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481D2" w14:textId="1BB2BE25" w:rsidR="001771B8" w:rsidRPr="00FD49B0" w:rsidRDefault="001771B8" w:rsidP="001771B8">
      <w:pPr>
        <w:spacing w:line="276" w:lineRule="auto"/>
        <w:jc w:val="both"/>
        <w:rPr>
          <w:rFonts w:ascii="Noto Sans" w:eastAsia="Calibri" w:hAnsi="Noto Sans" w:cs="Noto Sans"/>
          <w:bCs/>
          <w:sz w:val="20"/>
          <w:szCs w:val="20"/>
          <w:lang w:val="es-ES_tradnl"/>
        </w:rPr>
      </w:pPr>
      <w:r w:rsidRPr="00FD49B0">
        <w:rPr>
          <w:rFonts w:ascii="Noto Sans" w:eastAsia="Calibri" w:hAnsi="Noto Sans" w:cs="Noto Sans"/>
          <w:bCs/>
          <w:sz w:val="20"/>
          <w:szCs w:val="20"/>
          <w:lang w:val="es-ES_tradnl"/>
        </w:rPr>
        <w:t>Rodrigo A</w:t>
      </w:r>
      <w:r w:rsidR="005A658A">
        <w:rPr>
          <w:rFonts w:ascii="Noto Sans" w:eastAsia="Calibri" w:hAnsi="Noto Sans" w:cs="Noto Sans"/>
          <w:bCs/>
          <w:sz w:val="20"/>
          <w:szCs w:val="20"/>
          <w:lang w:val="es-ES_tradnl"/>
        </w:rPr>
        <w:t>lejandro</w:t>
      </w:r>
      <w:r w:rsidRPr="00FD49B0">
        <w:rPr>
          <w:rFonts w:ascii="Noto Sans" w:eastAsia="Calibri" w:hAnsi="Noto Sans" w:cs="Noto Sans"/>
          <w:bCs/>
          <w:sz w:val="20"/>
          <w:szCs w:val="20"/>
          <w:lang w:val="es-ES_tradnl"/>
        </w:rPr>
        <w:t xml:space="preserve"> Rojas Navarrete, en mi carácter de Director</w:t>
      </w:r>
      <w:r w:rsidR="00FD49B0" w:rsidRPr="00FD49B0">
        <w:rPr>
          <w:rFonts w:ascii="Noto Sans" w:eastAsia="Calibri" w:hAnsi="Noto Sans" w:cs="Noto Sans"/>
          <w:bCs/>
          <w:sz w:val="20"/>
          <w:szCs w:val="20"/>
          <w:lang w:val="es-ES_tradnl"/>
        </w:rPr>
        <w:t xml:space="preserve"> </w:t>
      </w:r>
      <w:r w:rsidRPr="00FD49B0">
        <w:rPr>
          <w:rFonts w:ascii="Noto Sans" w:eastAsia="Calibri" w:hAnsi="Noto Sans" w:cs="Noto Sans"/>
          <w:bCs/>
          <w:sz w:val="20"/>
          <w:szCs w:val="20"/>
          <w:lang w:val="es-ES_tradnl"/>
        </w:rPr>
        <w:t xml:space="preserve">General del Colegio Nacional de Educación Profesional Técnica, con fundamento en los </w:t>
      </w:r>
      <w:r w:rsidR="006561CF" w:rsidRPr="00090259">
        <w:rPr>
          <w:rFonts w:ascii="Noto Sans" w:eastAsia="Calibri" w:hAnsi="Noto Sans" w:cs="Noto Sans"/>
          <w:bCs/>
          <w:sz w:val="20"/>
          <w:szCs w:val="20"/>
          <w:lang w:val="es-ES_tradnl"/>
        </w:rPr>
        <w:t>a</w:t>
      </w:r>
      <w:r w:rsidRPr="00090259">
        <w:rPr>
          <w:rFonts w:ascii="Noto Sans" w:eastAsia="Calibri" w:hAnsi="Noto Sans" w:cs="Noto Sans"/>
          <w:bCs/>
          <w:sz w:val="20"/>
          <w:szCs w:val="20"/>
          <w:lang w:val="es-ES_tradnl"/>
        </w:rPr>
        <w:t>rtículos 22, fracción I y</w:t>
      </w:r>
      <w:r w:rsidRPr="00FD49B0">
        <w:rPr>
          <w:rFonts w:ascii="Noto Sans" w:eastAsia="Calibri" w:hAnsi="Noto Sans" w:cs="Noto Sans"/>
          <w:bCs/>
          <w:sz w:val="20"/>
          <w:szCs w:val="20"/>
          <w:lang w:val="es-ES_tradnl"/>
        </w:rPr>
        <w:t xml:space="preserve"> 59, fracción XII de la Ley Federal de las Entidades Paraestatales; 14, fracciones VI y XI, del D</w:t>
      </w:r>
      <w:r w:rsidR="006561CF">
        <w:rPr>
          <w:rFonts w:ascii="Noto Sans" w:eastAsia="Calibri" w:hAnsi="Noto Sans" w:cs="Noto Sans"/>
          <w:bCs/>
          <w:sz w:val="20"/>
          <w:szCs w:val="20"/>
          <w:lang w:val="es-ES_tradnl"/>
        </w:rPr>
        <w:t>ecreto</w:t>
      </w:r>
      <w:r w:rsidRPr="00FD49B0">
        <w:rPr>
          <w:rFonts w:ascii="Noto Sans" w:eastAsia="Calibri" w:hAnsi="Noto Sans" w:cs="Noto Sans"/>
          <w:bCs/>
          <w:sz w:val="20"/>
          <w:szCs w:val="20"/>
          <w:lang w:val="es-ES_tradnl"/>
        </w:rPr>
        <w:t xml:space="preserve"> que crea </w:t>
      </w:r>
      <w:r w:rsidR="00F0568D">
        <w:rPr>
          <w:rFonts w:ascii="Noto Sans" w:eastAsia="Calibri" w:hAnsi="Noto Sans" w:cs="Noto Sans"/>
          <w:bCs/>
          <w:sz w:val="20"/>
          <w:szCs w:val="20"/>
          <w:lang w:val="es-ES_tradnl"/>
        </w:rPr>
        <w:t>el</w:t>
      </w:r>
      <w:r w:rsidRPr="00FD49B0">
        <w:rPr>
          <w:rFonts w:ascii="Noto Sans" w:eastAsia="Calibri" w:hAnsi="Noto Sans" w:cs="Noto Sans"/>
          <w:bCs/>
          <w:sz w:val="20"/>
          <w:szCs w:val="20"/>
          <w:lang w:val="es-ES_tradnl"/>
        </w:rPr>
        <w:t xml:space="preserve"> Colegio</w:t>
      </w:r>
      <w:r w:rsidR="002E3AE8">
        <w:rPr>
          <w:rFonts w:ascii="Noto Sans" w:eastAsia="Calibri" w:hAnsi="Noto Sans" w:cs="Noto Sans"/>
          <w:bCs/>
          <w:sz w:val="20"/>
          <w:szCs w:val="20"/>
          <w:lang w:val="es-ES_tradnl"/>
        </w:rPr>
        <w:t xml:space="preserve"> Nacional de Educación Profesional Técnica</w:t>
      </w:r>
      <w:r w:rsidR="00F0568D">
        <w:rPr>
          <w:rFonts w:ascii="Noto Sans" w:eastAsia="Calibri" w:hAnsi="Noto Sans" w:cs="Noto Sans"/>
          <w:bCs/>
          <w:sz w:val="20"/>
          <w:szCs w:val="20"/>
          <w:lang w:val="es-ES_tradnl"/>
        </w:rPr>
        <w:t>; y</w:t>
      </w:r>
      <w:r w:rsidR="00122D7E">
        <w:rPr>
          <w:rFonts w:ascii="Noto Sans" w:eastAsia="Calibri" w:hAnsi="Noto Sans" w:cs="Noto Sans"/>
          <w:bCs/>
          <w:sz w:val="20"/>
          <w:szCs w:val="20"/>
          <w:lang w:val="es-ES_tradnl"/>
        </w:rPr>
        <w:t xml:space="preserve"> </w:t>
      </w:r>
      <w:r w:rsidRPr="00FD49B0">
        <w:rPr>
          <w:rFonts w:ascii="Noto Sans" w:eastAsia="Calibri" w:hAnsi="Noto Sans" w:cs="Noto Sans"/>
          <w:bCs/>
          <w:sz w:val="20"/>
          <w:szCs w:val="20"/>
          <w:lang w:val="es-ES_tradnl"/>
        </w:rPr>
        <w:t>10</w:t>
      </w:r>
      <w:r w:rsidR="00122D7E">
        <w:rPr>
          <w:rFonts w:ascii="Noto Sans" w:eastAsia="Calibri" w:hAnsi="Noto Sans" w:cs="Noto Sans"/>
          <w:bCs/>
          <w:sz w:val="20"/>
          <w:szCs w:val="20"/>
          <w:lang w:val="es-ES_tradnl"/>
        </w:rPr>
        <w:t xml:space="preserve">º </w:t>
      </w:r>
      <w:r w:rsidRPr="00FD49B0">
        <w:rPr>
          <w:rFonts w:ascii="Noto Sans" w:eastAsia="Calibri" w:hAnsi="Noto Sans" w:cs="Noto Sans"/>
          <w:bCs/>
          <w:sz w:val="20"/>
          <w:szCs w:val="20"/>
          <w:lang w:val="es-ES_tradnl"/>
        </w:rPr>
        <w:t>de</w:t>
      </w:r>
      <w:r w:rsidR="00F0568D">
        <w:rPr>
          <w:rFonts w:ascii="Noto Sans" w:eastAsia="Calibri" w:hAnsi="Noto Sans" w:cs="Noto Sans"/>
          <w:bCs/>
          <w:sz w:val="20"/>
          <w:szCs w:val="20"/>
          <w:lang w:val="es-ES_tradnl"/>
        </w:rPr>
        <w:t xml:space="preserve"> su</w:t>
      </w:r>
      <w:r w:rsidR="00827A93">
        <w:rPr>
          <w:rFonts w:ascii="Noto Sans" w:eastAsia="Calibri" w:hAnsi="Noto Sans" w:cs="Noto Sans"/>
          <w:bCs/>
          <w:sz w:val="20"/>
          <w:szCs w:val="20"/>
          <w:lang w:val="es-ES_tradnl"/>
        </w:rPr>
        <w:t xml:space="preserve"> </w:t>
      </w:r>
      <w:r w:rsidRPr="00FD49B0">
        <w:rPr>
          <w:rFonts w:ascii="Noto Sans" w:eastAsia="Calibri" w:hAnsi="Noto Sans" w:cs="Noto Sans"/>
          <w:bCs/>
          <w:sz w:val="20"/>
          <w:szCs w:val="20"/>
          <w:lang w:val="es-ES_tradnl"/>
        </w:rPr>
        <w:t>Estatuto Orgánico</w:t>
      </w:r>
      <w:r w:rsidR="00515FD7">
        <w:rPr>
          <w:rFonts w:ascii="Noto Sans" w:eastAsia="Calibri" w:hAnsi="Noto Sans" w:cs="Noto Sans"/>
          <w:bCs/>
          <w:sz w:val="20"/>
          <w:szCs w:val="20"/>
          <w:lang w:val="es-ES_tradnl"/>
        </w:rPr>
        <w:t xml:space="preserve">, </w:t>
      </w:r>
      <w:r w:rsidRPr="00FD49B0">
        <w:rPr>
          <w:rFonts w:ascii="Noto Sans" w:eastAsia="Calibri" w:hAnsi="Noto Sans" w:cs="Noto Sans"/>
          <w:bCs/>
          <w:sz w:val="20"/>
          <w:szCs w:val="20"/>
          <w:lang w:val="es-ES_tradnl"/>
        </w:rPr>
        <w:t xml:space="preserve">y </w:t>
      </w:r>
    </w:p>
    <w:p w14:paraId="4DC520E4" w14:textId="77777777" w:rsidR="001771B8" w:rsidRPr="00FD49B0" w:rsidRDefault="001771B8" w:rsidP="001771B8">
      <w:pPr>
        <w:spacing w:line="276" w:lineRule="auto"/>
        <w:jc w:val="both"/>
        <w:rPr>
          <w:rFonts w:ascii="Noto Sans" w:eastAsia="Calibri" w:hAnsi="Noto Sans" w:cs="Noto Sans"/>
          <w:bCs/>
          <w:sz w:val="20"/>
          <w:szCs w:val="20"/>
          <w:lang w:val="es-ES_tradnl"/>
        </w:rPr>
      </w:pPr>
    </w:p>
    <w:p w14:paraId="1E8BAF3C" w14:textId="77777777" w:rsidR="001771B8" w:rsidRPr="00706206" w:rsidRDefault="001771B8" w:rsidP="00DE0A46">
      <w:pPr>
        <w:jc w:val="center"/>
        <w:rPr>
          <w:rFonts w:ascii="Noto Sans" w:eastAsia="Calibri" w:hAnsi="Noto Sans" w:cs="Noto Sans"/>
          <w:b/>
          <w:bCs/>
          <w:color w:val="800000"/>
          <w:spacing w:val="40"/>
          <w:lang w:val="es-ES_tradnl"/>
        </w:rPr>
      </w:pPr>
      <w:r w:rsidRPr="00706206">
        <w:rPr>
          <w:rFonts w:ascii="Noto Sans" w:eastAsia="Calibri" w:hAnsi="Noto Sans" w:cs="Noto Sans"/>
          <w:b/>
          <w:bCs/>
          <w:color w:val="800000"/>
          <w:spacing w:val="40"/>
          <w:lang w:val="es-ES_tradnl"/>
        </w:rPr>
        <w:t>Considerando</w:t>
      </w:r>
    </w:p>
    <w:p w14:paraId="596868B8" w14:textId="37533936" w:rsidR="001771B8" w:rsidRPr="00FD49B0" w:rsidRDefault="001771B8" w:rsidP="00DE0A46">
      <w:pPr>
        <w:spacing w:before="120" w:after="120" w:line="276" w:lineRule="auto"/>
        <w:jc w:val="both"/>
        <w:rPr>
          <w:rFonts w:ascii="Noto Sans" w:eastAsia="Calibri" w:hAnsi="Noto Sans" w:cs="Noto Sans"/>
          <w:bCs/>
          <w:sz w:val="20"/>
          <w:szCs w:val="20"/>
          <w:lang w:val="es-ES_tradnl"/>
        </w:rPr>
      </w:pPr>
      <w:r w:rsidRPr="00FD49B0">
        <w:rPr>
          <w:rFonts w:ascii="Noto Sans" w:eastAsia="Calibri" w:hAnsi="Noto Sans" w:cs="Noto Sans"/>
          <w:bCs/>
          <w:sz w:val="20"/>
          <w:szCs w:val="20"/>
          <w:lang w:val="es-ES_tradnl"/>
        </w:rPr>
        <w:t>Que con base en la Estrategia 2.3.5 del Plan Nacional de Desarrollo 2025-2030</w:t>
      </w:r>
      <w:r w:rsidR="00EA10D4">
        <w:rPr>
          <w:rFonts w:ascii="Noto Sans" w:eastAsia="Calibri" w:hAnsi="Noto Sans" w:cs="Noto Sans"/>
          <w:bCs/>
          <w:sz w:val="20"/>
          <w:szCs w:val="20"/>
          <w:lang w:val="es-ES_tradnl"/>
        </w:rPr>
        <w:t xml:space="preserve"> que establece </w:t>
      </w:r>
      <w:r w:rsidRPr="00FD49B0">
        <w:rPr>
          <w:rFonts w:ascii="Noto Sans" w:eastAsia="Calibri" w:hAnsi="Noto Sans" w:cs="Noto Sans"/>
          <w:bCs/>
          <w:sz w:val="20"/>
          <w:szCs w:val="20"/>
          <w:lang w:val="es-ES_tradnl"/>
        </w:rPr>
        <w:t>“Reforzar el papel de las maestras y maestros como agentes clave en la transformación del sistema educativo, mediante el desarrollo profesional, la formación continua con perspectiva de género, pertinencia cultural y atención a la diversidad</w:t>
      </w:r>
      <w:r w:rsidR="00515FD7">
        <w:rPr>
          <w:rFonts w:ascii="Noto Sans" w:eastAsia="Calibri" w:hAnsi="Noto Sans" w:cs="Noto Sans"/>
          <w:bCs/>
          <w:sz w:val="20"/>
          <w:szCs w:val="20"/>
          <w:lang w:val="es-ES_tradnl"/>
        </w:rPr>
        <w:t xml:space="preserve"> y a</w:t>
      </w:r>
      <w:r w:rsidRPr="00FD49B0">
        <w:rPr>
          <w:rFonts w:ascii="Noto Sans" w:eastAsia="Calibri" w:hAnsi="Noto Sans" w:cs="Noto Sans"/>
          <w:bCs/>
          <w:sz w:val="20"/>
          <w:szCs w:val="20"/>
          <w:lang w:val="es-ES_tradnl"/>
        </w:rPr>
        <w:t xml:space="preserve"> la mejora de sus condiciones laborales”, el CONALEP continuará con el fortalecimiento del ingreso salarial de su personal docente, tomando en consideración su desempeño profesional didáctico y participación en programas institucionales </w:t>
      </w:r>
      <w:r w:rsidR="00EA10D4">
        <w:rPr>
          <w:rFonts w:ascii="Noto Sans" w:eastAsia="Calibri" w:hAnsi="Noto Sans" w:cs="Noto Sans"/>
          <w:bCs/>
          <w:sz w:val="20"/>
          <w:szCs w:val="20"/>
          <w:lang w:val="es-ES_tradnl"/>
        </w:rPr>
        <w:t xml:space="preserve">con el objetivo </w:t>
      </w:r>
      <w:r w:rsidRPr="00FD49B0">
        <w:rPr>
          <w:rFonts w:ascii="Noto Sans" w:eastAsia="Calibri" w:hAnsi="Noto Sans" w:cs="Noto Sans"/>
          <w:bCs/>
          <w:sz w:val="20"/>
          <w:szCs w:val="20"/>
          <w:lang w:val="es-ES_tradnl"/>
        </w:rPr>
        <w:t>de ofrecer una formación humanística, intercultural, integral y de calidad a los educandos.</w:t>
      </w:r>
    </w:p>
    <w:p w14:paraId="158637AF" w14:textId="43177450" w:rsidR="001771B8" w:rsidRPr="00FD49B0" w:rsidRDefault="001771B8" w:rsidP="00DE0A46">
      <w:pPr>
        <w:spacing w:before="120" w:after="120" w:line="276" w:lineRule="auto"/>
        <w:jc w:val="both"/>
        <w:rPr>
          <w:rFonts w:ascii="Noto Sans" w:eastAsia="Calibri" w:hAnsi="Noto Sans" w:cs="Noto Sans"/>
          <w:bCs/>
          <w:sz w:val="20"/>
          <w:szCs w:val="20"/>
          <w:lang w:val="es-ES_tradnl"/>
        </w:rPr>
      </w:pPr>
      <w:r w:rsidRPr="00FD49B0">
        <w:rPr>
          <w:rFonts w:ascii="Noto Sans" w:eastAsia="Calibri" w:hAnsi="Noto Sans" w:cs="Noto Sans"/>
          <w:bCs/>
          <w:sz w:val="20"/>
          <w:szCs w:val="20"/>
          <w:lang w:val="es-ES_tradnl"/>
        </w:rPr>
        <w:t xml:space="preserve">Que es necesario actualizar y armonizar el documento normativo del Programa de Asignación del Estímulo al Desempeño Docente, para regular y garantizar </w:t>
      </w:r>
      <w:r w:rsidR="00EA10D4">
        <w:rPr>
          <w:rFonts w:ascii="Noto Sans" w:eastAsia="Calibri" w:hAnsi="Noto Sans" w:cs="Noto Sans"/>
          <w:bCs/>
          <w:sz w:val="20"/>
          <w:szCs w:val="20"/>
          <w:lang w:val="es-ES_tradnl"/>
        </w:rPr>
        <w:t>la</w:t>
      </w:r>
      <w:r w:rsidRPr="00FD49B0">
        <w:rPr>
          <w:rFonts w:ascii="Noto Sans" w:eastAsia="Calibri" w:hAnsi="Noto Sans" w:cs="Noto Sans"/>
          <w:bCs/>
          <w:sz w:val="20"/>
          <w:szCs w:val="20"/>
          <w:lang w:val="es-ES_tradnl"/>
        </w:rPr>
        <w:t xml:space="preserve"> correcta participación del personal Docente del Sistema CONALEP</w:t>
      </w:r>
      <w:r w:rsidR="00EA10D4">
        <w:rPr>
          <w:rFonts w:ascii="Noto Sans" w:eastAsia="Calibri" w:hAnsi="Noto Sans" w:cs="Noto Sans"/>
          <w:bCs/>
          <w:sz w:val="20"/>
          <w:szCs w:val="20"/>
          <w:lang w:val="es-ES_tradnl"/>
        </w:rPr>
        <w:t xml:space="preserve">, </w:t>
      </w:r>
      <w:r w:rsidRPr="00FD49B0">
        <w:rPr>
          <w:rFonts w:ascii="Noto Sans" w:eastAsia="Calibri" w:hAnsi="Noto Sans" w:cs="Noto Sans"/>
          <w:bCs/>
          <w:sz w:val="20"/>
          <w:szCs w:val="20"/>
          <w:lang w:val="es-ES_tradnl"/>
        </w:rPr>
        <w:t xml:space="preserve">reconocer su función frente a grupo e incentivar sus conocimientos, saberes, ideas, dominio curricular y métodos de enseñanza para </w:t>
      </w:r>
      <w:r w:rsidR="00EA10D4">
        <w:rPr>
          <w:rFonts w:ascii="Noto Sans" w:eastAsia="Calibri" w:hAnsi="Noto Sans" w:cs="Noto Sans"/>
          <w:bCs/>
          <w:sz w:val="20"/>
          <w:szCs w:val="20"/>
          <w:lang w:val="es-ES_tradnl"/>
        </w:rPr>
        <w:t>promover</w:t>
      </w:r>
      <w:r w:rsidRPr="00FD49B0">
        <w:rPr>
          <w:rFonts w:ascii="Noto Sans" w:eastAsia="Calibri" w:hAnsi="Noto Sans" w:cs="Noto Sans"/>
          <w:bCs/>
          <w:sz w:val="20"/>
          <w:szCs w:val="20"/>
          <w:lang w:val="es-ES_tradnl"/>
        </w:rPr>
        <w:t xml:space="preserve"> el aprendizaje del estudiantado, conforme a los principios de la Nueva Escuela Mexicana y el Modelo Académico Institucional.</w:t>
      </w:r>
    </w:p>
    <w:p w14:paraId="5912EA12" w14:textId="77777777" w:rsidR="001771B8" w:rsidRPr="00FD49B0" w:rsidRDefault="001771B8" w:rsidP="00DE0A46">
      <w:pPr>
        <w:spacing w:before="120" w:after="120" w:line="276" w:lineRule="auto"/>
        <w:jc w:val="both"/>
        <w:rPr>
          <w:rFonts w:ascii="Noto Sans" w:eastAsia="Calibri" w:hAnsi="Noto Sans" w:cs="Noto Sans"/>
          <w:bCs/>
          <w:sz w:val="20"/>
          <w:szCs w:val="20"/>
          <w:lang w:val="es-ES_tradnl"/>
        </w:rPr>
      </w:pPr>
      <w:r w:rsidRPr="00FD49B0">
        <w:rPr>
          <w:rFonts w:ascii="Noto Sans" w:eastAsia="Calibri" w:hAnsi="Noto Sans" w:cs="Noto Sans"/>
          <w:bCs/>
          <w:sz w:val="20"/>
          <w:szCs w:val="20"/>
          <w:lang w:val="es-ES_tradnl"/>
        </w:rPr>
        <w:t>Que los Lineamientos Generales para el Establecimiento y Operación del Programa de Estímulos al desempeño del Personal Docente del Colegio Nacional de Educación Profesional Técnica (CONALEP), de fecha 3 de febrero de 2003, establecen que el CONALEP elaborará la reglamentación, el procedimiento y el sistema de evaluación, para el otorgamiento de los estímulos al Desempeño Docente, por lo que para esos fines se ha integrado este instrumento jurídico.</w:t>
      </w:r>
    </w:p>
    <w:p w14:paraId="45AAA8E7" w14:textId="7B44BAD2" w:rsidR="001771B8" w:rsidRPr="00FD49B0" w:rsidRDefault="001771B8" w:rsidP="00DE0A46">
      <w:pPr>
        <w:spacing w:before="120" w:after="120" w:line="276" w:lineRule="auto"/>
        <w:jc w:val="both"/>
        <w:rPr>
          <w:rFonts w:ascii="Noto Sans" w:eastAsia="Calibri" w:hAnsi="Noto Sans" w:cs="Noto Sans"/>
          <w:bCs/>
          <w:sz w:val="20"/>
          <w:szCs w:val="20"/>
          <w:lang w:val="es-ES_tradnl"/>
        </w:rPr>
      </w:pPr>
      <w:r w:rsidRPr="00FD49B0">
        <w:rPr>
          <w:rFonts w:ascii="Noto Sans" w:eastAsia="Calibri" w:hAnsi="Noto Sans" w:cs="Noto Sans"/>
          <w:bCs/>
          <w:sz w:val="20"/>
          <w:szCs w:val="20"/>
          <w:lang w:val="es-ES_tradnl"/>
        </w:rPr>
        <w:t xml:space="preserve">Que esta normativa fue aprobada por la H. Junta Directiva del CONALEP mediante Acuerdo </w:t>
      </w:r>
      <w:r w:rsidR="00521636">
        <w:rPr>
          <w:rFonts w:ascii="Noto Sans" w:eastAsia="Calibri" w:hAnsi="Noto Sans" w:cs="Noto Sans"/>
          <w:bCs/>
          <w:sz w:val="20"/>
          <w:szCs w:val="20"/>
          <w:lang w:val="es-ES_tradnl"/>
        </w:rPr>
        <w:t>SO/IV-25/</w:t>
      </w:r>
      <w:proofErr w:type="gramStart"/>
      <w:r w:rsidR="00521636">
        <w:rPr>
          <w:rFonts w:ascii="Noto Sans" w:eastAsia="Calibri" w:hAnsi="Noto Sans" w:cs="Noto Sans"/>
          <w:bCs/>
          <w:sz w:val="20"/>
          <w:szCs w:val="20"/>
          <w:lang w:val="es-ES_tradnl"/>
        </w:rPr>
        <w:t>12,R</w:t>
      </w:r>
      <w:proofErr w:type="gramEnd"/>
      <w:r w:rsidR="00521636">
        <w:rPr>
          <w:rFonts w:ascii="Noto Sans" w:eastAsia="Calibri" w:hAnsi="Noto Sans" w:cs="Noto Sans"/>
          <w:bCs/>
          <w:sz w:val="20"/>
          <w:szCs w:val="20"/>
          <w:lang w:val="es-ES_tradnl"/>
        </w:rPr>
        <w:t xml:space="preserve">, </w:t>
      </w:r>
      <w:r w:rsidRPr="00FD49B0">
        <w:rPr>
          <w:rFonts w:ascii="Noto Sans" w:eastAsia="Calibri" w:hAnsi="Noto Sans" w:cs="Noto Sans"/>
          <w:bCs/>
          <w:sz w:val="20"/>
          <w:szCs w:val="20"/>
          <w:lang w:val="es-ES_tradnl"/>
        </w:rPr>
        <w:t xml:space="preserve">establecido en la </w:t>
      </w:r>
      <w:r w:rsidR="00521636">
        <w:rPr>
          <w:rFonts w:ascii="Noto Sans" w:eastAsia="Calibri" w:hAnsi="Noto Sans" w:cs="Noto Sans"/>
          <w:bCs/>
          <w:sz w:val="20"/>
          <w:szCs w:val="20"/>
          <w:lang w:val="es-ES_tradnl"/>
        </w:rPr>
        <w:t xml:space="preserve">Cuarta </w:t>
      </w:r>
      <w:r w:rsidRPr="00FD49B0">
        <w:rPr>
          <w:rFonts w:ascii="Noto Sans" w:eastAsia="Calibri" w:hAnsi="Noto Sans" w:cs="Noto Sans"/>
          <w:bCs/>
          <w:sz w:val="20"/>
          <w:szCs w:val="20"/>
          <w:lang w:val="es-ES_tradnl"/>
        </w:rPr>
        <w:t xml:space="preserve">Sesión Ordinaria, </w:t>
      </w:r>
      <w:r w:rsidR="00521636">
        <w:rPr>
          <w:rFonts w:ascii="Noto Sans" w:eastAsia="Calibri" w:hAnsi="Noto Sans" w:cs="Noto Sans"/>
          <w:bCs/>
          <w:sz w:val="20"/>
          <w:szCs w:val="20"/>
          <w:lang w:val="es-ES_tradnl"/>
        </w:rPr>
        <w:t xml:space="preserve">celebrada </w:t>
      </w:r>
      <w:r w:rsidR="00110C02" w:rsidRPr="00110C02">
        <w:rPr>
          <w:rFonts w:ascii="Noto Sans" w:eastAsia="Calibri" w:hAnsi="Noto Sans" w:cs="Noto Sans"/>
          <w:bCs/>
          <w:sz w:val="20"/>
          <w:szCs w:val="20"/>
          <w:lang w:val="es-ES_tradnl"/>
        </w:rPr>
        <w:t>el dos de diciembre de dos mil veinticinco</w:t>
      </w:r>
      <w:r w:rsidRPr="00FD49B0">
        <w:rPr>
          <w:rFonts w:ascii="Noto Sans" w:eastAsia="Calibri" w:hAnsi="Noto Sans" w:cs="Noto Sans"/>
          <w:bCs/>
          <w:sz w:val="20"/>
          <w:szCs w:val="20"/>
          <w:lang w:val="es-ES_tradnl"/>
        </w:rPr>
        <w:t>.</w:t>
      </w:r>
    </w:p>
    <w:p w14:paraId="3F1E8321" w14:textId="77777777" w:rsidR="001771B8" w:rsidRPr="00FD49B0" w:rsidRDefault="001771B8" w:rsidP="00DE0A46">
      <w:pPr>
        <w:spacing w:before="120" w:after="120" w:line="276" w:lineRule="auto"/>
        <w:jc w:val="both"/>
        <w:rPr>
          <w:rFonts w:ascii="Noto Sans" w:eastAsia="Calibri" w:hAnsi="Noto Sans" w:cs="Noto Sans"/>
          <w:bCs/>
          <w:sz w:val="20"/>
          <w:szCs w:val="20"/>
          <w:lang w:val="es-ES_tradnl"/>
        </w:rPr>
      </w:pPr>
      <w:r w:rsidRPr="00FD49B0">
        <w:rPr>
          <w:rFonts w:ascii="Noto Sans" w:eastAsia="Calibri" w:hAnsi="Noto Sans" w:cs="Noto Sans"/>
          <w:bCs/>
          <w:sz w:val="20"/>
          <w:szCs w:val="20"/>
          <w:lang w:val="es-ES_tradnl"/>
        </w:rPr>
        <w:t>Que es competencia de la Dirección General del CONALEP, ejecutar los acuerdos de la H. Junta Directiva, de conformidad con el artículo 59, fracción XII de la Ley Federal de las Entidades Paraestatales.</w:t>
      </w:r>
    </w:p>
    <w:p w14:paraId="10996155" w14:textId="0CBA0A70" w:rsidR="001771B8" w:rsidRPr="00FD49B0" w:rsidRDefault="001771B8" w:rsidP="00DE0A46">
      <w:pPr>
        <w:spacing w:before="120" w:after="120" w:line="276" w:lineRule="auto"/>
        <w:jc w:val="both"/>
        <w:rPr>
          <w:rFonts w:ascii="Noto Sans" w:eastAsia="Calibri" w:hAnsi="Noto Sans" w:cs="Noto Sans"/>
          <w:bCs/>
          <w:sz w:val="20"/>
          <w:szCs w:val="20"/>
          <w:lang w:val="es-ES_tradnl"/>
        </w:rPr>
      </w:pPr>
      <w:r w:rsidRPr="00FD49B0">
        <w:rPr>
          <w:rFonts w:ascii="Noto Sans" w:eastAsia="Calibri" w:hAnsi="Noto Sans" w:cs="Noto Sans"/>
          <w:bCs/>
          <w:sz w:val="20"/>
          <w:szCs w:val="20"/>
          <w:lang w:val="es-ES_tradnl"/>
        </w:rPr>
        <w:t xml:space="preserve">Por lo antes expuesto, he tenido a bien expedir </w:t>
      </w:r>
      <w:r w:rsidR="00EA10D4">
        <w:rPr>
          <w:rFonts w:ascii="Noto Sans" w:eastAsia="Calibri" w:hAnsi="Noto Sans" w:cs="Noto Sans"/>
          <w:bCs/>
          <w:sz w:val="20"/>
          <w:szCs w:val="20"/>
          <w:lang w:val="es-ES_tradnl"/>
        </w:rPr>
        <w:t>la actualización de las</w:t>
      </w:r>
      <w:r w:rsidRPr="00FD49B0">
        <w:rPr>
          <w:rFonts w:ascii="Noto Sans" w:eastAsia="Calibri" w:hAnsi="Noto Sans" w:cs="Noto Sans"/>
          <w:bCs/>
          <w:sz w:val="20"/>
          <w:szCs w:val="20"/>
          <w:lang w:val="es-ES_tradnl"/>
        </w:rPr>
        <w:t>:</w:t>
      </w:r>
    </w:p>
    <w:p w14:paraId="6737B346" w14:textId="582F24FB" w:rsidR="001771B8" w:rsidRPr="00FD49B0" w:rsidRDefault="001771B8" w:rsidP="00DE0A46">
      <w:pPr>
        <w:spacing w:before="120" w:after="120" w:line="276" w:lineRule="auto"/>
        <w:jc w:val="both"/>
        <w:rPr>
          <w:rFonts w:ascii="Noto Sans" w:hAnsi="Noto Sans" w:cs="Noto Sans"/>
          <w:sz w:val="20"/>
          <w:szCs w:val="20"/>
        </w:rPr>
      </w:pPr>
      <w:bookmarkStart w:id="0" w:name="_Hlk106195330"/>
      <w:r w:rsidRPr="00FD49B0">
        <w:rPr>
          <w:rFonts w:ascii="Noto Sans" w:hAnsi="Noto Sans" w:cs="Noto Sans"/>
          <w:b/>
          <w:bCs/>
          <w:sz w:val="20"/>
          <w:szCs w:val="20"/>
        </w:rPr>
        <w:t>Reglas de operación para la asignación del estímulo al desempeño docente en el Sistema CONALEP</w:t>
      </w:r>
      <w:bookmarkEnd w:id="0"/>
      <w:r w:rsidRPr="00FD49B0">
        <w:rPr>
          <w:rFonts w:ascii="Noto Sans" w:hAnsi="Noto Sans" w:cs="Noto Sans"/>
          <w:sz w:val="20"/>
          <w:szCs w:val="20"/>
        </w:rPr>
        <w:t>.</w:t>
      </w:r>
    </w:p>
    <w:p w14:paraId="212785B0" w14:textId="22A161FE" w:rsidR="001771B8" w:rsidRDefault="001771B8" w:rsidP="001771B8">
      <w:pPr>
        <w:spacing w:line="276" w:lineRule="auto"/>
        <w:rPr>
          <w:rFonts w:ascii="Noto Sans" w:hAnsi="Noto Sans" w:cs="Noto Sans"/>
          <w:bCs/>
          <w:sz w:val="20"/>
          <w:szCs w:val="20"/>
        </w:rPr>
      </w:pPr>
      <w:r w:rsidRPr="00FD49B0">
        <w:rPr>
          <w:rFonts w:ascii="Noto Sans" w:hAnsi="Noto Sans" w:cs="Noto Sans"/>
          <w:bCs/>
          <w:sz w:val="20"/>
          <w:szCs w:val="20"/>
        </w:rPr>
        <w:br w:type="page"/>
      </w:r>
    </w:p>
    <w:p w14:paraId="3B994382" w14:textId="77777777" w:rsidR="0042409F" w:rsidRPr="00FD49B0" w:rsidRDefault="0042409F" w:rsidP="0042409F">
      <w:pPr>
        <w:tabs>
          <w:tab w:val="right" w:pos="8237"/>
        </w:tabs>
        <w:spacing w:line="276" w:lineRule="auto"/>
        <w:rPr>
          <w:rFonts w:ascii="Noto Sans" w:eastAsia="Calibri" w:hAnsi="Noto Sans" w:cs="Noto Sans"/>
          <w:b/>
          <w:bCs/>
          <w:sz w:val="20"/>
          <w:szCs w:val="20"/>
          <w:lang w:val="es-ES_tradnl"/>
        </w:rPr>
      </w:pPr>
      <w:r w:rsidRPr="00FD49B0">
        <w:rPr>
          <w:rFonts w:ascii="Noto Sans" w:eastAsia="Calibri" w:hAnsi="Noto Sans" w:cs="Noto Sans"/>
          <w:b/>
          <w:bCs/>
          <w:sz w:val="20"/>
          <w:szCs w:val="20"/>
          <w:lang w:val="es-ES_tradnl"/>
        </w:rPr>
        <w:lastRenderedPageBreak/>
        <w:tab/>
      </w:r>
    </w:p>
    <w:p w14:paraId="01BF96CA" w14:textId="77777777" w:rsidR="0042409F" w:rsidRPr="00FD49B0" w:rsidRDefault="0042409F" w:rsidP="0042409F">
      <w:pPr>
        <w:spacing w:line="276" w:lineRule="auto"/>
        <w:jc w:val="center"/>
        <w:rPr>
          <w:rFonts w:ascii="Noto Sans" w:hAnsi="Noto Sans" w:cs="Noto Sans"/>
          <w:b/>
          <w:bCs/>
          <w:color w:val="811D39"/>
          <w:sz w:val="32"/>
          <w:szCs w:val="32"/>
        </w:rPr>
      </w:pPr>
      <w:r w:rsidRPr="00FD49B0">
        <w:rPr>
          <w:rFonts w:ascii="Noto Sans" w:hAnsi="Noto Sans" w:cs="Noto Sans"/>
          <w:b/>
          <w:bCs/>
          <w:color w:val="811D39"/>
          <w:sz w:val="32"/>
          <w:szCs w:val="32"/>
        </w:rPr>
        <w:t>ÍNDICE</w:t>
      </w:r>
    </w:p>
    <w:p w14:paraId="2E087E94" w14:textId="77777777" w:rsidR="0042409F" w:rsidRPr="00FD49B0" w:rsidRDefault="0042409F" w:rsidP="0042409F">
      <w:pPr>
        <w:spacing w:line="276" w:lineRule="auto"/>
        <w:jc w:val="center"/>
        <w:rPr>
          <w:rFonts w:ascii="Noto Sans" w:hAnsi="Noto Sans" w:cs="Noto Sans"/>
          <w:b/>
          <w:sz w:val="20"/>
          <w:szCs w:val="20"/>
        </w:rPr>
      </w:pPr>
    </w:p>
    <w:p w14:paraId="2DD5D80E" w14:textId="1DA55DDF" w:rsidR="00A5663F" w:rsidRPr="00A5663F" w:rsidRDefault="0042409F" w:rsidP="00A5663F">
      <w:pPr>
        <w:pStyle w:val="TDC1"/>
        <w:jc w:val="both"/>
        <w:rPr>
          <w:rFonts w:ascii="Noto Sans" w:eastAsiaTheme="minorEastAsia" w:hAnsi="Noto Sans" w:cs="Noto Sans"/>
          <w:noProof/>
          <w:sz w:val="20"/>
          <w:szCs w:val="20"/>
          <w:lang w:eastAsia="es-MX"/>
        </w:rPr>
      </w:pPr>
      <w:r w:rsidRPr="00A5663F">
        <w:rPr>
          <w:rFonts w:ascii="Noto Sans" w:hAnsi="Noto Sans" w:cs="Noto Sans"/>
          <w:sz w:val="20"/>
          <w:szCs w:val="20"/>
          <w:highlight w:val="yellow"/>
        </w:rPr>
        <w:fldChar w:fldCharType="begin"/>
      </w:r>
      <w:r w:rsidRPr="00A5663F">
        <w:rPr>
          <w:rFonts w:ascii="Noto Sans" w:hAnsi="Noto Sans" w:cs="Noto Sans"/>
          <w:sz w:val="20"/>
          <w:szCs w:val="20"/>
          <w:highlight w:val="yellow"/>
        </w:rPr>
        <w:instrText xml:space="preserve"> TOC \o "1-2" \h \z \u </w:instrText>
      </w:r>
      <w:r w:rsidRPr="00A5663F">
        <w:rPr>
          <w:rFonts w:ascii="Noto Sans" w:hAnsi="Noto Sans" w:cs="Noto Sans"/>
          <w:sz w:val="20"/>
          <w:szCs w:val="20"/>
          <w:highlight w:val="yellow"/>
        </w:rPr>
        <w:fldChar w:fldCharType="separate"/>
      </w:r>
      <w:hyperlink w:anchor="_Toc214030028" w:history="1">
        <w:r w:rsidR="00A5663F" w:rsidRPr="00A5663F">
          <w:rPr>
            <w:rStyle w:val="Hipervnculo"/>
            <w:rFonts w:ascii="Noto Sans" w:eastAsiaTheme="majorEastAsia" w:hAnsi="Noto Sans" w:cs="Noto Sans"/>
            <w:noProof/>
            <w:sz w:val="20"/>
            <w:szCs w:val="20"/>
          </w:rPr>
          <w:t>Marco Normativo</w:t>
        </w:r>
        <w:r w:rsidR="00A5663F" w:rsidRPr="00A5663F">
          <w:rPr>
            <w:rFonts w:ascii="Noto Sans" w:hAnsi="Noto Sans" w:cs="Noto Sans"/>
            <w:noProof/>
            <w:webHidden/>
            <w:sz w:val="20"/>
            <w:szCs w:val="20"/>
          </w:rPr>
          <w:tab/>
        </w:r>
        <w:r w:rsidR="00A5663F" w:rsidRPr="00A5663F">
          <w:rPr>
            <w:rFonts w:ascii="Noto Sans" w:hAnsi="Noto Sans" w:cs="Noto Sans"/>
            <w:noProof/>
            <w:webHidden/>
            <w:sz w:val="20"/>
            <w:szCs w:val="20"/>
          </w:rPr>
          <w:fldChar w:fldCharType="begin"/>
        </w:r>
        <w:r w:rsidR="00A5663F" w:rsidRPr="00A5663F">
          <w:rPr>
            <w:rFonts w:ascii="Noto Sans" w:hAnsi="Noto Sans" w:cs="Noto Sans"/>
            <w:noProof/>
            <w:webHidden/>
            <w:sz w:val="20"/>
            <w:szCs w:val="20"/>
          </w:rPr>
          <w:instrText xml:space="preserve"> PAGEREF _Toc214030028 \h </w:instrText>
        </w:r>
        <w:r w:rsidR="00A5663F" w:rsidRPr="00A5663F">
          <w:rPr>
            <w:rFonts w:ascii="Noto Sans" w:hAnsi="Noto Sans" w:cs="Noto Sans"/>
            <w:noProof/>
            <w:webHidden/>
            <w:sz w:val="20"/>
            <w:szCs w:val="20"/>
          </w:rPr>
        </w:r>
        <w:r w:rsidR="00A5663F" w:rsidRPr="00A5663F">
          <w:rPr>
            <w:rFonts w:ascii="Noto Sans" w:hAnsi="Noto Sans" w:cs="Noto Sans"/>
            <w:noProof/>
            <w:webHidden/>
            <w:sz w:val="20"/>
            <w:szCs w:val="20"/>
          </w:rPr>
          <w:fldChar w:fldCharType="separate"/>
        </w:r>
        <w:r w:rsidR="00CC50C4">
          <w:rPr>
            <w:rFonts w:ascii="Noto Sans" w:hAnsi="Noto Sans" w:cs="Noto Sans"/>
            <w:noProof/>
            <w:webHidden/>
            <w:sz w:val="20"/>
            <w:szCs w:val="20"/>
          </w:rPr>
          <w:t>3</w:t>
        </w:r>
        <w:r w:rsidR="00A5663F" w:rsidRPr="00A5663F">
          <w:rPr>
            <w:rFonts w:ascii="Noto Sans" w:hAnsi="Noto Sans" w:cs="Noto Sans"/>
            <w:noProof/>
            <w:webHidden/>
            <w:sz w:val="20"/>
            <w:szCs w:val="20"/>
          </w:rPr>
          <w:fldChar w:fldCharType="end"/>
        </w:r>
      </w:hyperlink>
    </w:p>
    <w:p w14:paraId="7FCE508C" w14:textId="7C4C322B" w:rsidR="00A5663F" w:rsidRPr="00A5663F" w:rsidRDefault="004449A5" w:rsidP="00A5663F">
      <w:pPr>
        <w:pStyle w:val="TDC1"/>
        <w:jc w:val="both"/>
        <w:rPr>
          <w:rFonts w:ascii="Noto Sans" w:eastAsiaTheme="minorEastAsia" w:hAnsi="Noto Sans" w:cs="Noto Sans"/>
          <w:noProof/>
          <w:sz w:val="20"/>
          <w:szCs w:val="20"/>
          <w:lang w:eastAsia="es-MX"/>
        </w:rPr>
      </w:pPr>
      <w:hyperlink w:anchor="_Toc214030029" w:history="1">
        <w:r w:rsidR="00A5663F" w:rsidRPr="00A5663F">
          <w:rPr>
            <w:rStyle w:val="Hipervnculo"/>
            <w:rFonts w:ascii="Noto Sans" w:eastAsiaTheme="majorEastAsia" w:hAnsi="Noto Sans" w:cs="Noto Sans"/>
            <w:noProof/>
            <w:sz w:val="20"/>
            <w:szCs w:val="20"/>
            <w:lang w:val="es-ES"/>
          </w:rPr>
          <w:t>Capítulo Primero. Disposiciones</w:t>
        </w:r>
        <w:r w:rsidR="00A5663F" w:rsidRPr="00A5663F">
          <w:rPr>
            <w:rFonts w:ascii="Noto Sans" w:hAnsi="Noto Sans" w:cs="Noto Sans"/>
            <w:noProof/>
            <w:webHidden/>
            <w:sz w:val="20"/>
            <w:szCs w:val="20"/>
          </w:rPr>
          <w:tab/>
        </w:r>
        <w:r w:rsidR="00A5663F" w:rsidRPr="00A5663F">
          <w:rPr>
            <w:rFonts w:ascii="Noto Sans" w:hAnsi="Noto Sans" w:cs="Noto Sans"/>
            <w:noProof/>
            <w:webHidden/>
            <w:sz w:val="20"/>
            <w:szCs w:val="20"/>
          </w:rPr>
          <w:fldChar w:fldCharType="begin"/>
        </w:r>
        <w:r w:rsidR="00A5663F" w:rsidRPr="00A5663F">
          <w:rPr>
            <w:rFonts w:ascii="Noto Sans" w:hAnsi="Noto Sans" w:cs="Noto Sans"/>
            <w:noProof/>
            <w:webHidden/>
            <w:sz w:val="20"/>
            <w:szCs w:val="20"/>
          </w:rPr>
          <w:instrText xml:space="preserve"> PAGEREF _Toc214030029 \h </w:instrText>
        </w:r>
        <w:r w:rsidR="00A5663F" w:rsidRPr="00A5663F">
          <w:rPr>
            <w:rFonts w:ascii="Noto Sans" w:hAnsi="Noto Sans" w:cs="Noto Sans"/>
            <w:noProof/>
            <w:webHidden/>
            <w:sz w:val="20"/>
            <w:szCs w:val="20"/>
          </w:rPr>
        </w:r>
        <w:r w:rsidR="00A5663F" w:rsidRPr="00A5663F">
          <w:rPr>
            <w:rFonts w:ascii="Noto Sans" w:hAnsi="Noto Sans" w:cs="Noto Sans"/>
            <w:noProof/>
            <w:webHidden/>
            <w:sz w:val="20"/>
            <w:szCs w:val="20"/>
          </w:rPr>
          <w:fldChar w:fldCharType="separate"/>
        </w:r>
        <w:r w:rsidR="00CC50C4">
          <w:rPr>
            <w:rFonts w:ascii="Noto Sans" w:hAnsi="Noto Sans" w:cs="Noto Sans"/>
            <w:noProof/>
            <w:webHidden/>
            <w:sz w:val="20"/>
            <w:szCs w:val="20"/>
          </w:rPr>
          <w:t>5</w:t>
        </w:r>
        <w:r w:rsidR="00A5663F" w:rsidRPr="00A5663F">
          <w:rPr>
            <w:rFonts w:ascii="Noto Sans" w:hAnsi="Noto Sans" w:cs="Noto Sans"/>
            <w:noProof/>
            <w:webHidden/>
            <w:sz w:val="20"/>
            <w:szCs w:val="20"/>
          </w:rPr>
          <w:fldChar w:fldCharType="end"/>
        </w:r>
      </w:hyperlink>
    </w:p>
    <w:p w14:paraId="28F5054B" w14:textId="79780E24" w:rsidR="00A5663F" w:rsidRPr="00A5663F" w:rsidRDefault="004449A5" w:rsidP="00A5663F">
      <w:pPr>
        <w:pStyle w:val="TDC1"/>
        <w:jc w:val="both"/>
        <w:rPr>
          <w:rFonts w:ascii="Noto Sans" w:eastAsiaTheme="minorEastAsia" w:hAnsi="Noto Sans" w:cs="Noto Sans"/>
          <w:noProof/>
          <w:sz w:val="20"/>
          <w:szCs w:val="20"/>
          <w:lang w:eastAsia="es-MX"/>
        </w:rPr>
      </w:pPr>
      <w:hyperlink w:anchor="_Toc214030030" w:history="1">
        <w:r w:rsidR="00A5663F" w:rsidRPr="00A5663F">
          <w:rPr>
            <w:rStyle w:val="Hipervnculo"/>
            <w:rFonts w:ascii="Noto Sans" w:eastAsiaTheme="majorEastAsia" w:hAnsi="Noto Sans" w:cs="Noto Sans"/>
            <w:noProof/>
            <w:sz w:val="20"/>
            <w:szCs w:val="20"/>
            <w:lang w:val="es-ES"/>
          </w:rPr>
          <w:t>Capítulo Segundo.  Comité Técnico de Evaluación para la Asignación  del Estímulo al Desempeño</w:t>
        </w:r>
        <w:r w:rsidR="00A5663F" w:rsidRPr="00A5663F">
          <w:rPr>
            <w:rFonts w:ascii="Noto Sans" w:hAnsi="Noto Sans" w:cs="Noto Sans"/>
            <w:noProof/>
            <w:webHidden/>
            <w:sz w:val="20"/>
            <w:szCs w:val="20"/>
          </w:rPr>
          <w:tab/>
        </w:r>
        <w:r w:rsidR="00A5663F" w:rsidRPr="00A5663F">
          <w:rPr>
            <w:rFonts w:ascii="Noto Sans" w:hAnsi="Noto Sans" w:cs="Noto Sans"/>
            <w:noProof/>
            <w:webHidden/>
            <w:sz w:val="20"/>
            <w:szCs w:val="20"/>
          </w:rPr>
          <w:fldChar w:fldCharType="begin"/>
        </w:r>
        <w:r w:rsidR="00A5663F" w:rsidRPr="00A5663F">
          <w:rPr>
            <w:rFonts w:ascii="Noto Sans" w:hAnsi="Noto Sans" w:cs="Noto Sans"/>
            <w:noProof/>
            <w:webHidden/>
            <w:sz w:val="20"/>
            <w:szCs w:val="20"/>
          </w:rPr>
          <w:instrText xml:space="preserve"> PAGEREF _Toc214030030 \h </w:instrText>
        </w:r>
        <w:r w:rsidR="00A5663F" w:rsidRPr="00A5663F">
          <w:rPr>
            <w:rFonts w:ascii="Noto Sans" w:hAnsi="Noto Sans" w:cs="Noto Sans"/>
            <w:noProof/>
            <w:webHidden/>
            <w:sz w:val="20"/>
            <w:szCs w:val="20"/>
          </w:rPr>
        </w:r>
        <w:r w:rsidR="00A5663F" w:rsidRPr="00A5663F">
          <w:rPr>
            <w:rFonts w:ascii="Noto Sans" w:hAnsi="Noto Sans" w:cs="Noto Sans"/>
            <w:noProof/>
            <w:webHidden/>
            <w:sz w:val="20"/>
            <w:szCs w:val="20"/>
          </w:rPr>
          <w:fldChar w:fldCharType="separate"/>
        </w:r>
        <w:r w:rsidR="00CC50C4">
          <w:rPr>
            <w:rFonts w:ascii="Noto Sans" w:hAnsi="Noto Sans" w:cs="Noto Sans"/>
            <w:noProof/>
            <w:webHidden/>
            <w:sz w:val="20"/>
            <w:szCs w:val="20"/>
          </w:rPr>
          <w:t>8</w:t>
        </w:r>
        <w:r w:rsidR="00A5663F" w:rsidRPr="00A5663F">
          <w:rPr>
            <w:rFonts w:ascii="Noto Sans" w:hAnsi="Noto Sans" w:cs="Noto Sans"/>
            <w:noProof/>
            <w:webHidden/>
            <w:sz w:val="20"/>
            <w:szCs w:val="20"/>
          </w:rPr>
          <w:fldChar w:fldCharType="end"/>
        </w:r>
      </w:hyperlink>
    </w:p>
    <w:p w14:paraId="5AD8E097" w14:textId="1C01D180" w:rsidR="00A5663F" w:rsidRPr="00A5663F" w:rsidRDefault="004449A5" w:rsidP="00A5663F">
      <w:pPr>
        <w:pStyle w:val="TDC1"/>
        <w:jc w:val="both"/>
        <w:rPr>
          <w:rFonts w:ascii="Noto Sans" w:eastAsiaTheme="minorEastAsia" w:hAnsi="Noto Sans" w:cs="Noto Sans"/>
          <w:noProof/>
          <w:sz w:val="20"/>
          <w:szCs w:val="20"/>
          <w:lang w:eastAsia="es-MX"/>
        </w:rPr>
      </w:pPr>
      <w:hyperlink w:anchor="_Toc214030031" w:history="1">
        <w:r w:rsidR="00A5663F" w:rsidRPr="00A5663F">
          <w:rPr>
            <w:rStyle w:val="Hipervnculo"/>
            <w:rFonts w:ascii="Noto Sans" w:eastAsiaTheme="majorEastAsia" w:hAnsi="Noto Sans" w:cs="Noto Sans"/>
            <w:noProof/>
            <w:sz w:val="20"/>
            <w:szCs w:val="20"/>
            <w:lang w:val="es-ES"/>
          </w:rPr>
          <w:t>Capítulo Tercero. Proceso de</w:t>
        </w:r>
        <w:r w:rsidR="00A5663F" w:rsidRPr="00A5663F">
          <w:rPr>
            <w:rFonts w:ascii="Noto Sans" w:hAnsi="Noto Sans" w:cs="Noto Sans"/>
            <w:noProof/>
            <w:webHidden/>
            <w:sz w:val="20"/>
            <w:szCs w:val="20"/>
          </w:rPr>
          <w:tab/>
        </w:r>
        <w:r w:rsidR="00A5663F" w:rsidRPr="00A5663F">
          <w:rPr>
            <w:rFonts w:ascii="Noto Sans" w:hAnsi="Noto Sans" w:cs="Noto Sans"/>
            <w:noProof/>
            <w:webHidden/>
            <w:sz w:val="20"/>
            <w:szCs w:val="20"/>
          </w:rPr>
          <w:fldChar w:fldCharType="begin"/>
        </w:r>
        <w:r w:rsidR="00A5663F" w:rsidRPr="00A5663F">
          <w:rPr>
            <w:rFonts w:ascii="Noto Sans" w:hAnsi="Noto Sans" w:cs="Noto Sans"/>
            <w:noProof/>
            <w:webHidden/>
            <w:sz w:val="20"/>
            <w:szCs w:val="20"/>
          </w:rPr>
          <w:instrText xml:space="preserve"> PAGEREF _Toc214030031 \h </w:instrText>
        </w:r>
        <w:r w:rsidR="00A5663F" w:rsidRPr="00A5663F">
          <w:rPr>
            <w:rFonts w:ascii="Noto Sans" w:hAnsi="Noto Sans" w:cs="Noto Sans"/>
            <w:noProof/>
            <w:webHidden/>
            <w:sz w:val="20"/>
            <w:szCs w:val="20"/>
          </w:rPr>
        </w:r>
        <w:r w:rsidR="00A5663F" w:rsidRPr="00A5663F">
          <w:rPr>
            <w:rFonts w:ascii="Noto Sans" w:hAnsi="Noto Sans" w:cs="Noto Sans"/>
            <w:noProof/>
            <w:webHidden/>
            <w:sz w:val="20"/>
            <w:szCs w:val="20"/>
          </w:rPr>
          <w:fldChar w:fldCharType="separate"/>
        </w:r>
        <w:r w:rsidR="00CC50C4">
          <w:rPr>
            <w:rFonts w:ascii="Noto Sans" w:hAnsi="Noto Sans" w:cs="Noto Sans"/>
            <w:noProof/>
            <w:webHidden/>
            <w:sz w:val="20"/>
            <w:szCs w:val="20"/>
          </w:rPr>
          <w:t>11</w:t>
        </w:r>
        <w:r w:rsidR="00A5663F" w:rsidRPr="00A5663F">
          <w:rPr>
            <w:rFonts w:ascii="Noto Sans" w:hAnsi="Noto Sans" w:cs="Noto Sans"/>
            <w:noProof/>
            <w:webHidden/>
            <w:sz w:val="20"/>
            <w:szCs w:val="20"/>
          </w:rPr>
          <w:fldChar w:fldCharType="end"/>
        </w:r>
      </w:hyperlink>
    </w:p>
    <w:p w14:paraId="4D2CF299" w14:textId="75853760" w:rsidR="00A5663F" w:rsidRPr="00A5663F" w:rsidRDefault="004449A5" w:rsidP="00A5663F">
      <w:pPr>
        <w:pStyle w:val="TDC1"/>
        <w:jc w:val="both"/>
        <w:rPr>
          <w:rFonts w:ascii="Noto Sans" w:eastAsiaTheme="minorEastAsia" w:hAnsi="Noto Sans" w:cs="Noto Sans"/>
          <w:noProof/>
          <w:sz w:val="20"/>
          <w:szCs w:val="20"/>
          <w:lang w:eastAsia="es-MX"/>
        </w:rPr>
      </w:pPr>
      <w:hyperlink w:anchor="_Toc214030032" w:history="1">
        <w:r w:rsidR="00A5663F" w:rsidRPr="00A5663F">
          <w:rPr>
            <w:rStyle w:val="Hipervnculo"/>
            <w:rFonts w:ascii="Noto Sans" w:eastAsiaTheme="majorEastAsia" w:hAnsi="Noto Sans" w:cs="Noto Sans"/>
            <w:noProof/>
            <w:sz w:val="20"/>
            <w:szCs w:val="20"/>
            <w:lang w:val="es-ES"/>
          </w:rPr>
          <w:t>Capítulo Cuarto. Estímulo al Desempeño</w:t>
        </w:r>
        <w:r w:rsidR="00A5663F" w:rsidRPr="00A5663F">
          <w:rPr>
            <w:rFonts w:ascii="Noto Sans" w:hAnsi="Noto Sans" w:cs="Noto Sans"/>
            <w:noProof/>
            <w:webHidden/>
            <w:sz w:val="20"/>
            <w:szCs w:val="20"/>
          </w:rPr>
          <w:tab/>
        </w:r>
        <w:r w:rsidR="00A5663F" w:rsidRPr="00A5663F">
          <w:rPr>
            <w:rFonts w:ascii="Noto Sans" w:hAnsi="Noto Sans" w:cs="Noto Sans"/>
            <w:noProof/>
            <w:webHidden/>
            <w:sz w:val="20"/>
            <w:szCs w:val="20"/>
          </w:rPr>
          <w:fldChar w:fldCharType="begin"/>
        </w:r>
        <w:r w:rsidR="00A5663F" w:rsidRPr="00A5663F">
          <w:rPr>
            <w:rFonts w:ascii="Noto Sans" w:hAnsi="Noto Sans" w:cs="Noto Sans"/>
            <w:noProof/>
            <w:webHidden/>
            <w:sz w:val="20"/>
            <w:szCs w:val="20"/>
          </w:rPr>
          <w:instrText xml:space="preserve"> PAGEREF _Toc214030032 \h </w:instrText>
        </w:r>
        <w:r w:rsidR="00A5663F" w:rsidRPr="00A5663F">
          <w:rPr>
            <w:rFonts w:ascii="Noto Sans" w:hAnsi="Noto Sans" w:cs="Noto Sans"/>
            <w:noProof/>
            <w:webHidden/>
            <w:sz w:val="20"/>
            <w:szCs w:val="20"/>
          </w:rPr>
        </w:r>
        <w:r w:rsidR="00A5663F" w:rsidRPr="00A5663F">
          <w:rPr>
            <w:rFonts w:ascii="Noto Sans" w:hAnsi="Noto Sans" w:cs="Noto Sans"/>
            <w:noProof/>
            <w:webHidden/>
            <w:sz w:val="20"/>
            <w:szCs w:val="20"/>
          </w:rPr>
          <w:fldChar w:fldCharType="separate"/>
        </w:r>
        <w:r w:rsidR="00CC50C4">
          <w:rPr>
            <w:rFonts w:ascii="Noto Sans" w:hAnsi="Noto Sans" w:cs="Noto Sans"/>
            <w:noProof/>
            <w:webHidden/>
            <w:sz w:val="20"/>
            <w:szCs w:val="20"/>
          </w:rPr>
          <w:t>14</w:t>
        </w:r>
        <w:r w:rsidR="00A5663F" w:rsidRPr="00A5663F">
          <w:rPr>
            <w:rFonts w:ascii="Noto Sans" w:hAnsi="Noto Sans" w:cs="Noto Sans"/>
            <w:noProof/>
            <w:webHidden/>
            <w:sz w:val="20"/>
            <w:szCs w:val="20"/>
          </w:rPr>
          <w:fldChar w:fldCharType="end"/>
        </w:r>
      </w:hyperlink>
    </w:p>
    <w:p w14:paraId="5063A715" w14:textId="2D5DD1A3" w:rsidR="00A5663F" w:rsidRPr="00A5663F" w:rsidRDefault="004449A5" w:rsidP="00A5663F">
      <w:pPr>
        <w:pStyle w:val="TDC1"/>
        <w:jc w:val="both"/>
        <w:rPr>
          <w:rFonts w:ascii="Noto Sans" w:eastAsiaTheme="minorEastAsia" w:hAnsi="Noto Sans" w:cs="Noto Sans"/>
          <w:noProof/>
          <w:sz w:val="20"/>
          <w:szCs w:val="20"/>
          <w:lang w:eastAsia="es-MX"/>
        </w:rPr>
      </w:pPr>
      <w:hyperlink w:anchor="_Toc214030033" w:history="1">
        <w:r w:rsidR="00A5663F" w:rsidRPr="00A5663F">
          <w:rPr>
            <w:rStyle w:val="Hipervnculo"/>
            <w:rFonts w:ascii="Noto Sans" w:eastAsiaTheme="majorEastAsia" w:hAnsi="Noto Sans" w:cs="Noto Sans"/>
            <w:noProof/>
            <w:sz w:val="20"/>
            <w:szCs w:val="20"/>
          </w:rPr>
          <w:t>Capítulo Quinto. De las Sanciones</w:t>
        </w:r>
        <w:r w:rsidR="00A5663F" w:rsidRPr="00A5663F">
          <w:rPr>
            <w:rFonts w:ascii="Noto Sans" w:hAnsi="Noto Sans" w:cs="Noto Sans"/>
            <w:noProof/>
            <w:webHidden/>
            <w:sz w:val="20"/>
            <w:szCs w:val="20"/>
          </w:rPr>
          <w:tab/>
        </w:r>
        <w:r w:rsidR="00A5663F" w:rsidRPr="00A5663F">
          <w:rPr>
            <w:rFonts w:ascii="Noto Sans" w:hAnsi="Noto Sans" w:cs="Noto Sans"/>
            <w:noProof/>
            <w:webHidden/>
            <w:sz w:val="20"/>
            <w:szCs w:val="20"/>
          </w:rPr>
          <w:fldChar w:fldCharType="begin"/>
        </w:r>
        <w:r w:rsidR="00A5663F" w:rsidRPr="00A5663F">
          <w:rPr>
            <w:rFonts w:ascii="Noto Sans" w:hAnsi="Noto Sans" w:cs="Noto Sans"/>
            <w:noProof/>
            <w:webHidden/>
            <w:sz w:val="20"/>
            <w:szCs w:val="20"/>
          </w:rPr>
          <w:instrText xml:space="preserve"> PAGEREF _Toc214030033 \h </w:instrText>
        </w:r>
        <w:r w:rsidR="00A5663F" w:rsidRPr="00A5663F">
          <w:rPr>
            <w:rFonts w:ascii="Noto Sans" w:hAnsi="Noto Sans" w:cs="Noto Sans"/>
            <w:noProof/>
            <w:webHidden/>
            <w:sz w:val="20"/>
            <w:szCs w:val="20"/>
          </w:rPr>
        </w:r>
        <w:r w:rsidR="00A5663F" w:rsidRPr="00A5663F">
          <w:rPr>
            <w:rFonts w:ascii="Noto Sans" w:hAnsi="Noto Sans" w:cs="Noto Sans"/>
            <w:noProof/>
            <w:webHidden/>
            <w:sz w:val="20"/>
            <w:szCs w:val="20"/>
          </w:rPr>
          <w:fldChar w:fldCharType="separate"/>
        </w:r>
        <w:r w:rsidR="00CC50C4">
          <w:rPr>
            <w:rFonts w:ascii="Noto Sans" w:hAnsi="Noto Sans" w:cs="Noto Sans"/>
            <w:noProof/>
            <w:webHidden/>
            <w:sz w:val="20"/>
            <w:szCs w:val="20"/>
          </w:rPr>
          <w:t>15</w:t>
        </w:r>
        <w:r w:rsidR="00A5663F" w:rsidRPr="00A5663F">
          <w:rPr>
            <w:rFonts w:ascii="Noto Sans" w:hAnsi="Noto Sans" w:cs="Noto Sans"/>
            <w:noProof/>
            <w:webHidden/>
            <w:sz w:val="20"/>
            <w:szCs w:val="20"/>
          </w:rPr>
          <w:fldChar w:fldCharType="end"/>
        </w:r>
      </w:hyperlink>
    </w:p>
    <w:p w14:paraId="1A0D9FC1" w14:textId="4EB58A4E" w:rsidR="00A5663F" w:rsidRPr="00A5663F" w:rsidRDefault="004449A5" w:rsidP="00A5663F">
      <w:pPr>
        <w:pStyle w:val="TDC1"/>
        <w:jc w:val="both"/>
        <w:rPr>
          <w:rFonts w:ascii="Noto Sans" w:eastAsiaTheme="minorEastAsia" w:hAnsi="Noto Sans" w:cs="Noto Sans"/>
          <w:noProof/>
          <w:sz w:val="20"/>
          <w:szCs w:val="20"/>
          <w:lang w:eastAsia="es-MX"/>
        </w:rPr>
      </w:pPr>
      <w:hyperlink w:anchor="_Toc214030034" w:history="1">
        <w:r w:rsidR="00A5663F" w:rsidRPr="00A5663F">
          <w:rPr>
            <w:rStyle w:val="Hipervnculo"/>
            <w:rFonts w:ascii="Noto Sans" w:eastAsiaTheme="majorEastAsia" w:hAnsi="Noto Sans" w:cs="Noto Sans"/>
            <w:noProof/>
            <w:sz w:val="20"/>
            <w:szCs w:val="20"/>
          </w:rPr>
          <w:t>Transitorios</w:t>
        </w:r>
        <w:r w:rsidR="00A5663F" w:rsidRPr="00A5663F">
          <w:rPr>
            <w:rFonts w:ascii="Noto Sans" w:hAnsi="Noto Sans" w:cs="Noto Sans"/>
            <w:noProof/>
            <w:webHidden/>
            <w:sz w:val="20"/>
            <w:szCs w:val="20"/>
          </w:rPr>
          <w:tab/>
        </w:r>
        <w:r w:rsidR="00A5663F" w:rsidRPr="00A5663F">
          <w:rPr>
            <w:rFonts w:ascii="Noto Sans" w:hAnsi="Noto Sans" w:cs="Noto Sans"/>
            <w:noProof/>
            <w:webHidden/>
            <w:sz w:val="20"/>
            <w:szCs w:val="20"/>
          </w:rPr>
          <w:fldChar w:fldCharType="begin"/>
        </w:r>
        <w:r w:rsidR="00A5663F" w:rsidRPr="00A5663F">
          <w:rPr>
            <w:rFonts w:ascii="Noto Sans" w:hAnsi="Noto Sans" w:cs="Noto Sans"/>
            <w:noProof/>
            <w:webHidden/>
            <w:sz w:val="20"/>
            <w:szCs w:val="20"/>
          </w:rPr>
          <w:instrText xml:space="preserve"> PAGEREF _Toc214030034 \h </w:instrText>
        </w:r>
        <w:r w:rsidR="00A5663F" w:rsidRPr="00A5663F">
          <w:rPr>
            <w:rFonts w:ascii="Noto Sans" w:hAnsi="Noto Sans" w:cs="Noto Sans"/>
            <w:noProof/>
            <w:webHidden/>
            <w:sz w:val="20"/>
            <w:szCs w:val="20"/>
          </w:rPr>
        </w:r>
        <w:r w:rsidR="00A5663F" w:rsidRPr="00A5663F">
          <w:rPr>
            <w:rFonts w:ascii="Noto Sans" w:hAnsi="Noto Sans" w:cs="Noto Sans"/>
            <w:noProof/>
            <w:webHidden/>
            <w:sz w:val="20"/>
            <w:szCs w:val="20"/>
          </w:rPr>
          <w:fldChar w:fldCharType="separate"/>
        </w:r>
        <w:r w:rsidR="00CC50C4">
          <w:rPr>
            <w:rFonts w:ascii="Noto Sans" w:hAnsi="Noto Sans" w:cs="Noto Sans"/>
            <w:noProof/>
            <w:webHidden/>
            <w:sz w:val="20"/>
            <w:szCs w:val="20"/>
          </w:rPr>
          <w:t>16</w:t>
        </w:r>
        <w:r w:rsidR="00A5663F" w:rsidRPr="00A5663F">
          <w:rPr>
            <w:rFonts w:ascii="Noto Sans" w:hAnsi="Noto Sans" w:cs="Noto Sans"/>
            <w:noProof/>
            <w:webHidden/>
            <w:sz w:val="20"/>
            <w:szCs w:val="20"/>
          </w:rPr>
          <w:fldChar w:fldCharType="end"/>
        </w:r>
      </w:hyperlink>
    </w:p>
    <w:p w14:paraId="17B681C3" w14:textId="60248BB0" w:rsidR="00A5663F" w:rsidRPr="00A5663F" w:rsidRDefault="004449A5" w:rsidP="00A5663F">
      <w:pPr>
        <w:pStyle w:val="TDC1"/>
        <w:jc w:val="both"/>
        <w:rPr>
          <w:rFonts w:ascii="Noto Sans" w:eastAsiaTheme="minorEastAsia" w:hAnsi="Noto Sans" w:cs="Noto Sans"/>
          <w:noProof/>
          <w:sz w:val="20"/>
          <w:szCs w:val="20"/>
          <w:lang w:eastAsia="es-MX"/>
        </w:rPr>
      </w:pPr>
      <w:hyperlink w:anchor="_Toc214030035" w:history="1">
        <w:r w:rsidR="00A5663F" w:rsidRPr="00A5663F">
          <w:rPr>
            <w:rStyle w:val="Hipervnculo"/>
            <w:rFonts w:ascii="Noto Sans" w:eastAsiaTheme="majorEastAsia" w:hAnsi="Noto Sans" w:cs="Noto Sans"/>
            <w:noProof/>
            <w:sz w:val="20"/>
            <w:szCs w:val="20"/>
          </w:rPr>
          <w:t>Anexo I. Solicitud para participar en el Programa de asignación  del estímulo al desempeño docente</w:t>
        </w:r>
        <w:r w:rsidR="00A5663F" w:rsidRPr="00A5663F">
          <w:rPr>
            <w:rFonts w:ascii="Noto Sans" w:hAnsi="Noto Sans" w:cs="Noto Sans"/>
            <w:noProof/>
            <w:webHidden/>
            <w:sz w:val="20"/>
            <w:szCs w:val="20"/>
          </w:rPr>
          <w:tab/>
        </w:r>
        <w:r w:rsidR="00A5663F" w:rsidRPr="00A5663F">
          <w:rPr>
            <w:rFonts w:ascii="Noto Sans" w:hAnsi="Noto Sans" w:cs="Noto Sans"/>
            <w:noProof/>
            <w:webHidden/>
            <w:sz w:val="20"/>
            <w:szCs w:val="20"/>
          </w:rPr>
          <w:fldChar w:fldCharType="begin"/>
        </w:r>
        <w:r w:rsidR="00A5663F" w:rsidRPr="00A5663F">
          <w:rPr>
            <w:rFonts w:ascii="Noto Sans" w:hAnsi="Noto Sans" w:cs="Noto Sans"/>
            <w:noProof/>
            <w:webHidden/>
            <w:sz w:val="20"/>
            <w:szCs w:val="20"/>
          </w:rPr>
          <w:instrText xml:space="preserve"> PAGEREF _Toc214030035 \h </w:instrText>
        </w:r>
        <w:r w:rsidR="00A5663F" w:rsidRPr="00A5663F">
          <w:rPr>
            <w:rFonts w:ascii="Noto Sans" w:hAnsi="Noto Sans" w:cs="Noto Sans"/>
            <w:noProof/>
            <w:webHidden/>
            <w:sz w:val="20"/>
            <w:szCs w:val="20"/>
          </w:rPr>
        </w:r>
        <w:r w:rsidR="00A5663F" w:rsidRPr="00A5663F">
          <w:rPr>
            <w:rFonts w:ascii="Noto Sans" w:hAnsi="Noto Sans" w:cs="Noto Sans"/>
            <w:noProof/>
            <w:webHidden/>
            <w:sz w:val="20"/>
            <w:szCs w:val="20"/>
          </w:rPr>
          <w:fldChar w:fldCharType="separate"/>
        </w:r>
        <w:r w:rsidR="00CC50C4">
          <w:rPr>
            <w:rFonts w:ascii="Noto Sans" w:hAnsi="Noto Sans" w:cs="Noto Sans"/>
            <w:noProof/>
            <w:webHidden/>
            <w:sz w:val="20"/>
            <w:szCs w:val="20"/>
          </w:rPr>
          <w:t>17</w:t>
        </w:r>
        <w:r w:rsidR="00A5663F" w:rsidRPr="00A5663F">
          <w:rPr>
            <w:rFonts w:ascii="Noto Sans" w:hAnsi="Noto Sans" w:cs="Noto Sans"/>
            <w:noProof/>
            <w:webHidden/>
            <w:sz w:val="20"/>
            <w:szCs w:val="20"/>
          </w:rPr>
          <w:fldChar w:fldCharType="end"/>
        </w:r>
      </w:hyperlink>
    </w:p>
    <w:p w14:paraId="4F9CD6BA" w14:textId="76E5BF53" w:rsidR="00A5663F" w:rsidRPr="00A5663F" w:rsidRDefault="004449A5" w:rsidP="00A5663F">
      <w:pPr>
        <w:pStyle w:val="TDC1"/>
        <w:jc w:val="both"/>
        <w:rPr>
          <w:rFonts w:ascii="Noto Sans" w:eastAsiaTheme="minorEastAsia" w:hAnsi="Noto Sans" w:cs="Noto Sans"/>
          <w:noProof/>
          <w:sz w:val="20"/>
          <w:szCs w:val="20"/>
          <w:lang w:eastAsia="es-MX"/>
        </w:rPr>
      </w:pPr>
      <w:hyperlink w:anchor="_Toc214030036" w:history="1">
        <w:r w:rsidR="00A5663F" w:rsidRPr="00A5663F">
          <w:rPr>
            <w:rStyle w:val="Hipervnculo"/>
            <w:rFonts w:ascii="Noto Sans" w:eastAsiaTheme="majorEastAsia" w:hAnsi="Noto Sans" w:cs="Noto Sans"/>
            <w:noProof/>
            <w:sz w:val="20"/>
            <w:szCs w:val="20"/>
          </w:rPr>
          <w:t>Anexo II. Carta bajo protesta de decir verdad</w:t>
        </w:r>
        <w:r w:rsidR="00A5663F" w:rsidRPr="00A5663F">
          <w:rPr>
            <w:rFonts w:ascii="Noto Sans" w:hAnsi="Noto Sans" w:cs="Noto Sans"/>
            <w:noProof/>
            <w:webHidden/>
            <w:sz w:val="20"/>
            <w:szCs w:val="20"/>
          </w:rPr>
          <w:tab/>
        </w:r>
        <w:r w:rsidR="00A5663F" w:rsidRPr="00A5663F">
          <w:rPr>
            <w:rFonts w:ascii="Noto Sans" w:hAnsi="Noto Sans" w:cs="Noto Sans"/>
            <w:noProof/>
            <w:webHidden/>
            <w:sz w:val="20"/>
            <w:szCs w:val="20"/>
          </w:rPr>
          <w:fldChar w:fldCharType="begin"/>
        </w:r>
        <w:r w:rsidR="00A5663F" w:rsidRPr="00A5663F">
          <w:rPr>
            <w:rFonts w:ascii="Noto Sans" w:hAnsi="Noto Sans" w:cs="Noto Sans"/>
            <w:noProof/>
            <w:webHidden/>
            <w:sz w:val="20"/>
            <w:szCs w:val="20"/>
          </w:rPr>
          <w:instrText xml:space="preserve"> PAGEREF _Toc214030036 \h </w:instrText>
        </w:r>
        <w:r w:rsidR="00A5663F" w:rsidRPr="00A5663F">
          <w:rPr>
            <w:rFonts w:ascii="Noto Sans" w:hAnsi="Noto Sans" w:cs="Noto Sans"/>
            <w:noProof/>
            <w:webHidden/>
            <w:sz w:val="20"/>
            <w:szCs w:val="20"/>
          </w:rPr>
        </w:r>
        <w:r w:rsidR="00A5663F" w:rsidRPr="00A5663F">
          <w:rPr>
            <w:rFonts w:ascii="Noto Sans" w:hAnsi="Noto Sans" w:cs="Noto Sans"/>
            <w:noProof/>
            <w:webHidden/>
            <w:sz w:val="20"/>
            <w:szCs w:val="20"/>
          </w:rPr>
          <w:fldChar w:fldCharType="separate"/>
        </w:r>
        <w:r w:rsidR="00CC50C4">
          <w:rPr>
            <w:rFonts w:ascii="Noto Sans" w:hAnsi="Noto Sans" w:cs="Noto Sans"/>
            <w:noProof/>
            <w:webHidden/>
            <w:sz w:val="20"/>
            <w:szCs w:val="20"/>
          </w:rPr>
          <w:t>18</w:t>
        </w:r>
        <w:r w:rsidR="00A5663F" w:rsidRPr="00A5663F">
          <w:rPr>
            <w:rFonts w:ascii="Noto Sans" w:hAnsi="Noto Sans" w:cs="Noto Sans"/>
            <w:noProof/>
            <w:webHidden/>
            <w:sz w:val="20"/>
            <w:szCs w:val="20"/>
          </w:rPr>
          <w:fldChar w:fldCharType="end"/>
        </w:r>
      </w:hyperlink>
    </w:p>
    <w:p w14:paraId="4EE682F3" w14:textId="321C2A4B" w:rsidR="00A5663F" w:rsidRPr="00A5663F" w:rsidRDefault="004449A5" w:rsidP="00A5663F">
      <w:pPr>
        <w:pStyle w:val="TDC1"/>
        <w:jc w:val="both"/>
        <w:rPr>
          <w:rFonts w:ascii="Noto Sans" w:eastAsiaTheme="minorEastAsia" w:hAnsi="Noto Sans" w:cs="Noto Sans"/>
          <w:noProof/>
          <w:sz w:val="20"/>
          <w:szCs w:val="20"/>
          <w:lang w:eastAsia="es-MX"/>
        </w:rPr>
      </w:pPr>
      <w:hyperlink w:anchor="_Toc214030037" w:history="1">
        <w:r w:rsidR="00A5663F" w:rsidRPr="00A5663F">
          <w:rPr>
            <w:rStyle w:val="Hipervnculo"/>
            <w:rFonts w:ascii="Noto Sans" w:eastAsiaTheme="majorEastAsia" w:hAnsi="Noto Sans" w:cs="Noto Sans"/>
            <w:noProof/>
            <w:sz w:val="20"/>
            <w:szCs w:val="20"/>
          </w:rPr>
          <w:t>Anexo III. Criterios de Evaluación para la asignación del estímulo al desempeño docente</w:t>
        </w:r>
        <w:r w:rsidR="00A5663F" w:rsidRPr="00A5663F">
          <w:rPr>
            <w:rFonts w:ascii="Noto Sans" w:hAnsi="Noto Sans" w:cs="Noto Sans"/>
            <w:noProof/>
            <w:webHidden/>
            <w:sz w:val="20"/>
            <w:szCs w:val="20"/>
          </w:rPr>
          <w:tab/>
        </w:r>
        <w:r w:rsidR="00A5663F" w:rsidRPr="00A5663F">
          <w:rPr>
            <w:rFonts w:ascii="Noto Sans" w:hAnsi="Noto Sans" w:cs="Noto Sans"/>
            <w:noProof/>
            <w:webHidden/>
            <w:sz w:val="20"/>
            <w:szCs w:val="20"/>
          </w:rPr>
          <w:fldChar w:fldCharType="begin"/>
        </w:r>
        <w:r w:rsidR="00A5663F" w:rsidRPr="00A5663F">
          <w:rPr>
            <w:rFonts w:ascii="Noto Sans" w:hAnsi="Noto Sans" w:cs="Noto Sans"/>
            <w:noProof/>
            <w:webHidden/>
            <w:sz w:val="20"/>
            <w:szCs w:val="20"/>
          </w:rPr>
          <w:instrText xml:space="preserve"> PAGEREF _Toc214030037 \h </w:instrText>
        </w:r>
        <w:r w:rsidR="00A5663F" w:rsidRPr="00A5663F">
          <w:rPr>
            <w:rFonts w:ascii="Noto Sans" w:hAnsi="Noto Sans" w:cs="Noto Sans"/>
            <w:noProof/>
            <w:webHidden/>
            <w:sz w:val="20"/>
            <w:szCs w:val="20"/>
          </w:rPr>
        </w:r>
        <w:r w:rsidR="00A5663F" w:rsidRPr="00A5663F">
          <w:rPr>
            <w:rFonts w:ascii="Noto Sans" w:hAnsi="Noto Sans" w:cs="Noto Sans"/>
            <w:noProof/>
            <w:webHidden/>
            <w:sz w:val="20"/>
            <w:szCs w:val="20"/>
          </w:rPr>
          <w:fldChar w:fldCharType="separate"/>
        </w:r>
        <w:r w:rsidR="00CC50C4">
          <w:rPr>
            <w:rFonts w:ascii="Noto Sans" w:hAnsi="Noto Sans" w:cs="Noto Sans"/>
            <w:noProof/>
            <w:webHidden/>
            <w:sz w:val="20"/>
            <w:szCs w:val="20"/>
          </w:rPr>
          <w:t>19</w:t>
        </w:r>
        <w:r w:rsidR="00A5663F" w:rsidRPr="00A5663F">
          <w:rPr>
            <w:rFonts w:ascii="Noto Sans" w:hAnsi="Noto Sans" w:cs="Noto Sans"/>
            <w:noProof/>
            <w:webHidden/>
            <w:sz w:val="20"/>
            <w:szCs w:val="20"/>
          </w:rPr>
          <w:fldChar w:fldCharType="end"/>
        </w:r>
      </w:hyperlink>
    </w:p>
    <w:p w14:paraId="24390C4A" w14:textId="605812CB" w:rsidR="0042409F" w:rsidRDefault="0042409F" w:rsidP="00A5663F">
      <w:pPr>
        <w:spacing w:line="276" w:lineRule="auto"/>
        <w:jc w:val="both"/>
        <w:rPr>
          <w:rFonts w:ascii="Noto Sans" w:hAnsi="Noto Sans" w:cs="Noto Sans"/>
          <w:b/>
          <w:bCs/>
          <w:caps/>
          <w:sz w:val="20"/>
          <w:szCs w:val="20"/>
          <w:highlight w:val="yellow"/>
        </w:rPr>
      </w:pPr>
      <w:r w:rsidRPr="00A5663F">
        <w:rPr>
          <w:rFonts w:ascii="Noto Sans" w:hAnsi="Noto Sans" w:cs="Noto Sans"/>
          <w:b/>
          <w:bCs/>
          <w:caps/>
          <w:sz w:val="20"/>
          <w:szCs w:val="20"/>
          <w:highlight w:val="yellow"/>
        </w:rPr>
        <w:fldChar w:fldCharType="end"/>
      </w:r>
    </w:p>
    <w:p w14:paraId="71A6A67E" w14:textId="77777777" w:rsidR="0042409F" w:rsidRDefault="0042409F">
      <w:pPr>
        <w:rPr>
          <w:rFonts w:ascii="Noto Sans" w:hAnsi="Noto Sans" w:cs="Noto Sans"/>
          <w:b/>
          <w:bCs/>
          <w:caps/>
          <w:sz w:val="20"/>
          <w:szCs w:val="20"/>
          <w:highlight w:val="yellow"/>
        </w:rPr>
      </w:pPr>
      <w:r>
        <w:rPr>
          <w:rFonts w:ascii="Noto Sans" w:hAnsi="Noto Sans" w:cs="Noto Sans"/>
          <w:b/>
          <w:bCs/>
          <w:caps/>
          <w:sz w:val="20"/>
          <w:szCs w:val="20"/>
          <w:highlight w:val="yellow"/>
        </w:rPr>
        <w:br w:type="page"/>
      </w:r>
    </w:p>
    <w:p w14:paraId="04407666" w14:textId="77777777" w:rsidR="001771B8" w:rsidRPr="00607DE2" w:rsidRDefault="001771B8" w:rsidP="0060596B">
      <w:pPr>
        <w:pStyle w:val="Ttulo1"/>
      </w:pPr>
      <w:bookmarkStart w:id="1" w:name="_Toc214030028"/>
      <w:r w:rsidRPr="0060596B">
        <w:lastRenderedPageBreak/>
        <w:t>Marco</w:t>
      </w:r>
      <w:r w:rsidRPr="00607DE2">
        <w:t xml:space="preserve"> Normativo</w:t>
      </w:r>
      <w:bookmarkEnd w:id="1"/>
    </w:p>
    <w:p w14:paraId="380AE924" w14:textId="77777777" w:rsidR="001771B8" w:rsidRPr="00FD49B0" w:rsidRDefault="001771B8" w:rsidP="001771B8">
      <w:pPr>
        <w:spacing w:line="276" w:lineRule="auto"/>
        <w:jc w:val="both"/>
        <w:rPr>
          <w:rFonts w:ascii="Noto Sans" w:hAnsi="Noto Sans" w:cs="Noto Sans"/>
          <w:b/>
          <w:sz w:val="20"/>
          <w:szCs w:val="20"/>
        </w:rPr>
      </w:pPr>
    </w:p>
    <w:p w14:paraId="159EEBDD" w14:textId="77777777"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Constitución Política de los Estados Unidos Mexicanos. </w:t>
      </w:r>
    </w:p>
    <w:p w14:paraId="0CCB3256" w14:textId="6C0638E5"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Ley General de Educación.</w:t>
      </w:r>
    </w:p>
    <w:p w14:paraId="2C61C7DC" w14:textId="142D2EA2" w:rsidR="001266BB" w:rsidRPr="006E706D" w:rsidRDefault="001266BB"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6E706D">
        <w:rPr>
          <w:rFonts w:ascii="Noto Sans" w:hAnsi="Noto Sans" w:cs="Noto Sans"/>
          <w:sz w:val="20"/>
          <w:szCs w:val="20"/>
          <w:lang w:val="es-ES"/>
        </w:rPr>
        <w:t xml:space="preserve">Ley </w:t>
      </w:r>
      <w:r w:rsidR="006E706D" w:rsidRPr="006E706D">
        <w:rPr>
          <w:rFonts w:ascii="Noto Sans" w:hAnsi="Noto Sans" w:cs="Noto Sans"/>
          <w:sz w:val="20"/>
          <w:szCs w:val="20"/>
          <w:lang w:val="es-ES"/>
        </w:rPr>
        <w:t>General</w:t>
      </w:r>
      <w:r w:rsidRPr="006E706D">
        <w:rPr>
          <w:rFonts w:ascii="Noto Sans" w:hAnsi="Noto Sans" w:cs="Noto Sans"/>
          <w:sz w:val="20"/>
          <w:szCs w:val="20"/>
          <w:lang w:val="es-ES"/>
        </w:rPr>
        <w:t xml:space="preserve"> de Responsabilidades Administrativas.</w:t>
      </w:r>
    </w:p>
    <w:p w14:paraId="10C98085" w14:textId="59C7CDF1" w:rsidR="005B3238" w:rsidRPr="006E706D" w:rsidRDefault="005B323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6E706D">
        <w:rPr>
          <w:rFonts w:ascii="Noto Sans" w:hAnsi="Noto Sans" w:cs="Noto Sans"/>
          <w:sz w:val="20"/>
          <w:szCs w:val="20"/>
          <w:lang w:val="es-ES"/>
        </w:rPr>
        <w:t>Ley General de Trans</w:t>
      </w:r>
      <w:r w:rsidR="00EB0501">
        <w:rPr>
          <w:rFonts w:ascii="Noto Sans" w:hAnsi="Noto Sans" w:cs="Noto Sans"/>
          <w:sz w:val="20"/>
          <w:szCs w:val="20"/>
          <w:lang w:val="es-ES"/>
        </w:rPr>
        <w:t>pa</w:t>
      </w:r>
      <w:r w:rsidRPr="006E706D">
        <w:rPr>
          <w:rFonts w:ascii="Noto Sans" w:hAnsi="Noto Sans" w:cs="Noto Sans"/>
          <w:sz w:val="20"/>
          <w:szCs w:val="20"/>
          <w:lang w:val="es-ES"/>
        </w:rPr>
        <w:t xml:space="preserve">rencia </w:t>
      </w:r>
      <w:r w:rsidR="00352FDF" w:rsidRPr="006E706D">
        <w:rPr>
          <w:rFonts w:ascii="Noto Sans" w:hAnsi="Noto Sans" w:cs="Noto Sans"/>
          <w:sz w:val="20"/>
          <w:szCs w:val="20"/>
          <w:lang w:val="es-ES"/>
        </w:rPr>
        <w:t xml:space="preserve">y Acceso </w:t>
      </w:r>
      <w:r w:rsidRPr="006E706D">
        <w:rPr>
          <w:rFonts w:ascii="Noto Sans" w:hAnsi="Noto Sans" w:cs="Noto Sans"/>
          <w:sz w:val="20"/>
          <w:szCs w:val="20"/>
          <w:lang w:val="es-ES"/>
        </w:rPr>
        <w:t>a la Información Pública.</w:t>
      </w:r>
    </w:p>
    <w:p w14:paraId="1FE73DA6" w14:textId="77777777"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Ley General de Protección de Datos Personales en Posesión de Sujetos Obligados. </w:t>
      </w:r>
    </w:p>
    <w:p w14:paraId="0534CA92" w14:textId="6A713B78"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Ley Federal de las Entidades Paraestatales. </w:t>
      </w:r>
    </w:p>
    <w:p w14:paraId="554BFE88" w14:textId="0DE641F2"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Ley Federal de Presupuesto y Responsabilidad Hacendari</w:t>
      </w:r>
      <w:r w:rsidR="00EA5E39">
        <w:rPr>
          <w:rFonts w:ascii="Noto Sans" w:hAnsi="Noto Sans" w:cs="Noto Sans"/>
          <w:sz w:val="20"/>
          <w:szCs w:val="20"/>
          <w:lang w:val="es-ES"/>
        </w:rPr>
        <w:t>a</w:t>
      </w:r>
      <w:r w:rsidRPr="00FD49B0">
        <w:rPr>
          <w:rFonts w:ascii="Noto Sans" w:hAnsi="Noto Sans" w:cs="Noto Sans"/>
          <w:sz w:val="20"/>
          <w:szCs w:val="20"/>
          <w:lang w:val="es-ES"/>
        </w:rPr>
        <w:t xml:space="preserve">. </w:t>
      </w:r>
    </w:p>
    <w:p w14:paraId="5F7089C9" w14:textId="77777777"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Ley General para la Igualdad entre Mujeres y Hombres.</w:t>
      </w:r>
    </w:p>
    <w:p w14:paraId="18F1B1E1" w14:textId="30A54D6B"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Ley General del Sistema Nacional Anticorrupción. </w:t>
      </w:r>
    </w:p>
    <w:p w14:paraId="0B41B106" w14:textId="77777777"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Ley General de Archivos.</w:t>
      </w:r>
    </w:p>
    <w:p w14:paraId="7230F411" w14:textId="0E896543" w:rsidR="001771B8"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Ley de Fiscalización y Rendición de Cuentas de la Federación. </w:t>
      </w:r>
    </w:p>
    <w:p w14:paraId="47FE7F13" w14:textId="49D3E4E3" w:rsidR="00827A93" w:rsidRPr="00FD49B0" w:rsidRDefault="00827A93"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827A93">
        <w:rPr>
          <w:rFonts w:ascii="Noto Sans" w:hAnsi="Noto Sans" w:cs="Noto Sans"/>
          <w:sz w:val="20"/>
          <w:szCs w:val="20"/>
          <w:lang w:val="es-ES"/>
        </w:rPr>
        <w:t>Ley Federal de Austeridad Republicana.</w:t>
      </w:r>
    </w:p>
    <w:p w14:paraId="5B10158D" w14:textId="63234065" w:rsidR="001771B8"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Ley para Determinar el Valor de la Unidad de Medida y Actualización. </w:t>
      </w:r>
    </w:p>
    <w:p w14:paraId="223DC782" w14:textId="5D556550" w:rsidR="00F9361B" w:rsidRPr="00FD49B0" w:rsidRDefault="00F9361B" w:rsidP="00F9361B">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Decreto</w:t>
      </w:r>
      <w:r>
        <w:rPr>
          <w:rFonts w:ascii="Noto Sans" w:hAnsi="Noto Sans" w:cs="Noto Sans"/>
          <w:sz w:val="20"/>
          <w:szCs w:val="20"/>
          <w:lang w:val="es-ES"/>
        </w:rPr>
        <w:t xml:space="preserve"> </w:t>
      </w:r>
      <w:r w:rsidRPr="00FD49B0">
        <w:rPr>
          <w:rFonts w:ascii="Noto Sans" w:hAnsi="Noto Sans" w:cs="Noto Sans"/>
          <w:sz w:val="20"/>
          <w:szCs w:val="20"/>
          <w:lang w:val="es-ES"/>
        </w:rPr>
        <w:t xml:space="preserve">que crea el Colegio Nacional de Educación Profesional Técnica. </w:t>
      </w:r>
    </w:p>
    <w:p w14:paraId="2218BA74" w14:textId="1A562492" w:rsidR="00F9361B" w:rsidRPr="00FD49B0" w:rsidRDefault="00F9361B" w:rsidP="00F9361B">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Estatuto Orgánico del Colegio Nacional de Educación Profesional Técnica.</w:t>
      </w:r>
    </w:p>
    <w:p w14:paraId="42F57442" w14:textId="77777777" w:rsidR="002D742E" w:rsidRPr="005A0F2B" w:rsidRDefault="002D742E" w:rsidP="002D742E">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Decreto por el que se establecen las medidas de austeridad que deberán observar las dependencias y entidades de la Administración Pública Federal bajo los criterios que en </w:t>
      </w:r>
      <w:r w:rsidRPr="005A0F2B">
        <w:rPr>
          <w:rFonts w:ascii="Noto Sans" w:hAnsi="Noto Sans" w:cs="Noto Sans"/>
          <w:sz w:val="20"/>
          <w:szCs w:val="20"/>
          <w:lang w:val="es-ES"/>
        </w:rPr>
        <w:t>el mismo se indican.</w:t>
      </w:r>
    </w:p>
    <w:p w14:paraId="1317B949" w14:textId="77777777"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Plan Nacional de Desarrollo 2025-2030. </w:t>
      </w:r>
    </w:p>
    <w:p w14:paraId="102BF10D" w14:textId="65443099"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Reglamento de la Ley Federal de las Entidades Paraestatales. </w:t>
      </w:r>
    </w:p>
    <w:p w14:paraId="0F01F6FF" w14:textId="4D118955"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Reglamento de la Ley Federal de Presupuesto y Responsabilidad Hacendaria. </w:t>
      </w:r>
    </w:p>
    <w:p w14:paraId="596D41AB" w14:textId="77777777"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Reglamentos Interiores de los Colegios de Educación Profesional Técnica, emitidos por los gobiernos de los estados.</w:t>
      </w:r>
    </w:p>
    <w:p w14:paraId="38723F2B" w14:textId="2000E82E" w:rsidR="00EF5810" w:rsidRPr="006E706D" w:rsidRDefault="00EF5810" w:rsidP="002D742E">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6E706D">
        <w:rPr>
          <w:rFonts w:ascii="Noto Sans" w:hAnsi="Noto Sans" w:cs="Noto Sans"/>
          <w:sz w:val="20"/>
          <w:szCs w:val="20"/>
          <w:lang w:val="es-ES"/>
        </w:rPr>
        <w:t>Acuerdo número 21/08/25 por el que se establece y regula el Marco Curricular Común de la Educación Media Superior.</w:t>
      </w:r>
    </w:p>
    <w:p w14:paraId="522FC83F" w14:textId="2AAC9DBF"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Manual General de Organización del Colegio Nacional de Educación Profesional Técnica.</w:t>
      </w:r>
    </w:p>
    <w:p w14:paraId="6B1C970F" w14:textId="2A8D9692" w:rsidR="001266BB" w:rsidRPr="00C8198A" w:rsidRDefault="001266BB"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C8198A">
        <w:rPr>
          <w:rFonts w:ascii="Noto Sans" w:hAnsi="Noto Sans" w:cs="Noto Sans"/>
          <w:sz w:val="20"/>
          <w:szCs w:val="20"/>
          <w:lang w:val="es-ES"/>
        </w:rPr>
        <w:lastRenderedPageBreak/>
        <w:t>Lineamientos generales para el establecimiento y operación del Programa de Estímulos al desempeño del personal docente del Colegio Nacional de Educación Profesional Técnica (</w:t>
      </w:r>
      <w:r w:rsidR="005428B5" w:rsidRPr="00C8198A">
        <w:rPr>
          <w:rFonts w:ascii="Noto Sans" w:hAnsi="Noto Sans" w:cs="Noto Sans"/>
          <w:sz w:val="20"/>
          <w:szCs w:val="20"/>
          <w:lang w:val="es-ES"/>
        </w:rPr>
        <w:t>CONALEP)</w:t>
      </w:r>
      <w:r w:rsidR="00C8198A" w:rsidRPr="00C8198A">
        <w:rPr>
          <w:rFonts w:ascii="Noto Sans" w:hAnsi="Noto Sans" w:cs="Noto Sans"/>
          <w:sz w:val="20"/>
          <w:szCs w:val="20"/>
          <w:lang w:val="es-ES"/>
        </w:rPr>
        <w:t>.</w:t>
      </w:r>
    </w:p>
    <w:p w14:paraId="5AFE2747" w14:textId="355769EF"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Convenios de Coordinación para la Federalización de los Servicios del Sistema CONALEP, suscritos </w:t>
      </w:r>
      <w:r w:rsidR="00DC2427">
        <w:rPr>
          <w:rFonts w:ascii="Noto Sans" w:hAnsi="Noto Sans" w:cs="Noto Sans"/>
          <w:sz w:val="20"/>
          <w:szCs w:val="20"/>
          <w:lang w:val="es-ES"/>
        </w:rPr>
        <w:t>entre</w:t>
      </w:r>
      <w:r w:rsidRPr="00FD49B0">
        <w:rPr>
          <w:rFonts w:ascii="Noto Sans" w:hAnsi="Noto Sans" w:cs="Noto Sans"/>
          <w:sz w:val="20"/>
          <w:szCs w:val="20"/>
          <w:lang w:val="es-ES"/>
        </w:rPr>
        <w:t xml:space="preserve"> </w:t>
      </w:r>
      <w:r w:rsidR="00DC2427">
        <w:rPr>
          <w:rFonts w:ascii="Noto Sans" w:hAnsi="Noto Sans" w:cs="Noto Sans"/>
          <w:sz w:val="20"/>
          <w:szCs w:val="20"/>
          <w:lang w:val="es-ES"/>
        </w:rPr>
        <w:t>el</w:t>
      </w:r>
      <w:r w:rsidRPr="00FD49B0">
        <w:rPr>
          <w:rFonts w:ascii="Noto Sans" w:hAnsi="Noto Sans" w:cs="Noto Sans"/>
          <w:sz w:val="20"/>
          <w:szCs w:val="20"/>
          <w:lang w:val="es-ES"/>
        </w:rPr>
        <w:t xml:space="preserve"> Ejecutivo Federal y</w:t>
      </w:r>
      <w:r w:rsidR="00FB4EA3">
        <w:rPr>
          <w:rFonts w:ascii="Noto Sans" w:hAnsi="Noto Sans" w:cs="Noto Sans"/>
          <w:sz w:val="20"/>
          <w:szCs w:val="20"/>
          <w:lang w:val="es-ES"/>
        </w:rPr>
        <w:t xml:space="preserve"> </w:t>
      </w:r>
      <w:r w:rsidRPr="00FD49B0">
        <w:rPr>
          <w:rFonts w:ascii="Noto Sans" w:hAnsi="Noto Sans" w:cs="Noto Sans"/>
          <w:sz w:val="20"/>
          <w:szCs w:val="20"/>
          <w:lang w:val="es-ES"/>
        </w:rPr>
        <w:t>los Gobiernos de los Estados.</w:t>
      </w:r>
    </w:p>
    <w:p w14:paraId="6335BD76" w14:textId="0B267503" w:rsidR="001771B8"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Reglas de </w:t>
      </w:r>
      <w:r w:rsidR="00FB4EA3" w:rsidRPr="00FD49B0">
        <w:rPr>
          <w:rFonts w:ascii="Noto Sans" w:hAnsi="Noto Sans" w:cs="Noto Sans"/>
          <w:sz w:val="20"/>
          <w:szCs w:val="20"/>
          <w:lang w:val="es-ES"/>
        </w:rPr>
        <w:t xml:space="preserve">Convivencia Escolar </w:t>
      </w:r>
      <w:r w:rsidRPr="00FD49B0">
        <w:rPr>
          <w:rFonts w:ascii="Noto Sans" w:hAnsi="Noto Sans" w:cs="Noto Sans"/>
          <w:sz w:val="20"/>
          <w:szCs w:val="20"/>
          <w:lang w:val="es-ES"/>
        </w:rPr>
        <w:t>del Sistema CONALEP.</w:t>
      </w:r>
    </w:p>
    <w:p w14:paraId="0A684063" w14:textId="77777777" w:rsidR="00C8198A" w:rsidRPr="00FD49B0" w:rsidRDefault="00C8198A" w:rsidP="00C8198A">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rPr>
        <w:t>Lineamientos académicos aplicables para docentes del Sistema CONALEP</w:t>
      </w:r>
      <w:r>
        <w:rPr>
          <w:rFonts w:ascii="Noto Sans" w:hAnsi="Noto Sans" w:cs="Noto Sans"/>
          <w:sz w:val="20"/>
          <w:szCs w:val="20"/>
        </w:rPr>
        <w:t>.</w:t>
      </w:r>
      <w:r w:rsidRPr="00FD49B0">
        <w:rPr>
          <w:rFonts w:ascii="Noto Sans" w:hAnsi="Noto Sans" w:cs="Noto Sans"/>
          <w:sz w:val="20"/>
          <w:szCs w:val="20"/>
          <w:lang w:val="es-ES"/>
        </w:rPr>
        <w:t xml:space="preserve"> </w:t>
      </w:r>
    </w:p>
    <w:p w14:paraId="13CA8BAD" w14:textId="77777777" w:rsidR="001771B8" w:rsidRPr="00FD49B0" w:rsidRDefault="001771B8" w:rsidP="00C04651">
      <w:pPr>
        <w:pStyle w:val="Prrafodelista"/>
        <w:numPr>
          <w:ilvl w:val="0"/>
          <w:numId w:val="10"/>
        </w:numPr>
        <w:spacing w:before="120" w:after="120"/>
        <w:ind w:left="850" w:hanging="493"/>
        <w:contextualSpacing w:val="0"/>
        <w:jc w:val="both"/>
        <w:rPr>
          <w:rFonts w:ascii="Noto Sans" w:hAnsi="Noto Sans" w:cs="Noto Sans"/>
          <w:sz w:val="20"/>
          <w:szCs w:val="20"/>
          <w:lang w:val="es-ES"/>
        </w:rPr>
      </w:pPr>
      <w:r w:rsidRPr="00FD49B0">
        <w:rPr>
          <w:rFonts w:ascii="Noto Sans" w:hAnsi="Noto Sans" w:cs="Noto Sans"/>
          <w:sz w:val="20"/>
          <w:szCs w:val="20"/>
          <w:lang w:val="es-ES"/>
        </w:rPr>
        <w:t>Modelo Académico del CONALEP.</w:t>
      </w:r>
    </w:p>
    <w:p w14:paraId="5C5D2F22" w14:textId="77777777" w:rsidR="001771B8" w:rsidRPr="00FD49B0" w:rsidRDefault="001771B8" w:rsidP="001771B8">
      <w:pPr>
        <w:spacing w:line="276" w:lineRule="auto"/>
        <w:rPr>
          <w:rFonts w:ascii="Noto Sans" w:hAnsi="Noto Sans" w:cs="Noto Sans"/>
          <w:b/>
          <w:sz w:val="20"/>
          <w:szCs w:val="20"/>
        </w:rPr>
      </w:pPr>
      <w:r w:rsidRPr="00FD49B0">
        <w:rPr>
          <w:rFonts w:ascii="Noto Sans" w:hAnsi="Noto Sans" w:cs="Noto Sans"/>
          <w:b/>
          <w:sz w:val="20"/>
          <w:szCs w:val="20"/>
        </w:rPr>
        <w:br w:type="page"/>
      </w:r>
    </w:p>
    <w:p w14:paraId="7DE60988" w14:textId="77777777" w:rsidR="001771B8" w:rsidRPr="00607DE2" w:rsidRDefault="001771B8" w:rsidP="00607DE2">
      <w:pPr>
        <w:spacing w:line="276" w:lineRule="auto"/>
        <w:jc w:val="center"/>
        <w:rPr>
          <w:rFonts w:ascii="Noto Sans" w:eastAsiaTheme="majorEastAsia" w:hAnsi="Noto Sans" w:cs="Noto Sans"/>
          <w:b/>
          <w:bCs/>
          <w:color w:val="BB2B54"/>
          <w:sz w:val="32"/>
          <w:szCs w:val="32"/>
          <w:lang w:val="es-MX"/>
        </w:rPr>
      </w:pPr>
      <w:bookmarkStart w:id="2" w:name="_Toc214030029"/>
      <w:r w:rsidRPr="0060596B">
        <w:rPr>
          <w:rStyle w:val="Ttulo1Car"/>
        </w:rPr>
        <w:lastRenderedPageBreak/>
        <w:t>Capítulo Primero.</w:t>
      </w:r>
      <w:r w:rsidRPr="0060596B">
        <w:rPr>
          <w:rStyle w:val="Ttulo1Car"/>
        </w:rPr>
        <w:br/>
        <w:t>Disposiciones</w:t>
      </w:r>
      <w:bookmarkEnd w:id="2"/>
      <w:r w:rsidRPr="00AA5ADE">
        <w:rPr>
          <w:rFonts w:ascii="Noto Sans" w:hAnsi="Noto Sans" w:cs="Noto Sans"/>
          <w:b/>
          <w:bCs/>
          <w:color w:val="811D39"/>
          <w:sz w:val="32"/>
          <w:szCs w:val="32"/>
        </w:rPr>
        <w:t xml:space="preserve"> Generales</w:t>
      </w:r>
    </w:p>
    <w:p w14:paraId="7D08B2F8" w14:textId="77777777" w:rsidR="001771B8" w:rsidRPr="00FD49B0" w:rsidRDefault="001771B8" w:rsidP="001771B8">
      <w:pPr>
        <w:spacing w:line="276" w:lineRule="auto"/>
        <w:jc w:val="center"/>
        <w:rPr>
          <w:rFonts w:ascii="Noto Sans" w:hAnsi="Noto Sans" w:cs="Noto Sans"/>
          <w:b/>
          <w:sz w:val="20"/>
          <w:szCs w:val="20"/>
        </w:rPr>
      </w:pPr>
    </w:p>
    <w:p w14:paraId="6B1AA91A" w14:textId="39D857E1" w:rsidR="00E54966" w:rsidRDefault="001771B8" w:rsidP="001771B8">
      <w:pPr>
        <w:tabs>
          <w:tab w:val="left" w:pos="426"/>
        </w:tabs>
        <w:spacing w:line="276" w:lineRule="auto"/>
        <w:jc w:val="both"/>
        <w:rPr>
          <w:rFonts w:ascii="Noto Sans" w:hAnsi="Noto Sans" w:cs="Noto Sans"/>
          <w:bCs/>
          <w:sz w:val="20"/>
          <w:szCs w:val="20"/>
        </w:rPr>
      </w:pPr>
      <w:r w:rsidRPr="00FD49B0">
        <w:rPr>
          <w:rFonts w:ascii="Noto Sans" w:hAnsi="Noto Sans" w:cs="Noto Sans"/>
          <w:b/>
          <w:sz w:val="20"/>
          <w:szCs w:val="20"/>
        </w:rPr>
        <w:t>Artículo 1.</w:t>
      </w:r>
      <w:r w:rsidRPr="00FD49B0">
        <w:rPr>
          <w:rFonts w:ascii="Noto Sans" w:hAnsi="Noto Sans" w:cs="Noto Sans"/>
          <w:sz w:val="20"/>
          <w:szCs w:val="20"/>
        </w:rPr>
        <w:t xml:space="preserve"> Las presentes Reglas de operación tienen por objeto definir las bases, condiciones y mecanismos académicos a los que deberá sujetarse el personal docente frente a grupo del Sistema CONALEP</w:t>
      </w:r>
      <w:r w:rsidR="00604608">
        <w:rPr>
          <w:rFonts w:ascii="Noto Sans" w:hAnsi="Noto Sans" w:cs="Noto Sans"/>
          <w:sz w:val="20"/>
          <w:szCs w:val="20"/>
        </w:rPr>
        <w:t>,</w:t>
      </w:r>
      <w:r w:rsidRPr="00FD49B0">
        <w:rPr>
          <w:rFonts w:ascii="Noto Sans" w:hAnsi="Noto Sans" w:cs="Noto Sans"/>
          <w:sz w:val="20"/>
          <w:szCs w:val="20"/>
        </w:rPr>
        <w:t xml:space="preserve"> para participar en el </w:t>
      </w:r>
      <w:bookmarkStart w:id="3" w:name="_Hlk174095737"/>
      <w:r w:rsidRPr="00FD49B0">
        <w:rPr>
          <w:rFonts w:ascii="Noto Sans" w:hAnsi="Noto Sans" w:cs="Noto Sans"/>
          <w:bCs/>
          <w:sz w:val="20"/>
          <w:szCs w:val="20"/>
        </w:rPr>
        <w:t>Programa de Asignación del Estímulo al Desempeño Docente</w:t>
      </w:r>
      <w:bookmarkEnd w:id="3"/>
      <w:r w:rsidR="00E54966">
        <w:rPr>
          <w:rFonts w:ascii="Noto Sans" w:hAnsi="Noto Sans" w:cs="Noto Sans"/>
          <w:bCs/>
          <w:sz w:val="20"/>
          <w:szCs w:val="20"/>
        </w:rPr>
        <w:t>.</w:t>
      </w:r>
    </w:p>
    <w:p w14:paraId="4BAAC5B6" w14:textId="77777777" w:rsidR="00E54966" w:rsidRDefault="00E54966" w:rsidP="001771B8">
      <w:pPr>
        <w:tabs>
          <w:tab w:val="left" w:pos="426"/>
        </w:tabs>
        <w:spacing w:line="276" w:lineRule="auto"/>
        <w:jc w:val="both"/>
        <w:rPr>
          <w:rFonts w:ascii="Noto Sans" w:hAnsi="Noto Sans" w:cs="Noto Sans"/>
          <w:bCs/>
          <w:sz w:val="20"/>
          <w:szCs w:val="20"/>
        </w:rPr>
      </w:pPr>
    </w:p>
    <w:p w14:paraId="3E07124A" w14:textId="1AC3DE0C" w:rsidR="00294D36" w:rsidRDefault="00E54966" w:rsidP="00294D36">
      <w:pPr>
        <w:tabs>
          <w:tab w:val="left" w:pos="426"/>
        </w:tabs>
        <w:spacing w:line="276" w:lineRule="auto"/>
        <w:jc w:val="both"/>
        <w:rPr>
          <w:rFonts w:ascii="Noto Sans" w:hAnsi="Noto Sans" w:cs="Noto Sans"/>
          <w:bCs/>
          <w:sz w:val="20"/>
          <w:szCs w:val="20"/>
        </w:rPr>
      </w:pPr>
      <w:r w:rsidRPr="00F4530E">
        <w:rPr>
          <w:rFonts w:ascii="Noto Sans" w:hAnsi="Noto Sans" w:cs="Noto Sans"/>
          <w:b/>
          <w:sz w:val="20"/>
          <w:szCs w:val="20"/>
        </w:rPr>
        <w:t>Artículo 2.</w:t>
      </w:r>
      <w:r>
        <w:rPr>
          <w:rFonts w:ascii="Noto Sans" w:hAnsi="Noto Sans" w:cs="Noto Sans"/>
          <w:bCs/>
          <w:sz w:val="20"/>
          <w:szCs w:val="20"/>
        </w:rPr>
        <w:t xml:space="preserve"> </w:t>
      </w:r>
      <w:r w:rsidR="00CB7F00">
        <w:rPr>
          <w:rFonts w:ascii="Noto Sans" w:hAnsi="Noto Sans" w:cs="Noto Sans"/>
          <w:bCs/>
          <w:sz w:val="20"/>
          <w:szCs w:val="20"/>
        </w:rPr>
        <w:t>E</w:t>
      </w:r>
      <w:r>
        <w:rPr>
          <w:rFonts w:ascii="Noto Sans" w:hAnsi="Noto Sans" w:cs="Noto Sans"/>
          <w:bCs/>
          <w:sz w:val="20"/>
          <w:szCs w:val="20"/>
        </w:rPr>
        <w:t>stas Reglas</w:t>
      </w:r>
      <w:r w:rsidR="004601A4">
        <w:rPr>
          <w:rFonts w:ascii="Noto Sans" w:hAnsi="Noto Sans" w:cs="Noto Sans"/>
          <w:bCs/>
          <w:sz w:val="20"/>
          <w:szCs w:val="20"/>
        </w:rPr>
        <w:t xml:space="preserve"> </w:t>
      </w:r>
      <w:r w:rsidR="00BC17CF">
        <w:rPr>
          <w:rFonts w:ascii="Noto Sans" w:hAnsi="Noto Sans" w:cs="Noto Sans"/>
          <w:bCs/>
          <w:sz w:val="20"/>
          <w:szCs w:val="20"/>
        </w:rPr>
        <w:t xml:space="preserve">buscan </w:t>
      </w:r>
      <w:r>
        <w:rPr>
          <w:rFonts w:ascii="Noto Sans" w:hAnsi="Noto Sans" w:cs="Noto Sans"/>
          <w:bCs/>
          <w:sz w:val="20"/>
          <w:szCs w:val="20"/>
        </w:rPr>
        <w:t xml:space="preserve">regular la </w:t>
      </w:r>
      <w:r w:rsidRPr="00FD49B0">
        <w:rPr>
          <w:rFonts w:ascii="Noto Sans" w:hAnsi="Noto Sans" w:cs="Noto Sans"/>
          <w:bCs/>
          <w:sz w:val="20"/>
          <w:szCs w:val="20"/>
        </w:rPr>
        <w:t>aplicación</w:t>
      </w:r>
      <w:r w:rsidR="0070498A">
        <w:rPr>
          <w:rFonts w:ascii="Noto Sans" w:hAnsi="Noto Sans" w:cs="Noto Sans"/>
          <w:bCs/>
          <w:sz w:val="20"/>
          <w:szCs w:val="20"/>
        </w:rPr>
        <w:t xml:space="preserve"> de la evaluación y la asignación del estímulo ba</w:t>
      </w:r>
      <w:r w:rsidR="00CB7F00">
        <w:rPr>
          <w:rFonts w:ascii="Noto Sans" w:hAnsi="Noto Sans" w:cs="Noto Sans"/>
          <w:bCs/>
          <w:sz w:val="20"/>
          <w:szCs w:val="20"/>
        </w:rPr>
        <w:t>sad</w:t>
      </w:r>
      <w:r w:rsidR="00821A8B">
        <w:rPr>
          <w:rFonts w:ascii="Noto Sans" w:hAnsi="Noto Sans" w:cs="Noto Sans"/>
          <w:bCs/>
          <w:sz w:val="20"/>
          <w:szCs w:val="20"/>
        </w:rPr>
        <w:t>a</w:t>
      </w:r>
      <w:r w:rsidR="00CB7F00">
        <w:rPr>
          <w:rFonts w:ascii="Noto Sans" w:hAnsi="Noto Sans" w:cs="Noto Sans"/>
          <w:bCs/>
          <w:sz w:val="20"/>
          <w:szCs w:val="20"/>
        </w:rPr>
        <w:t>s en l</w:t>
      </w:r>
      <w:r w:rsidR="00821A8B">
        <w:rPr>
          <w:rFonts w:ascii="Noto Sans" w:hAnsi="Noto Sans" w:cs="Noto Sans"/>
          <w:bCs/>
          <w:sz w:val="20"/>
          <w:szCs w:val="20"/>
        </w:rPr>
        <w:t>a</w:t>
      </w:r>
      <w:r w:rsidRPr="00FD49B0">
        <w:rPr>
          <w:rFonts w:ascii="Noto Sans" w:hAnsi="Noto Sans" w:cs="Noto Sans"/>
          <w:bCs/>
          <w:sz w:val="20"/>
          <w:szCs w:val="20"/>
        </w:rPr>
        <w:t xml:space="preserve"> honest</w:t>
      </w:r>
      <w:r w:rsidR="0070498A">
        <w:rPr>
          <w:rFonts w:ascii="Noto Sans" w:hAnsi="Noto Sans" w:cs="Noto Sans"/>
          <w:bCs/>
          <w:sz w:val="20"/>
          <w:szCs w:val="20"/>
        </w:rPr>
        <w:t>idad,</w:t>
      </w:r>
      <w:r w:rsidRPr="00FD49B0">
        <w:rPr>
          <w:rFonts w:ascii="Noto Sans" w:hAnsi="Noto Sans" w:cs="Noto Sans"/>
          <w:bCs/>
          <w:sz w:val="20"/>
          <w:szCs w:val="20"/>
        </w:rPr>
        <w:t xml:space="preserve"> responsab</w:t>
      </w:r>
      <w:r w:rsidR="0070498A">
        <w:rPr>
          <w:rFonts w:ascii="Noto Sans" w:hAnsi="Noto Sans" w:cs="Noto Sans"/>
          <w:bCs/>
          <w:sz w:val="20"/>
          <w:szCs w:val="20"/>
        </w:rPr>
        <w:t>i</w:t>
      </w:r>
      <w:r w:rsidRPr="00FD49B0">
        <w:rPr>
          <w:rFonts w:ascii="Noto Sans" w:hAnsi="Noto Sans" w:cs="Noto Sans"/>
          <w:bCs/>
          <w:sz w:val="20"/>
          <w:szCs w:val="20"/>
        </w:rPr>
        <w:t>l</w:t>
      </w:r>
      <w:r w:rsidR="0070498A">
        <w:rPr>
          <w:rFonts w:ascii="Noto Sans" w:hAnsi="Noto Sans" w:cs="Noto Sans"/>
          <w:bCs/>
          <w:sz w:val="20"/>
          <w:szCs w:val="20"/>
        </w:rPr>
        <w:t>idad</w:t>
      </w:r>
      <w:r w:rsidRPr="00FD49B0">
        <w:rPr>
          <w:rFonts w:ascii="Noto Sans" w:hAnsi="Noto Sans" w:cs="Noto Sans"/>
          <w:bCs/>
          <w:sz w:val="20"/>
          <w:szCs w:val="20"/>
        </w:rPr>
        <w:t>, eficien</w:t>
      </w:r>
      <w:r w:rsidR="0070498A">
        <w:rPr>
          <w:rFonts w:ascii="Noto Sans" w:hAnsi="Noto Sans" w:cs="Noto Sans"/>
          <w:bCs/>
          <w:sz w:val="20"/>
          <w:szCs w:val="20"/>
        </w:rPr>
        <w:t>cia</w:t>
      </w:r>
      <w:r w:rsidRPr="00FD49B0">
        <w:rPr>
          <w:rFonts w:ascii="Noto Sans" w:hAnsi="Noto Sans" w:cs="Noto Sans"/>
          <w:bCs/>
          <w:sz w:val="20"/>
          <w:szCs w:val="20"/>
        </w:rPr>
        <w:t>, equi</w:t>
      </w:r>
      <w:r w:rsidR="0070498A">
        <w:rPr>
          <w:rFonts w:ascii="Noto Sans" w:hAnsi="Noto Sans" w:cs="Noto Sans"/>
          <w:bCs/>
          <w:sz w:val="20"/>
          <w:szCs w:val="20"/>
        </w:rPr>
        <w:t>dad</w:t>
      </w:r>
      <w:r w:rsidR="00CB7F00">
        <w:rPr>
          <w:rFonts w:ascii="Noto Sans" w:hAnsi="Noto Sans" w:cs="Noto Sans"/>
          <w:bCs/>
          <w:sz w:val="20"/>
          <w:szCs w:val="20"/>
        </w:rPr>
        <w:t xml:space="preserve"> y</w:t>
      </w:r>
      <w:r w:rsidR="0070498A">
        <w:rPr>
          <w:rFonts w:ascii="Noto Sans" w:hAnsi="Noto Sans" w:cs="Noto Sans"/>
          <w:bCs/>
          <w:sz w:val="20"/>
          <w:szCs w:val="20"/>
        </w:rPr>
        <w:t xml:space="preserve"> </w:t>
      </w:r>
      <w:r w:rsidRPr="00FD49B0">
        <w:rPr>
          <w:rFonts w:ascii="Noto Sans" w:hAnsi="Noto Sans" w:cs="Noto Sans"/>
          <w:bCs/>
          <w:sz w:val="20"/>
          <w:szCs w:val="20"/>
        </w:rPr>
        <w:t>transparen</w:t>
      </w:r>
      <w:r w:rsidR="0070498A">
        <w:rPr>
          <w:rFonts w:ascii="Noto Sans" w:hAnsi="Noto Sans" w:cs="Noto Sans"/>
          <w:bCs/>
          <w:sz w:val="20"/>
          <w:szCs w:val="20"/>
        </w:rPr>
        <w:t>cia</w:t>
      </w:r>
      <w:r w:rsidR="00CB7F00">
        <w:rPr>
          <w:rFonts w:ascii="Noto Sans" w:hAnsi="Noto Sans" w:cs="Noto Sans"/>
          <w:bCs/>
          <w:sz w:val="20"/>
          <w:szCs w:val="20"/>
        </w:rPr>
        <w:t>, en congruencia con los principios de austeridad</w:t>
      </w:r>
      <w:r w:rsidR="00821A8B">
        <w:rPr>
          <w:rFonts w:ascii="Noto Sans" w:hAnsi="Noto Sans" w:cs="Noto Sans"/>
          <w:bCs/>
          <w:sz w:val="20"/>
          <w:szCs w:val="20"/>
        </w:rPr>
        <w:t xml:space="preserve"> y así </w:t>
      </w:r>
      <w:r w:rsidR="00294D36">
        <w:rPr>
          <w:rFonts w:ascii="Noto Sans" w:hAnsi="Noto Sans" w:cs="Noto Sans"/>
          <w:bCs/>
          <w:sz w:val="20"/>
          <w:szCs w:val="20"/>
        </w:rPr>
        <w:t xml:space="preserve">lograr los objetivos propuestos del </w:t>
      </w:r>
      <w:r w:rsidR="00294D36" w:rsidRPr="00FD49B0">
        <w:rPr>
          <w:rFonts w:ascii="Noto Sans" w:hAnsi="Noto Sans" w:cs="Noto Sans"/>
          <w:bCs/>
          <w:sz w:val="20"/>
          <w:szCs w:val="20"/>
        </w:rPr>
        <w:t>Programa</w:t>
      </w:r>
      <w:r w:rsidR="00294D36">
        <w:rPr>
          <w:rFonts w:ascii="Noto Sans" w:hAnsi="Noto Sans" w:cs="Noto Sans"/>
          <w:bCs/>
          <w:sz w:val="20"/>
          <w:szCs w:val="20"/>
        </w:rPr>
        <w:t>.</w:t>
      </w:r>
    </w:p>
    <w:p w14:paraId="42F3EE3D" w14:textId="77777777" w:rsidR="00294D36" w:rsidRDefault="00294D36" w:rsidP="001771B8">
      <w:pPr>
        <w:tabs>
          <w:tab w:val="left" w:pos="426"/>
        </w:tabs>
        <w:spacing w:line="276" w:lineRule="auto"/>
        <w:jc w:val="both"/>
        <w:rPr>
          <w:rFonts w:ascii="Noto Sans" w:hAnsi="Noto Sans" w:cs="Noto Sans"/>
          <w:b/>
          <w:sz w:val="20"/>
          <w:szCs w:val="20"/>
        </w:rPr>
      </w:pPr>
    </w:p>
    <w:p w14:paraId="672422E3" w14:textId="2205AEA7" w:rsidR="0070498A" w:rsidRDefault="0070498A" w:rsidP="001771B8">
      <w:pPr>
        <w:tabs>
          <w:tab w:val="left" w:pos="426"/>
        </w:tabs>
        <w:spacing w:line="276" w:lineRule="auto"/>
        <w:jc w:val="both"/>
        <w:rPr>
          <w:rFonts w:ascii="Noto Sans" w:hAnsi="Noto Sans" w:cs="Noto Sans"/>
          <w:bCs/>
          <w:sz w:val="20"/>
          <w:szCs w:val="20"/>
        </w:rPr>
      </w:pPr>
      <w:r w:rsidRPr="00F4530E">
        <w:rPr>
          <w:rFonts w:ascii="Noto Sans" w:hAnsi="Noto Sans" w:cs="Noto Sans"/>
          <w:b/>
          <w:sz w:val="20"/>
          <w:szCs w:val="20"/>
        </w:rPr>
        <w:t>Artículo 3.</w:t>
      </w:r>
      <w:r>
        <w:rPr>
          <w:rFonts w:ascii="Noto Sans" w:hAnsi="Noto Sans" w:cs="Noto Sans"/>
          <w:bCs/>
          <w:sz w:val="20"/>
          <w:szCs w:val="20"/>
        </w:rPr>
        <w:t xml:space="preserve"> </w:t>
      </w:r>
      <w:r w:rsidRPr="0070498A">
        <w:rPr>
          <w:rFonts w:ascii="Noto Sans" w:hAnsi="Noto Sans" w:cs="Noto Sans"/>
          <w:bCs/>
          <w:sz w:val="20"/>
          <w:szCs w:val="20"/>
        </w:rPr>
        <w:t xml:space="preserve">El Programa de Asignación del Estímulo al Desempeño Docente tiene como finalidad reconocer e incentivar la mejora continua, la dedicación y el sentido de pertenencia del personal docente, </w:t>
      </w:r>
      <w:r>
        <w:rPr>
          <w:rFonts w:ascii="Noto Sans" w:hAnsi="Noto Sans" w:cs="Noto Sans"/>
          <w:bCs/>
          <w:sz w:val="20"/>
          <w:szCs w:val="20"/>
        </w:rPr>
        <w:t xml:space="preserve">para contribuir al </w:t>
      </w:r>
      <w:r w:rsidRPr="0070498A">
        <w:rPr>
          <w:rFonts w:ascii="Noto Sans" w:hAnsi="Noto Sans" w:cs="Noto Sans"/>
          <w:bCs/>
          <w:sz w:val="20"/>
          <w:szCs w:val="20"/>
        </w:rPr>
        <w:t xml:space="preserve">fortalecimiento </w:t>
      </w:r>
      <w:r w:rsidR="00821A8B">
        <w:rPr>
          <w:rFonts w:ascii="Noto Sans" w:hAnsi="Noto Sans" w:cs="Noto Sans"/>
          <w:bCs/>
          <w:sz w:val="20"/>
          <w:szCs w:val="20"/>
        </w:rPr>
        <w:t xml:space="preserve">de su profesionalización y </w:t>
      </w:r>
      <w:r w:rsidRPr="0070498A">
        <w:rPr>
          <w:rFonts w:ascii="Noto Sans" w:hAnsi="Noto Sans" w:cs="Noto Sans"/>
          <w:bCs/>
          <w:sz w:val="20"/>
          <w:szCs w:val="20"/>
        </w:rPr>
        <w:t xml:space="preserve">de la calidad en </w:t>
      </w:r>
      <w:r>
        <w:rPr>
          <w:rFonts w:ascii="Noto Sans" w:hAnsi="Noto Sans" w:cs="Noto Sans"/>
          <w:bCs/>
          <w:sz w:val="20"/>
          <w:szCs w:val="20"/>
        </w:rPr>
        <w:t xml:space="preserve">el </w:t>
      </w:r>
      <w:r w:rsidRPr="0070498A">
        <w:rPr>
          <w:rFonts w:ascii="Noto Sans" w:hAnsi="Noto Sans" w:cs="Noto Sans"/>
          <w:bCs/>
          <w:sz w:val="20"/>
          <w:szCs w:val="20"/>
        </w:rPr>
        <w:t>proceso de enseñanza y aprendizaje.</w:t>
      </w:r>
    </w:p>
    <w:p w14:paraId="2E9267F0" w14:textId="77777777" w:rsidR="0070498A" w:rsidRPr="00FD49B0" w:rsidRDefault="0070498A" w:rsidP="001771B8">
      <w:pPr>
        <w:tabs>
          <w:tab w:val="left" w:pos="426"/>
        </w:tabs>
        <w:spacing w:line="276" w:lineRule="auto"/>
        <w:jc w:val="both"/>
        <w:rPr>
          <w:rFonts w:ascii="Noto Sans" w:hAnsi="Noto Sans" w:cs="Noto Sans"/>
          <w:bCs/>
          <w:sz w:val="20"/>
          <w:szCs w:val="20"/>
        </w:rPr>
      </w:pPr>
    </w:p>
    <w:p w14:paraId="4C48EDF9" w14:textId="5B9613AE" w:rsidR="001771B8" w:rsidRPr="00FD49B0" w:rsidRDefault="001771B8" w:rsidP="001771B8">
      <w:pPr>
        <w:spacing w:line="276" w:lineRule="auto"/>
        <w:jc w:val="both"/>
        <w:rPr>
          <w:rFonts w:ascii="Noto Sans" w:hAnsi="Noto Sans" w:cs="Noto Sans"/>
          <w:sz w:val="20"/>
          <w:szCs w:val="20"/>
        </w:rPr>
      </w:pPr>
      <w:r w:rsidRPr="00FD49B0">
        <w:rPr>
          <w:rFonts w:ascii="Noto Sans" w:hAnsi="Noto Sans" w:cs="Noto Sans"/>
          <w:b/>
          <w:sz w:val="20"/>
          <w:szCs w:val="20"/>
        </w:rPr>
        <w:t xml:space="preserve">Artículo </w:t>
      </w:r>
      <w:r w:rsidR="004D59B6">
        <w:rPr>
          <w:rFonts w:ascii="Noto Sans" w:hAnsi="Noto Sans" w:cs="Noto Sans"/>
          <w:b/>
          <w:sz w:val="20"/>
          <w:szCs w:val="20"/>
        </w:rPr>
        <w:t>4</w:t>
      </w:r>
      <w:r w:rsidRPr="00FD49B0">
        <w:rPr>
          <w:rFonts w:ascii="Noto Sans" w:hAnsi="Noto Sans" w:cs="Noto Sans"/>
          <w:b/>
          <w:sz w:val="20"/>
          <w:szCs w:val="20"/>
        </w:rPr>
        <w:t>.</w:t>
      </w:r>
      <w:r w:rsidRPr="00FD49B0">
        <w:rPr>
          <w:rFonts w:ascii="Noto Sans" w:hAnsi="Noto Sans" w:cs="Noto Sans"/>
          <w:sz w:val="20"/>
          <w:szCs w:val="20"/>
        </w:rPr>
        <w:t xml:space="preserve"> Para efectos de las presentes Reglas de operación se entenderá por:</w:t>
      </w:r>
    </w:p>
    <w:p w14:paraId="7FF63330" w14:textId="091F3814" w:rsidR="001771B8" w:rsidRPr="0012579D" w:rsidRDefault="001771B8" w:rsidP="003161A9">
      <w:pPr>
        <w:pStyle w:val="Prrafodelista"/>
        <w:spacing w:before="120" w:after="120"/>
        <w:ind w:left="284"/>
        <w:contextualSpacing w:val="0"/>
        <w:jc w:val="both"/>
        <w:rPr>
          <w:rFonts w:ascii="Noto Sans" w:hAnsi="Noto Sans" w:cs="Noto Sans"/>
          <w:b/>
          <w:sz w:val="20"/>
          <w:szCs w:val="20"/>
          <w:lang w:val="es-ES"/>
        </w:rPr>
      </w:pPr>
      <w:r w:rsidRPr="00D24F52">
        <w:rPr>
          <w:rFonts w:ascii="Noto Sans" w:hAnsi="Noto Sans" w:cs="Noto Sans"/>
          <w:b/>
          <w:sz w:val="20"/>
          <w:szCs w:val="20"/>
          <w:lang w:val="es-ES"/>
        </w:rPr>
        <w:t xml:space="preserve">Academia: </w:t>
      </w:r>
      <w:r w:rsidRPr="00D24F52">
        <w:rPr>
          <w:rFonts w:ascii="Noto Sans" w:hAnsi="Noto Sans" w:cs="Noto Sans"/>
          <w:bCs/>
          <w:sz w:val="20"/>
          <w:szCs w:val="20"/>
          <w:lang w:val="es-ES"/>
        </w:rPr>
        <w:t>Cuerpo colegiado de carácter propositivo y consultivo, integrado por docentes con autoridad académica para ejercer acciones concretas tendientes a favorecer el óptimo aprovechamiento y desarrollo de la labor educativa</w:t>
      </w:r>
      <w:r w:rsidR="00EC4B91" w:rsidRPr="00D24F52">
        <w:rPr>
          <w:rFonts w:ascii="Noto Sans" w:hAnsi="Noto Sans" w:cs="Noto Sans"/>
          <w:bCs/>
          <w:sz w:val="20"/>
          <w:szCs w:val="20"/>
          <w:lang w:val="es-ES"/>
        </w:rPr>
        <w:t>;</w:t>
      </w:r>
    </w:p>
    <w:p w14:paraId="0DB711CA" w14:textId="4DD8C438" w:rsidR="0012579D" w:rsidRPr="0012579D" w:rsidRDefault="0012579D" w:rsidP="003161A9">
      <w:pPr>
        <w:pStyle w:val="Prrafodelista"/>
        <w:spacing w:before="120" w:after="120"/>
        <w:ind w:left="284"/>
        <w:contextualSpacing w:val="0"/>
        <w:jc w:val="both"/>
        <w:rPr>
          <w:rFonts w:ascii="Noto Sans" w:hAnsi="Noto Sans" w:cs="Noto Sans"/>
          <w:b/>
          <w:sz w:val="20"/>
          <w:szCs w:val="20"/>
          <w:lang w:val="es-ES"/>
        </w:rPr>
      </w:pPr>
      <w:r w:rsidRPr="0012579D">
        <w:rPr>
          <w:rFonts w:ascii="Noto Sans" w:hAnsi="Noto Sans" w:cs="Noto Sans"/>
          <w:b/>
          <w:sz w:val="20"/>
          <w:szCs w:val="20"/>
          <w:lang w:val="es-ES"/>
        </w:rPr>
        <w:t xml:space="preserve">ASCA: </w:t>
      </w:r>
      <w:r w:rsidRPr="0012579D">
        <w:rPr>
          <w:rFonts w:ascii="Noto Sans" w:hAnsi="Noto Sans" w:cs="Noto Sans"/>
          <w:bCs/>
          <w:sz w:val="20"/>
          <w:szCs w:val="20"/>
          <w:lang w:val="es-ES"/>
        </w:rPr>
        <w:t>Certificaci</w:t>
      </w:r>
      <w:r>
        <w:rPr>
          <w:rFonts w:ascii="Noto Sans" w:hAnsi="Noto Sans" w:cs="Noto Sans"/>
          <w:bCs/>
          <w:sz w:val="20"/>
          <w:szCs w:val="20"/>
          <w:lang w:val="es-ES"/>
        </w:rPr>
        <w:t xml:space="preserve">ones del </w:t>
      </w:r>
      <w:r w:rsidRPr="0012579D">
        <w:rPr>
          <w:rFonts w:ascii="Noto Sans" w:hAnsi="Noto Sans" w:cs="Noto Sans"/>
          <w:bCs/>
          <w:sz w:val="20"/>
          <w:szCs w:val="20"/>
          <w:lang w:val="es-ES"/>
        </w:rPr>
        <w:t>CONALEP de Aprendizajes, Saberes y Competencias Adquiridas (ASCA)</w:t>
      </w:r>
      <w:r>
        <w:rPr>
          <w:rFonts w:ascii="Noto Sans" w:hAnsi="Noto Sans" w:cs="Noto Sans"/>
          <w:bCs/>
          <w:sz w:val="20"/>
          <w:szCs w:val="20"/>
          <w:lang w:val="es-ES"/>
        </w:rPr>
        <w:t>;</w:t>
      </w:r>
    </w:p>
    <w:p w14:paraId="48B5D665" w14:textId="461290FF" w:rsidR="00D160E0" w:rsidRPr="0012579D" w:rsidRDefault="00D160E0" w:rsidP="003161A9">
      <w:pPr>
        <w:pStyle w:val="Prrafodelista"/>
        <w:spacing w:before="120" w:after="120"/>
        <w:ind w:left="284"/>
        <w:contextualSpacing w:val="0"/>
        <w:jc w:val="both"/>
        <w:rPr>
          <w:rFonts w:ascii="Noto Sans" w:hAnsi="Noto Sans" w:cs="Noto Sans"/>
          <w:bCs/>
          <w:sz w:val="20"/>
          <w:szCs w:val="20"/>
          <w:lang w:val="es-ES"/>
        </w:rPr>
      </w:pPr>
      <w:r>
        <w:rPr>
          <w:rFonts w:ascii="Noto Sans" w:hAnsi="Noto Sans" w:cs="Noto Sans"/>
          <w:b/>
          <w:sz w:val="20"/>
          <w:szCs w:val="20"/>
          <w:lang w:val="es-ES"/>
        </w:rPr>
        <w:t>A</w:t>
      </w:r>
      <w:r w:rsidRPr="00FD49B0">
        <w:rPr>
          <w:rFonts w:ascii="Noto Sans" w:hAnsi="Noto Sans" w:cs="Noto Sans"/>
          <w:b/>
          <w:sz w:val="20"/>
          <w:szCs w:val="20"/>
          <w:lang w:val="es-ES"/>
        </w:rPr>
        <w:t>spirante:</w:t>
      </w:r>
      <w:r w:rsidRPr="0012579D">
        <w:rPr>
          <w:rFonts w:ascii="Noto Sans" w:hAnsi="Noto Sans" w:cs="Noto Sans"/>
          <w:b/>
          <w:sz w:val="20"/>
          <w:szCs w:val="20"/>
          <w:lang w:val="es-ES"/>
        </w:rPr>
        <w:t xml:space="preserve"> </w:t>
      </w:r>
      <w:r w:rsidRPr="0012579D">
        <w:rPr>
          <w:rFonts w:ascii="Noto Sans" w:hAnsi="Noto Sans" w:cs="Noto Sans"/>
          <w:bCs/>
          <w:sz w:val="20"/>
          <w:szCs w:val="20"/>
          <w:lang w:val="es-ES"/>
        </w:rPr>
        <w:t>Persona docente frente a grupo que solicita su participación considerando la convocatoria de estímulo al desempeño</w:t>
      </w:r>
      <w:r w:rsidR="00EC4B91" w:rsidRPr="0012579D">
        <w:rPr>
          <w:rFonts w:ascii="Noto Sans" w:hAnsi="Noto Sans" w:cs="Noto Sans"/>
          <w:bCs/>
          <w:sz w:val="20"/>
          <w:szCs w:val="20"/>
          <w:lang w:val="es-ES"/>
        </w:rPr>
        <w:t>;</w:t>
      </w:r>
    </w:p>
    <w:p w14:paraId="3A90B37F" w14:textId="3928A2EB"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Beneficiarios</w:t>
      </w:r>
      <w:r w:rsidRPr="00FD49B0">
        <w:rPr>
          <w:rFonts w:ascii="Noto Sans" w:hAnsi="Noto Sans" w:cs="Noto Sans"/>
          <w:b/>
          <w:bCs/>
          <w:sz w:val="20"/>
          <w:szCs w:val="20"/>
          <w:lang w:val="es-ES"/>
        </w:rPr>
        <w:t>:</w:t>
      </w:r>
      <w:r w:rsidRPr="00FD49B0">
        <w:rPr>
          <w:rFonts w:ascii="Noto Sans" w:hAnsi="Noto Sans" w:cs="Noto Sans"/>
          <w:sz w:val="20"/>
          <w:szCs w:val="20"/>
          <w:lang w:val="es-ES"/>
        </w:rPr>
        <w:t xml:space="preserve"> Personal docente frente a grupo que cumple con los requisitos de elegibilidad establecidos por el CONALEP </w:t>
      </w:r>
      <w:r w:rsidR="00805A4C">
        <w:rPr>
          <w:rFonts w:ascii="Noto Sans" w:hAnsi="Noto Sans" w:cs="Noto Sans"/>
          <w:sz w:val="20"/>
          <w:szCs w:val="20"/>
          <w:lang w:val="es-ES"/>
        </w:rPr>
        <w:t>para que sean considerados</w:t>
      </w:r>
      <w:r w:rsidRPr="00FD49B0">
        <w:rPr>
          <w:rFonts w:ascii="Noto Sans" w:hAnsi="Noto Sans" w:cs="Noto Sans"/>
          <w:sz w:val="20"/>
          <w:szCs w:val="20"/>
          <w:lang w:val="es-ES"/>
        </w:rPr>
        <w:t xml:space="preserve"> acreedores al estímulo al desempeño</w:t>
      </w:r>
      <w:r w:rsidR="00EC4B91">
        <w:rPr>
          <w:rFonts w:ascii="Noto Sans" w:hAnsi="Noto Sans" w:cs="Noto Sans"/>
          <w:sz w:val="20"/>
          <w:szCs w:val="20"/>
          <w:lang w:val="es-ES"/>
        </w:rPr>
        <w:t>;</w:t>
      </w:r>
    </w:p>
    <w:p w14:paraId="550E6A55" w14:textId="591FCFFE" w:rsidR="00805A4C"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Colegios Estatales</w:t>
      </w:r>
      <w:r w:rsidRPr="00FD49B0">
        <w:rPr>
          <w:rFonts w:ascii="Noto Sans" w:hAnsi="Noto Sans" w:cs="Noto Sans"/>
          <w:sz w:val="20"/>
          <w:szCs w:val="20"/>
          <w:lang w:val="es-ES"/>
        </w:rPr>
        <w:t>: Colegios de Educación Profesional Técnica</w:t>
      </w:r>
      <w:r w:rsidR="00805A4C">
        <w:rPr>
          <w:rFonts w:ascii="Noto Sans" w:hAnsi="Noto Sans" w:cs="Noto Sans"/>
          <w:sz w:val="20"/>
          <w:szCs w:val="20"/>
          <w:lang w:val="es-ES"/>
        </w:rPr>
        <w:t xml:space="preserve"> del Sistema CONALEP</w:t>
      </w:r>
      <w:r w:rsidR="00EC4B91">
        <w:rPr>
          <w:rFonts w:ascii="Noto Sans" w:hAnsi="Noto Sans" w:cs="Noto Sans"/>
          <w:sz w:val="20"/>
          <w:szCs w:val="20"/>
          <w:lang w:val="es-ES"/>
        </w:rPr>
        <w:t>;</w:t>
      </w:r>
    </w:p>
    <w:p w14:paraId="0DF9301C" w14:textId="71E7D567"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Comité Técnico de Evaluación:</w:t>
      </w:r>
      <w:r w:rsidRPr="00FD49B0">
        <w:rPr>
          <w:rFonts w:ascii="Noto Sans" w:hAnsi="Noto Sans" w:cs="Noto Sans"/>
          <w:sz w:val="20"/>
          <w:szCs w:val="20"/>
          <w:lang w:val="es-ES"/>
        </w:rPr>
        <w:t xml:space="preserve"> Órgano Colegiado Técnico de Evaluación para la Asignación del Estímulo al Desempeño Docente</w:t>
      </w:r>
      <w:r w:rsidR="00EC4B91">
        <w:rPr>
          <w:rFonts w:ascii="Noto Sans" w:hAnsi="Noto Sans" w:cs="Noto Sans"/>
          <w:sz w:val="20"/>
          <w:szCs w:val="20"/>
          <w:lang w:val="es-ES"/>
        </w:rPr>
        <w:t>;</w:t>
      </w:r>
    </w:p>
    <w:p w14:paraId="2BB748D6" w14:textId="2E2921B9"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CONALEP:</w:t>
      </w:r>
      <w:r w:rsidRPr="00FD49B0">
        <w:rPr>
          <w:rFonts w:ascii="Noto Sans" w:hAnsi="Noto Sans" w:cs="Noto Sans"/>
          <w:sz w:val="20"/>
          <w:szCs w:val="20"/>
          <w:lang w:val="es-ES"/>
        </w:rPr>
        <w:t xml:space="preserve"> Colegio Nacional de Educación Profesional Técnica</w:t>
      </w:r>
      <w:r w:rsidR="00EC4B91">
        <w:rPr>
          <w:rFonts w:ascii="Noto Sans" w:hAnsi="Noto Sans" w:cs="Noto Sans"/>
          <w:sz w:val="20"/>
          <w:szCs w:val="20"/>
          <w:lang w:val="es-ES"/>
        </w:rPr>
        <w:t>;</w:t>
      </w:r>
    </w:p>
    <w:p w14:paraId="31720918" w14:textId="34A2C372" w:rsidR="001771B8" w:rsidRPr="00FD49B0" w:rsidRDefault="001771B8" w:rsidP="003161A9">
      <w:pPr>
        <w:pStyle w:val="Prrafodelista"/>
        <w:spacing w:before="120" w:after="120"/>
        <w:ind w:left="284"/>
        <w:contextualSpacing w:val="0"/>
        <w:jc w:val="both"/>
        <w:rPr>
          <w:rFonts w:ascii="Noto Sans" w:hAnsi="Noto Sans" w:cs="Noto Sans"/>
          <w:bCs/>
          <w:sz w:val="20"/>
          <w:szCs w:val="20"/>
          <w:lang w:val="es-ES"/>
        </w:rPr>
      </w:pPr>
      <w:r w:rsidRPr="00FD49B0">
        <w:rPr>
          <w:rFonts w:ascii="Noto Sans" w:hAnsi="Noto Sans" w:cs="Noto Sans"/>
          <w:b/>
          <w:sz w:val="20"/>
          <w:szCs w:val="20"/>
          <w:lang w:val="es-ES"/>
        </w:rPr>
        <w:t xml:space="preserve">Convocatoria Marco: </w:t>
      </w:r>
      <w:r w:rsidRPr="00FD49B0">
        <w:rPr>
          <w:rFonts w:ascii="Noto Sans" w:hAnsi="Noto Sans" w:cs="Noto Sans"/>
          <w:bCs/>
          <w:sz w:val="20"/>
          <w:szCs w:val="20"/>
          <w:lang w:val="es-ES"/>
        </w:rPr>
        <w:t>Documento emitido por la Dirección de Formación Académica que establece las directrices y requisitos fundamentales para la participación en el Programa de Asignación del Estímulo al Desempeño Docente</w:t>
      </w:r>
      <w:r w:rsidR="00EC4B91">
        <w:rPr>
          <w:rFonts w:ascii="Noto Sans" w:hAnsi="Noto Sans" w:cs="Noto Sans"/>
          <w:bCs/>
          <w:sz w:val="20"/>
          <w:szCs w:val="20"/>
          <w:lang w:val="es-ES"/>
        </w:rPr>
        <w:t>;</w:t>
      </w:r>
    </w:p>
    <w:p w14:paraId="7ED39EE7" w14:textId="5D7DE7F6"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lastRenderedPageBreak/>
        <w:t>Convocatoria:</w:t>
      </w:r>
      <w:r w:rsidRPr="00FD49B0">
        <w:rPr>
          <w:rFonts w:ascii="Noto Sans" w:hAnsi="Noto Sans" w:cs="Noto Sans"/>
          <w:sz w:val="20"/>
          <w:szCs w:val="20"/>
          <w:lang w:val="es-ES"/>
        </w:rPr>
        <w:t xml:space="preserve"> Documento adaptado por cada Colegio Estatal del Sistema CONALEP que ajusta y complementa la Convocatoria Marco según sus propias estrategias y las de sus planteles</w:t>
      </w:r>
      <w:r w:rsidR="00EC4B91">
        <w:rPr>
          <w:rFonts w:ascii="Noto Sans" w:hAnsi="Noto Sans" w:cs="Noto Sans"/>
          <w:sz w:val="20"/>
          <w:szCs w:val="20"/>
          <w:lang w:val="es-ES"/>
        </w:rPr>
        <w:t>;</w:t>
      </w:r>
    </w:p>
    <w:p w14:paraId="1784052C" w14:textId="14377FF6"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DFA:</w:t>
      </w:r>
      <w:r w:rsidRPr="00FD49B0">
        <w:rPr>
          <w:rFonts w:ascii="Noto Sans" w:hAnsi="Noto Sans" w:cs="Noto Sans"/>
          <w:sz w:val="20"/>
          <w:szCs w:val="20"/>
          <w:lang w:val="es-ES"/>
        </w:rPr>
        <w:t xml:space="preserve"> Dirección de Formación Académica</w:t>
      </w:r>
      <w:r w:rsidR="00EC4B91">
        <w:rPr>
          <w:rFonts w:ascii="Noto Sans" w:hAnsi="Noto Sans" w:cs="Noto Sans"/>
          <w:sz w:val="20"/>
          <w:szCs w:val="20"/>
          <w:lang w:val="es-ES"/>
        </w:rPr>
        <w:t>;</w:t>
      </w:r>
    </w:p>
    <w:p w14:paraId="3EC72933" w14:textId="7076FC0D" w:rsidR="001771B8" w:rsidRPr="00FD49B0" w:rsidRDefault="001771B8" w:rsidP="003161A9">
      <w:pPr>
        <w:pStyle w:val="Prrafodelista"/>
        <w:spacing w:before="120" w:after="120"/>
        <w:ind w:left="284"/>
        <w:contextualSpacing w:val="0"/>
        <w:jc w:val="both"/>
        <w:rPr>
          <w:rFonts w:ascii="Noto Sans" w:hAnsi="Noto Sans" w:cs="Noto Sans"/>
          <w:sz w:val="20"/>
          <w:szCs w:val="20"/>
        </w:rPr>
      </w:pPr>
      <w:r w:rsidRPr="00FD49B0">
        <w:rPr>
          <w:rFonts w:ascii="Noto Sans" w:hAnsi="Noto Sans" w:cs="Noto Sans"/>
          <w:b/>
          <w:sz w:val="20"/>
          <w:szCs w:val="20"/>
          <w:lang w:val="es-ES"/>
        </w:rPr>
        <w:t>Estímulo:</w:t>
      </w:r>
      <w:r w:rsidRPr="00FD49B0">
        <w:rPr>
          <w:rFonts w:ascii="Noto Sans" w:hAnsi="Noto Sans" w:cs="Noto Sans"/>
          <w:sz w:val="20"/>
          <w:szCs w:val="20"/>
          <w:lang w:val="es-ES"/>
        </w:rPr>
        <w:t xml:space="preserve"> Beneficio económico adicional a las percepciones asignadas al personal docente, con base en el tabulador autorizado por la Secretaría de Hacienda y Crédito Público (SHCP), conforme a los Lineamientos Generales para el Establecimiento y Operación del Programa de Estímulos al Desempeño del Personal Docente del Colegio Nacional de Educación Profesional Técnica (CONALEP), </w:t>
      </w:r>
      <w:r w:rsidRPr="00FD49B0">
        <w:rPr>
          <w:rFonts w:ascii="Noto Sans" w:hAnsi="Noto Sans" w:cs="Noto Sans"/>
          <w:sz w:val="20"/>
          <w:szCs w:val="20"/>
        </w:rPr>
        <w:t>enfocado en elevar la calidad de la enseñanza frente a grupo</w:t>
      </w:r>
      <w:r w:rsidR="00EC4B91">
        <w:rPr>
          <w:rFonts w:ascii="Noto Sans" w:hAnsi="Noto Sans" w:cs="Noto Sans"/>
          <w:sz w:val="20"/>
          <w:szCs w:val="20"/>
        </w:rPr>
        <w:t>;</w:t>
      </w:r>
    </w:p>
    <w:p w14:paraId="64F954EF" w14:textId="51699730"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 xml:space="preserve">Estudiantado: </w:t>
      </w:r>
      <w:r w:rsidRPr="00FD49B0">
        <w:rPr>
          <w:rFonts w:ascii="Noto Sans" w:hAnsi="Noto Sans" w:cs="Noto Sans"/>
          <w:sz w:val="20"/>
          <w:szCs w:val="20"/>
          <w:lang w:val="es-ES"/>
        </w:rPr>
        <w:t>Personas inscritas en un programa académico que imparta el Sistema CONALEP, en cualquiera de sus modalidades y opciones educativas, consideradas como agentes activos y responsables de su propio aprendizaje</w:t>
      </w:r>
      <w:r w:rsidR="00EC4B91">
        <w:rPr>
          <w:rFonts w:ascii="Noto Sans" w:hAnsi="Noto Sans" w:cs="Noto Sans"/>
          <w:sz w:val="20"/>
          <w:szCs w:val="20"/>
          <w:lang w:val="es-ES"/>
        </w:rPr>
        <w:t>;</w:t>
      </w:r>
    </w:p>
    <w:p w14:paraId="4C3C3C73" w14:textId="76218F6B" w:rsidR="001771B8" w:rsidRPr="00FD49B0" w:rsidRDefault="001771B8" w:rsidP="003161A9">
      <w:pPr>
        <w:pStyle w:val="Prrafodelista"/>
        <w:spacing w:before="120" w:after="120"/>
        <w:ind w:left="284"/>
        <w:contextualSpacing w:val="0"/>
        <w:jc w:val="both"/>
        <w:rPr>
          <w:rFonts w:ascii="Noto Sans" w:hAnsi="Noto Sans" w:cs="Noto Sans"/>
          <w:bCs/>
          <w:sz w:val="20"/>
          <w:szCs w:val="20"/>
          <w:lang w:val="es-ES"/>
        </w:rPr>
      </w:pPr>
      <w:r w:rsidRPr="00FD49B0">
        <w:rPr>
          <w:rFonts w:ascii="Noto Sans" w:hAnsi="Noto Sans" w:cs="Noto Sans"/>
          <w:b/>
          <w:sz w:val="20"/>
          <w:szCs w:val="20"/>
          <w:lang w:val="es-ES"/>
        </w:rPr>
        <w:t xml:space="preserve">Evaluación del desempeño: </w:t>
      </w:r>
      <w:r w:rsidRPr="00FD49B0">
        <w:rPr>
          <w:rFonts w:ascii="Noto Sans" w:hAnsi="Noto Sans" w:cs="Noto Sans"/>
          <w:bCs/>
          <w:sz w:val="20"/>
          <w:szCs w:val="20"/>
          <w:lang w:val="es-ES"/>
        </w:rPr>
        <w:t>Acción para medir la calidad y resultados de la función docente frente a grupo</w:t>
      </w:r>
      <w:r w:rsidR="00EC4B91">
        <w:rPr>
          <w:rFonts w:ascii="Noto Sans" w:hAnsi="Noto Sans" w:cs="Noto Sans"/>
          <w:bCs/>
          <w:sz w:val="20"/>
          <w:szCs w:val="20"/>
          <w:lang w:val="es-ES"/>
        </w:rPr>
        <w:t>;</w:t>
      </w:r>
    </w:p>
    <w:p w14:paraId="04FACE3D" w14:textId="780FC26A" w:rsidR="001771B8" w:rsidRPr="00FD49B0" w:rsidRDefault="001771B8" w:rsidP="003161A9">
      <w:pPr>
        <w:pStyle w:val="Prrafodelista"/>
        <w:spacing w:before="120" w:after="120"/>
        <w:ind w:left="284"/>
        <w:contextualSpacing w:val="0"/>
        <w:jc w:val="both"/>
        <w:rPr>
          <w:rFonts w:ascii="Noto Sans" w:hAnsi="Noto Sans" w:cs="Noto Sans"/>
          <w:b/>
          <w:sz w:val="20"/>
          <w:szCs w:val="20"/>
          <w:lang w:val="es-ES"/>
        </w:rPr>
      </w:pPr>
      <w:r w:rsidRPr="00FD49B0">
        <w:rPr>
          <w:rFonts w:ascii="Noto Sans" w:hAnsi="Noto Sans" w:cs="Noto Sans"/>
          <w:b/>
          <w:sz w:val="20"/>
          <w:szCs w:val="20"/>
          <w:lang w:val="es-ES"/>
        </w:rPr>
        <w:t>FAETA</w:t>
      </w:r>
      <w:r w:rsidRPr="00FD49B0">
        <w:rPr>
          <w:rFonts w:ascii="Noto Sans" w:hAnsi="Noto Sans" w:cs="Noto Sans"/>
          <w:sz w:val="20"/>
          <w:szCs w:val="20"/>
          <w:lang w:val="es-ES"/>
        </w:rPr>
        <w:t>: Fondo de Aportaciones para la Educación Tecnológica y de Adultos</w:t>
      </w:r>
      <w:r w:rsidR="00EC4B91">
        <w:rPr>
          <w:rFonts w:ascii="Noto Sans" w:hAnsi="Noto Sans" w:cs="Noto Sans"/>
          <w:sz w:val="20"/>
          <w:szCs w:val="20"/>
          <w:lang w:val="es-ES"/>
        </w:rPr>
        <w:t>;</w:t>
      </w:r>
    </w:p>
    <w:p w14:paraId="24C69A3B" w14:textId="5F5ED6C5" w:rsidR="001771B8" w:rsidRPr="00FD49B0" w:rsidRDefault="001771B8" w:rsidP="003161A9">
      <w:pPr>
        <w:pStyle w:val="Prrafodelista"/>
        <w:spacing w:before="120" w:after="120"/>
        <w:ind w:left="284"/>
        <w:contextualSpacing w:val="0"/>
        <w:jc w:val="both"/>
        <w:rPr>
          <w:rFonts w:ascii="Noto Sans" w:hAnsi="Noto Sans" w:cs="Noto Sans"/>
          <w:b/>
          <w:sz w:val="20"/>
          <w:szCs w:val="20"/>
          <w:lang w:val="es-ES"/>
        </w:rPr>
      </w:pPr>
      <w:r w:rsidRPr="00FD49B0">
        <w:rPr>
          <w:rFonts w:ascii="Noto Sans" w:hAnsi="Noto Sans" w:cs="Noto Sans"/>
          <w:b/>
          <w:sz w:val="20"/>
          <w:szCs w:val="20"/>
          <w:lang w:val="es-ES"/>
        </w:rPr>
        <w:t xml:space="preserve">Formación continua: </w:t>
      </w:r>
      <w:r w:rsidRPr="00FD49B0">
        <w:rPr>
          <w:rFonts w:ascii="Noto Sans" w:hAnsi="Noto Sans" w:cs="Noto Sans"/>
          <w:bCs/>
          <w:sz w:val="20"/>
          <w:szCs w:val="20"/>
          <w:lang w:val="es-ES"/>
        </w:rPr>
        <w:t>Proceso de aprendizaje activo, continuo y permanente, con el objeto de mejorar o adquirir competencias tendientes a la profesionalización de la función docente</w:t>
      </w:r>
      <w:r w:rsidR="00EC4B91">
        <w:rPr>
          <w:rFonts w:ascii="Noto Sans" w:hAnsi="Noto Sans" w:cs="Noto Sans"/>
          <w:bCs/>
          <w:sz w:val="20"/>
          <w:szCs w:val="20"/>
          <w:lang w:val="es-ES"/>
        </w:rPr>
        <w:t>;</w:t>
      </w:r>
    </w:p>
    <w:p w14:paraId="72179961" w14:textId="57396079" w:rsidR="001771B8" w:rsidRPr="00FD49B0" w:rsidRDefault="001771B8" w:rsidP="003161A9">
      <w:pPr>
        <w:pStyle w:val="Prrafodelista"/>
        <w:spacing w:before="120" w:after="120"/>
        <w:ind w:left="284"/>
        <w:contextualSpacing w:val="0"/>
        <w:jc w:val="both"/>
        <w:rPr>
          <w:rFonts w:ascii="Noto Sans" w:hAnsi="Noto Sans" w:cs="Noto Sans"/>
          <w:bCs/>
          <w:sz w:val="20"/>
          <w:szCs w:val="20"/>
        </w:rPr>
      </w:pPr>
      <w:r w:rsidRPr="00FD49B0">
        <w:rPr>
          <w:rFonts w:ascii="Noto Sans" w:hAnsi="Noto Sans" w:cs="Noto Sans"/>
          <w:b/>
          <w:sz w:val="20"/>
          <w:szCs w:val="20"/>
          <w:lang w:val="es-ES"/>
        </w:rPr>
        <w:t xml:space="preserve">Formación profesional: </w:t>
      </w:r>
      <w:r w:rsidRPr="00FD49B0">
        <w:rPr>
          <w:rFonts w:ascii="Noto Sans" w:hAnsi="Noto Sans" w:cs="Noto Sans"/>
          <w:bCs/>
          <w:sz w:val="20"/>
          <w:szCs w:val="20"/>
          <w:lang w:val="es-ES"/>
        </w:rPr>
        <w:t>Son aquellos estudios de profesional técnico de media y nivel superiores, de un plan educativo relativo a una profesión</w:t>
      </w:r>
      <w:r w:rsidR="00EC4B91">
        <w:rPr>
          <w:rFonts w:ascii="Noto Sans" w:hAnsi="Noto Sans" w:cs="Noto Sans"/>
          <w:bCs/>
          <w:sz w:val="20"/>
          <w:szCs w:val="20"/>
          <w:lang w:val="es-ES"/>
        </w:rPr>
        <w:t>;</w:t>
      </w:r>
    </w:p>
    <w:p w14:paraId="0E64172D" w14:textId="076149DD"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Función docente:</w:t>
      </w:r>
      <w:r w:rsidRPr="00FD49B0">
        <w:rPr>
          <w:rFonts w:ascii="Noto Sans" w:hAnsi="Noto Sans" w:cs="Noto Sans"/>
          <w:sz w:val="20"/>
          <w:szCs w:val="20"/>
          <w:lang w:val="es-ES"/>
        </w:rPr>
        <w:t xml:space="preserve"> Procesos sistemáticos de enseñanza que incluyen el diagnóstico, la planificación, la organización, el control y seguimiento de necesidades formativas, para ejecutar y evaluar dichos procesos e informar sus resultados</w:t>
      </w:r>
      <w:r w:rsidR="00EC4B91">
        <w:rPr>
          <w:rFonts w:ascii="Noto Sans" w:hAnsi="Noto Sans" w:cs="Noto Sans"/>
          <w:sz w:val="20"/>
          <w:szCs w:val="20"/>
          <w:lang w:val="es-ES"/>
        </w:rPr>
        <w:t>;</w:t>
      </w:r>
    </w:p>
    <w:p w14:paraId="30D9D36B" w14:textId="5AAC8493" w:rsidR="001771B8" w:rsidRPr="00FD49B0" w:rsidRDefault="001771B8" w:rsidP="003161A9">
      <w:pPr>
        <w:pStyle w:val="Prrafodelista"/>
        <w:spacing w:before="120" w:after="120"/>
        <w:ind w:left="284"/>
        <w:contextualSpacing w:val="0"/>
        <w:jc w:val="both"/>
        <w:rPr>
          <w:rFonts w:ascii="Noto Sans" w:hAnsi="Noto Sans" w:cs="Noto Sans"/>
          <w:bCs/>
          <w:sz w:val="20"/>
          <w:szCs w:val="20"/>
          <w:lang w:val="es-ES"/>
        </w:rPr>
      </w:pPr>
      <w:r w:rsidRPr="00FD49B0">
        <w:rPr>
          <w:rFonts w:ascii="Noto Sans" w:hAnsi="Noto Sans" w:cs="Noto Sans"/>
          <w:b/>
          <w:sz w:val="20"/>
          <w:szCs w:val="20"/>
          <w:lang w:val="es-ES"/>
        </w:rPr>
        <w:t xml:space="preserve">Habilidad docente y didáctica: </w:t>
      </w:r>
      <w:r w:rsidRPr="00FD49B0">
        <w:rPr>
          <w:rFonts w:ascii="Noto Sans" w:hAnsi="Noto Sans" w:cs="Noto Sans"/>
          <w:bCs/>
          <w:sz w:val="20"/>
          <w:szCs w:val="20"/>
          <w:lang w:val="es-ES"/>
        </w:rPr>
        <w:t>Responde a la serie de conductas y conocimientos del profesorado que dan sentido, orientan y guían las actividades de formación del estudiantado y favorezcan el aprendizaje en las diferentes modalidades (clases teóricas, prácticas, en línea, virtuales, híbridas, etc.), contextos escolares y métodos de enseñanza</w:t>
      </w:r>
      <w:r w:rsidR="00EC4B91">
        <w:rPr>
          <w:rFonts w:ascii="Noto Sans" w:hAnsi="Noto Sans" w:cs="Noto Sans"/>
          <w:bCs/>
          <w:sz w:val="20"/>
          <w:szCs w:val="20"/>
          <w:lang w:val="es-ES"/>
        </w:rPr>
        <w:t>;</w:t>
      </w:r>
    </w:p>
    <w:p w14:paraId="2F9080F2" w14:textId="30C74969"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 xml:space="preserve">Material didáctico: </w:t>
      </w:r>
      <w:r w:rsidRPr="00FD49B0">
        <w:rPr>
          <w:rFonts w:ascii="Noto Sans" w:hAnsi="Noto Sans" w:cs="Noto Sans"/>
          <w:sz w:val="20"/>
          <w:szCs w:val="20"/>
          <w:lang w:val="es-ES"/>
        </w:rPr>
        <w:t>Recursos escritos, audiovisuales, digitales u otros medios que facilitan la construcción del aprendizaje, en un contexto educativo determinado para el desarrollo de actividades formativas</w:t>
      </w:r>
      <w:r w:rsidR="00EC4B91">
        <w:rPr>
          <w:rFonts w:ascii="Noto Sans" w:hAnsi="Noto Sans" w:cs="Noto Sans"/>
          <w:sz w:val="20"/>
          <w:szCs w:val="20"/>
          <w:lang w:val="es-ES"/>
        </w:rPr>
        <w:t>;</w:t>
      </w:r>
    </w:p>
    <w:p w14:paraId="55AF8BEB" w14:textId="147DC4D6"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 xml:space="preserve">Modelo Académico CONALEP: </w:t>
      </w:r>
      <w:r w:rsidRPr="00FD49B0">
        <w:rPr>
          <w:rFonts w:ascii="Noto Sans" w:hAnsi="Noto Sans" w:cs="Noto Sans"/>
          <w:sz w:val="20"/>
          <w:szCs w:val="20"/>
          <w:lang w:val="es-ES"/>
        </w:rPr>
        <w:t>Conjunto de premisas que integran los aspectos filosóficos, pedagógicos, metodológicos y los referentes operativos que sustentan el quehacer de la institución, en congruencia con las necesidades cambiantes del contexto; propiciando una formación integral y permanente de la juventud en un marco de desarrollo humano sustentable, que posibilite su ingreso a la educación superior, su propio bienestar personal, el ejercicio pleno de la ciudadanía y a constituirse como agente de transformación social</w:t>
      </w:r>
      <w:r w:rsidR="00EC4B91">
        <w:rPr>
          <w:rFonts w:ascii="Noto Sans" w:hAnsi="Noto Sans" w:cs="Noto Sans"/>
          <w:sz w:val="20"/>
          <w:szCs w:val="20"/>
          <w:lang w:val="es-ES"/>
        </w:rPr>
        <w:t>;</w:t>
      </w:r>
    </w:p>
    <w:p w14:paraId="36B7746F" w14:textId="36749F39" w:rsidR="001771B8" w:rsidRPr="00FD49B0" w:rsidRDefault="001771B8" w:rsidP="003161A9">
      <w:pPr>
        <w:pStyle w:val="Prrafodelista"/>
        <w:spacing w:before="120" w:after="120"/>
        <w:ind w:left="284"/>
        <w:contextualSpacing w:val="0"/>
        <w:jc w:val="both"/>
        <w:rPr>
          <w:rFonts w:ascii="Noto Sans" w:hAnsi="Noto Sans" w:cs="Noto Sans"/>
          <w:bCs/>
          <w:sz w:val="20"/>
          <w:szCs w:val="20"/>
          <w:lang w:val="es-ES"/>
        </w:rPr>
      </w:pPr>
      <w:r w:rsidRPr="00FD49B0">
        <w:rPr>
          <w:rFonts w:ascii="Noto Sans" w:hAnsi="Noto Sans" w:cs="Noto Sans"/>
          <w:b/>
          <w:sz w:val="20"/>
          <w:szCs w:val="20"/>
          <w:lang w:val="es-ES"/>
        </w:rPr>
        <w:lastRenderedPageBreak/>
        <w:t>Personal docente:</w:t>
      </w:r>
      <w:r w:rsidRPr="00FD49B0">
        <w:rPr>
          <w:rFonts w:ascii="Noto Sans" w:hAnsi="Noto Sans" w:cs="Noto Sans"/>
          <w:bCs/>
          <w:sz w:val="20"/>
          <w:szCs w:val="20"/>
          <w:lang w:val="es-ES"/>
        </w:rPr>
        <w:t xml:space="preserve"> Profesionistas</w:t>
      </w:r>
      <w:r w:rsidRPr="00FD49B0">
        <w:rPr>
          <w:rFonts w:ascii="Noto Sans" w:hAnsi="Noto Sans" w:cs="Noto Sans"/>
          <w:bCs/>
          <w:sz w:val="20"/>
          <w:szCs w:val="20"/>
        </w:rPr>
        <w:t xml:space="preserve"> de la educación que orientan de forma transversal los contenidos educativos a través del proceso de enseñanza </w:t>
      </w:r>
      <w:r w:rsidR="00EB0501">
        <w:rPr>
          <w:rFonts w:ascii="Noto Sans" w:hAnsi="Noto Sans" w:cs="Noto Sans"/>
          <w:bCs/>
          <w:sz w:val="20"/>
          <w:szCs w:val="20"/>
        </w:rPr>
        <w:t xml:space="preserve">y </w:t>
      </w:r>
      <w:r w:rsidRPr="00FD49B0">
        <w:rPr>
          <w:rFonts w:ascii="Noto Sans" w:hAnsi="Noto Sans" w:cs="Noto Sans"/>
          <w:bCs/>
          <w:sz w:val="20"/>
          <w:szCs w:val="20"/>
        </w:rPr>
        <w:t>aprendizaje, vinculados a un contexto determinado, considerando las habilidades socioemocionales para la formación integral del alumnado</w:t>
      </w:r>
      <w:r w:rsidR="00EC4B91">
        <w:rPr>
          <w:rFonts w:ascii="Noto Sans" w:hAnsi="Noto Sans" w:cs="Noto Sans"/>
          <w:bCs/>
          <w:sz w:val="20"/>
          <w:szCs w:val="20"/>
        </w:rPr>
        <w:t>;</w:t>
      </w:r>
    </w:p>
    <w:p w14:paraId="6B488AC6" w14:textId="2B309925" w:rsidR="00564762"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E0510C">
        <w:rPr>
          <w:rFonts w:ascii="Noto Sans" w:hAnsi="Noto Sans" w:cs="Noto Sans"/>
          <w:b/>
          <w:sz w:val="20"/>
          <w:szCs w:val="20"/>
          <w:lang w:val="es-ES"/>
        </w:rPr>
        <w:t>PEVIDD:</w:t>
      </w:r>
      <w:r w:rsidRPr="00E0510C">
        <w:rPr>
          <w:rFonts w:ascii="Noto Sans" w:hAnsi="Noto Sans" w:cs="Noto Sans"/>
          <w:sz w:val="20"/>
          <w:szCs w:val="20"/>
          <w:lang w:val="es-ES"/>
        </w:rPr>
        <w:t xml:space="preserve"> Programa de Evaluación Integral del Desempeño Docente</w:t>
      </w:r>
      <w:r w:rsidR="00564762" w:rsidRPr="00E0510C">
        <w:rPr>
          <w:rFonts w:ascii="Noto Sans" w:hAnsi="Noto Sans" w:cs="Noto Sans"/>
          <w:sz w:val="20"/>
          <w:szCs w:val="20"/>
          <w:lang w:val="es-ES"/>
        </w:rPr>
        <w:t xml:space="preserve"> que tiene como objetivo obtener un diagnóstico de comportamiento de</w:t>
      </w:r>
      <w:r w:rsidR="00AA5ADE" w:rsidRPr="00E0510C">
        <w:rPr>
          <w:rFonts w:ascii="Noto Sans" w:hAnsi="Noto Sans" w:cs="Noto Sans"/>
          <w:sz w:val="20"/>
          <w:szCs w:val="20"/>
          <w:lang w:val="es-ES"/>
        </w:rPr>
        <w:t>l personal docente,</w:t>
      </w:r>
      <w:r w:rsidR="00564762" w:rsidRPr="00E0510C">
        <w:rPr>
          <w:rFonts w:ascii="Noto Sans" w:hAnsi="Noto Sans" w:cs="Noto Sans"/>
          <w:sz w:val="20"/>
          <w:szCs w:val="20"/>
          <w:lang w:val="es-ES"/>
        </w:rPr>
        <w:t xml:space="preserve"> </w:t>
      </w:r>
      <w:r w:rsidR="00EC4B91" w:rsidRPr="00E0510C">
        <w:rPr>
          <w:rFonts w:ascii="Noto Sans" w:hAnsi="Noto Sans" w:cs="Noto Sans"/>
          <w:sz w:val="20"/>
          <w:szCs w:val="20"/>
          <w:lang w:val="es-ES"/>
        </w:rPr>
        <w:t xml:space="preserve">con el cual se </w:t>
      </w:r>
      <w:r w:rsidR="00564762" w:rsidRPr="00E0510C">
        <w:rPr>
          <w:rFonts w:ascii="Noto Sans" w:hAnsi="Noto Sans" w:cs="Noto Sans"/>
          <w:sz w:val="20"/>
          <w:szCs w:val="20"/>
          <w:lang w:val="es-ES"/>
        </w:rPr>
        <w:t>identifique</w:t>
      </w:r>
      <w:r w:rsidR="00EC4B91" w:rsidRPr="00E0510C">
        <w:rPr>
          <w:rFonts w:ascii="Noto Sans" w:hAnsi="Noto Sans" w:cs="Noto Sans"/>
          <w:sz w:val="20"/>
          <w:szCs w:val="20"/>
          <w:lang w:val="es-ES"/>
        </w:rPr>
        <w:t xml:space="preserve"> </w:t>
      </w:r>
      <w:r w:rsidR="00564762" w:rsidRPr="00E0510C">
        <w:rPr>
          <w:rFonts w:ascii="Noto Sans" w:hAnsi="Noto Sans" w:cs="Noto Sans"/>
          <w:sz w:val="20"/>
          <w:szCs w:val="20"/>
          <w:lang w:val="es-ES"/>
        </w:rPr>
        <w:t xml:space="preserve">el nivel de su práctica educativa, acorde </w:t>
      </w:r>
      <w:r w:rsidR="00EC4B91" w:rsidRPr="00E0510C">
        <w:rPr>
          <w:rFonts w:ascii="Noto Sans" w:hAnsi="Noto Sans" w:cs="Noto Sans"/>
          <w:sz w:val="20"/>
          <w:szCs w:val="20"/>
          <w:lang w:val="es-ES"/>
        </w:rPr>
        <w:t>con el</w:t>
      </w:r>
      <w:r w:rsidR="00564762" w:rsidRPr="00E0510C">
        <w:rPr>
          <w:rFonts w:ascii="Noto Sans" w:hAnsi="Noto Sans" w:cs="Noto Sans"/>
          <w:sz w:val="20"/>
          <w:szCs w:val="20"/>
          <w:lang w:val="es-ES"/>
        </w:rPr>
        <w:t xml:space="preserve"> perfil docente </w:t>
      </w:r>
      <w:r w:rsidR="00EC4B91" w:rsidRPr="00E0510C">
        <w:rPr>
          <w:rFonts w:ascii="Noto Sans" w:hAnsi="Noto Sans" w:cs="Noto Sans"/>
          <w:sz w:val="20"/>
          <w:szCs w:val="20"/>
          <w:lang w:val="es-ES"/>
        </w:rPr>
        <w:t xml:space="preserve">requerido </w:t>
      </w:r>
      <w:r w:rsidR="00564762" w:rsidRPr="00E0510C">
        <w:rPr>
          <w:rFonts w:ascii="Noto Sans" w:hAnsi="Noto Sans" w:cs="Noto Sans"/>
          <w:sz w:val="20"/>
          <w:szCs w:val="20"/>
          <w:lang w:val="es-ES"/>
        </w:rPr>
        <w:t>y las políticas públicas educativas</w:t>
      </w:r>
      <w:r w:rsidR="00EC4B91" w:rsidRPr="00E0510C">
        <w:rPr>
          <w:rFonts w:ascii="Noto Sans" w:hAnsi="Noto Sans" w:cs="Noto Sans"/>
          <w:sz w:val="20"/>
          <w:szCs w:val="20"/>
          <w:lang w:val="es-ES"/>
        </w:rPr>
        <w:t>;</w:t>
      </w:r>
    </w:p>
    <w:p w14:paraId="44448671" w14:textId="5F5F38DA"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 xml:space="preserve">Planeación didáctica: </w:t>
      </w:r>
      <w:r w:rsidRPr="00FD49B0">
        <w:rPr>
          <w:rFonts w:ascii="Noto Sans" w:hAnsi="Noto Sans" w:cs="Noto Sans"/>
          <w:sz w:val="20"/>
          <w:szCs w:val="20"/>
          <w:lang w:val="es-ES"/>
        </w:rPr>
        <w:t>Plan de trabajo que desarrolla el personal docente, que comprende la organización y selección previa de elementos para el proceso de enseñanza y aprendizaje, así como la evaluación, facilitando el desarrollo de conocimientos, saberes, habilidades y actitudes, conforme los criterios que establezca la institución</w:t>
      </w:r>
      <w:r w:rsidR="00EC4B91">
        <w:rPr>
          <w:rFonts w:ascii="Noto Sans" w:hAnsi="Noto Sans" w:cs="Noto Sans"/>
          <w:sz w:val="20"/>
          <w:szCs w:val="20"/>
          <w:lang w:val="es-ES"/>
        </w:rPr>
        <w:t>;</w:t>
      </w:r>
    </w:p>
    <w:p w14:paraId="13E688F3" w14:textId="418EAD25" w:rsidR="001771B8" w:rsidRPr="00D225C1" w:rsidRDefault="001771B8" w:rsidP="003161A9">
      <w:pPr>
        <w:pStyle w:val="Prrafodelista"/>
        <w:spacing w:before="120" w:after="120"/>
        <w:ind w:left="284"/>
        <w:contextualSpacing w:val="0"/>
        <w:jc w:val="both"/>
        <w:rPr>
          <w:rFonts w:ascii="Noto Sans" w:hAnsi="Noto Sans" w:cs="Noto Sans"/>
          <w:bCs/>
          <w:sz w:val="20"/>
          <w:szCs w:val="20"/>
          <w:lang w:val="es-ES"/>
        </w:rPr>
      </w:pPr>
      <w:r w:rsidRPr="00FD49B0">
        <w:rPr>
          <w:rFonts w:ascii="Noto Sans" w:hAnsi="Noto Sans" w:cs="Noto Sans"/>
          <w:b/>
          <w:sz w:val="20"/>
          <w:szCs w:val="20"/>
          <w:lang w:val="es-ES"/>
        </w:rPr>
        <w:t xml:space="preserve">Plantel: </w:t>
      </w:r>
      <w:r w:rsidRPr="00D225C1">
        <w:rPr>
          <w:rFonts w:ascii="Noto Sans" w:hAnsi="Noto Sans" w:cs="Noto Sans"/>
          <w:bCs/>
          <w:sz w:val="20"/>
          <w:szCs w:val="20"/>
          <w:lang w:val="es-ES"/>
        </w:rPr>
        <w:t>Unidad administrativa responsable de administrar, gestionar y proporcionar los servicios educativos conforme al Modelo Académico vigente que ofrece el CONALEP</w:t>
      </w:r>
      <w:r w:rsidR="00EC4B91">
        <w:rPr>
          <w:rFonts w:ascii="Noto Sans" w:hAnsi="Noto Sans" w:cs="Noto Sans"/>
          <w:bCs/>
          <w:sz w:val="20"/>
          <w:szCs w:val="20"/>
          <w:lang w:val="es-ES"/>
        </w:rPr>
        <w:t xml:space="preserve">; </w:t>
      </w:r>
    </w:p>
    <w:p w14:paraId="13F3E98B" w14:textId="76A9990F" w:rsidR="001771B8" w:rsidRPr="00EC4B91" w:rsidRDefault="001771B8" w:rsidP="003161A9">
      <w:pPr>
        <w:pStyle w:val="Prrafodelista"/>
        <w:spacing w:before="120" w:after="120"/>
        <w:ind w:left="284"/>
        <w:contextualSpacing w:val="0"/>
        <w:jc w:val="both"/>
        <w:rPr>
          <w:rFonts w:ascii="Noto Sans" w:hAnsi="Noto Sans" w:cs="Noto Sans"/>
          <w:b/>
          <w:sz w:val="20"/>
          <w:szCs w:val="20"/>
          <w:lang w:val="es-ES"/>
        </w:rPr>
      </w:pPr>
      <w:r w:rsidRPr="00FD49B0">
        <w:rPr>
          <w:rFonts w:ascii="Noto Sans" w:hAnsi="Noto Sans" w:cs="Noto Sans"/>
          <w:b/>
          <w:sz w:val="20"/>
          <w:szCs w:val="20"/>
          <w:lang w:val="es-ES"/>
        </w:rPr>
        <w:t>Programa</w:t>
      </w:r>
      <w:r w:rsidRPr="00821A8B">
        <w:rPr>
          <w:rFonts w:ascii="Noto Sans" w:hAnsi="Noto Sans" w:cs="Noto Sans"/>
          <w:b/>
          <w:sz w:val="20"/>
          <w:szCs w:val="20"/>
          <w:lang w:val="es-ES"/>
        </w:rPr>
        <w:t xml:space="preserve">: </w:t>
      </w:r>
      <w:r w:rsidRPr="00EC4B91">
        <w:rPr>
          <w:rFonts w:ascii="Noto Sans" w:hAnsi="Noto Sans" w:cs="Noto Sans"/>
          <w:bCs/>
          <w:sz w:val="20"/>
          <w:szCs w:val="20"/>
          <w:lang w:val="es-ES"/>
        </w:rPr>
        <w:t>Al referido a la Asignación del Estímulo al Desempeño Docente</w:t>
      </w:r>
      <w:r w:rsidR="00EC4B91" w:rsidRPr="00EC4B91">
        <w:rPr>
          <w:rFonts w:ascii="Noto Sans" w:hAnsi="Noto Sans" w:cs="Noto Sans"/>
          <w:b/>
          <w:sz w:val="20"/>
          <w:szCs w:val="20"/>
          <w:lang w:val="es-ES"/>
        </w:rPr>
        <w:t>;</w:t>
      </w:r>
    </w:p>
    <w:p w14:paraId="0F532EEC" w14:textId="2A6465FA"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RCEO</w:t>
      </w:r>
      <w:r w:rsidRPr="00FD49B0">
        <w:rPr>
          <w:rFonts w:ascii="Noto Sans" w:hAnsi="Noto Sans" w:cs="Noto Sans"/>
          <w:b/>
          <w:bCs/>
          <w:sz w:val="20"/>
          <w:szCs w:val="20"/>
          <w:lang w:val="es-ES"/>
        </w:rPr>
        <w:t>:</w:t>
      </w:r>
      <w:r w:rsidRPr="00FD49B0">
        <w:rPr>
          <w:rFonts w:ascii="Noto Sans" w:hAnsi="Noto Sans" w:cs="Noto Sans"/>
          <w:sz w:val="20"/>
          <w:szCs w:val="20"/>
          <w:lang w:val="es-ES"/>
        </w:rPr>
        <w:t xml:space="preserve"> Representación del CONALEP en el Estado de Oaxaca</w:t>
      </w:r>
      <w:r w:rsidR="00EC4B91">
        <w:rPr>
          <w:rFonts w:ascii="Noto Sans" w:hAnsi="Noto Sans" w:cs="Noto Sans"/>
          <w:sz w:val="20"/>
          <w:szCs w:val="20"/>
          <w:lang w:val="es-ES"/>
        </w:rPr>
        <w:t>;</w:t>
      </w:r>
    </w:p>
    <w:p w14:paraId="64447288" w14:textId="1029F202"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 xml:space="preserve">SEP: </w:t>
      </w:r>
      <w:r w:rsidRPr="00FD49B0">
        <w:rPr>
          <w:rFonts w:ascii="Noto Sans" w:hAnsi="Noto Sans" w:cs="Noto Sans"/>
          <w:sz w:val="20"/>
          <w:szCs w:val="20"/>
          <w:lang w:val="es-ES"/>
        </w:rPr>
        <w:t>Secretaría de Educación Pública</w:t>
      </w:r>
      <w:r w:rsidR="00EC4B91">
        <w:rPr>
          <w:rFonts w:ascii="Noto Sans" w:hAnsi="Noto Sans" w:cs="Noto Sans"/>
          <w:sz w:val="20"/>
          <w:szCs w:val="20"/>
          <w:lang w:val="es-ES"/>
        </w:rPr>
        <w:t>;</w:t>
      </w:r>
    </w:p>
    <w:p w14:paraId="30EAC9BD" w14:textId="1491911E" w:rsidR="001771B8" w:rsidRPr="00FD49B0" w:rsidRDefault="001771B8" w:rsidP="003161A9">
      <w:pPr>
        <w:pStyle w:val="Prrafodelista"/>
        <w:spacing w:before="120" w:after="120"/>
        <w:ind w:left="284"/>
        <w:contextualSpacing w:val="0"/>
        <w:jc w:val="both"/>
        <w:rPr>
          <w:rFonts w:ascii="Noto Sans" w:hAnsi="Noto Sans" w:cs="Noto Sans"/>
          <w:b/>
          <w:sz w:val="20"/>
          <w:szCs w:val="20"/>
          <w:lang w:val="es-ES"/>
        </w:rPr>
      </w:pPr>
      <w:r w:rsidRPr="00FD49B0">
        <w:rPr>
          <w:rFonts w:ascii="Noto Sans" w:hAnsi="Noto Sans" w:cs="Noto Sans"/>
          <w:b/>
          <w:sz w:val="20"/>
          <w:szCs w:val="20"/>
          <w:lang w:val="es-ES"/>
        </w:rPr>
        <w:t>SHCP:</w:t>
      </w:r>
      <w:r w:rsidRPr="00FD49B0">
        <w:rPr>
          <w:rFonts w:ascii="Noto Sans" w:hAnsi="Noto Sans" w:cs="Noto Sans"/>
          <w:sz w:val="20"/>
          <w:szCs w:val="20"/>
          <w:lang w:val="es-ES"/>
        </w:rPr>
        <w:t xml:space="preserve"> Secretaría de Hacienda y Crédito Público</w:t>
      </w:r>
      <w:r w:rsidR="00EC4B91">
        <w:rPr>
          <w:rFonts w:ascii="Noto Sans" w:hAnsi="Noto Sans" w:cs="Noto Sans"/>
          <w:sz w:val="20"/>
          <w:szCs w:val="20"/>
          <w:lang w:val="es-ES"/>
        </w:rPr>
        <w:t>;</w:t>
      </w:r>
    </w:p>
    <w:p w14:paraId="47043F17" w14:textId="1827256B" w:rsidR="001771B8" w:rsidRPr="00F51CB1" w:rsidRDefault="001771B8" w:rsidP="003161A9">
      <w:pPr>
        <w:pStyle w:val="Prrafodelista"/>
        <w:spacing w:before="120" w:after="120"/>
        <w:ind w:left="284"/>
        <w:contextualSpacing w:val="0"/>
        <w:jc w:val="both"/>
        <w:rPr>
          <w:rFonts w:ascii="Noto Sans" w:hAnsi="Noto Sans" w:cs="Noto Sans"/>
          <w:bCs/>
          <w:sz w:val="20"/>
          <w:szCs w:val="20"/>
          <w:lang w:val="es-ES"/>
        </w:rPr>
      </w:pPr>
      <w:r w:rsidRPr="00FD49B0">
        <w:rPr>
          <w:rFonts w:ascii="Noto Sans" w:hAnsi="Noto Sans" w:cs="Noto Sans"/>
          <w:b/>
          <w:sz w:val="20"/>
          <w:szCs w:val="20"/>
          <w:lang w:val="es-ES"/>
        </w:rPr>
        <w:t>Sistema CONALEP</w:t>
      </w:r>
      <w:r w:rsidRPr="00F51CB1">
        <w:rPr>
          <w:rFonts w:ascii="Noto Sans" w:hAnsi="Noto Sans" w:cs="Noto Sans"/>
          <w:bCs/>
          <w:sz w:val="20"/>
          <w:szCs w:val="20"/>
          <w:lang w:val="es-ES"/>
        </w:rPr>
        <w:t>:  Sistema Nacional de Colegios de Educación Profesional Técnica, que agrupa a los CE, a la UODCDMX y la RCEO</w:t>
      </w:r>
      <w:r w:rsidR="00EC4B91" w:rsidRPr="00F51CB1">
        <w:rPr>
          <w:rFonts w:ascii="Noto Sans" w:hAnsi="Noto Sans" w:cs="Noto Sans"/>
          <w:bCs/>
          <w:sz w:val="20"/>
          <w:szCs w:val="20"/>
          <w:lang w:val="es-ES"/>
        </w:rPr>
        <w:t>;</w:t>
      </w:r>
    </w:p>
    <w:p w14:paraId="08F54095" w14:textId="6AF81F14" w:rsidR="001771B8" w:rsidRPr="00EC4B91" w:rsidRDefault="001771B8" w:rsidP="003161A9">
      <w:pPr>
        <w:pStyle w:val="Prrafodelista"/>
        <w:spacing w:before="120" w:after="120"/>
        <w:ind w:left="284"/>
        <w:contextualSpacing w:val="0"/>
        <w:jc w:val="both"/>
        <w:rPr>
          <w:rFonts w:ascii="Noto Sans" w:hAnsi="Noto Sans" w:cs="Noto Sans"/>
          <w:bCs/>
          <w:sz w:val="20"/>
          <w:szCs w:val="20"/>
          <w:lang w:val="es-ES"/>
        </w:rPr>
      </w:pPr>
      <w:r w:rsidRPr="00F51CB1">
        <w:rPr>
          <w:rFonts w:ascii="Noto Sans" w:hAnsi="Noto Sans" w:cs="Noto Sans"/>
          <w:b/>
          <w:sz w:val="20"/>
          <w:szCs w:val="20"/>
          <w:lang w:val="es-ES"/>
        </w:rPr>
        <w:t>Tutorías:</w:t>
      </w:r>
      <w:r w:rsidRPr="00EC4B91">
        <w:rPr>
          <w:rFonts w:ascii="Noto Sans" w:hAnsi="Noto Sans" w:cs="Noto Sans"/>
          <w:bCs/>
          <w:sz w:val="20"/>
          <w:szCs w:val="20"/>
          <w:lang w:val="es-ES"/>
        </w:rPr>
        <w:t xml:space="preserve"> Proceso dinámico de acompañamiento cercano que contribuya a la formación del estudiantado, a través de la intervención educativa que reafirme su permanencia en la institución e impacte su desarrollo integral</w:t>
      </w:r>
      <w:r w:rsidR="00F51CB1">
        <w:rPr>
          <w:rFonts w:ascii="Noto Sans" w:hAnsi="Noto Sans" w:cs="Noto Sans"/>
          <w:bCs/>
          <w:sz w:val="20"/>
          <w:szCs w:val="20"/>
          <w:lang w:val="es-ES"/>
        </w:rPr>
        <w:t>;</w:t>
      </w:r>
      <w:r w:rsidRPr="00EC4B91">
        <w:rPr>
          <w:rFonts w:ascii="Noto Sans" w:hAnsi="Noto Sans" w:cs="Noto Sans"/>
          <w:bCs/>
          <w:sz w:val="20"/>
          <w:szCs w:val="20"/>
          <w:lang w:val="es-ES"/>
        </w:rPr>
        <w:t xml:space="preserve"> </w:t>
      </w:r>
    </w:p>
    <w:p w14:paraId="43BB44D5" w14:textId="14EEDE31" w:rsidR="001771B8" w:rsidRPr="00FD49B0" w:rsidRDefault="001771B8" w:rsidP="003161A9">
      <w:pPr>
        <w:pStyle w:val="Prrafodelista"/>
        <w:spacing w:before="120" w:after="120"/>
        <w:ind w:left="284"/>
        <w:contextualSpacing w:val="0"/>
        <w:jc w:val="both"/>
        <w:rPr>
          <w:rFonts w:ascii="Noto Sans" w:hAnsi="Noto Sans" w:cs="Noto Sans"/>
          <w:sz w:val="20"/>
          <w:szCs w:val="20"/>
          <w:highlight w:val="green"/>
          <w:lang w:val="es-ES"/>
        </w:rPr>
      </w:pPr>
      <w:r w:rsidRPr="00FD49B0">
        <w:rPr>
          <w:rFonts w:ascii="Noto Sans" w:hAnsi="Noto Sans" w:cs="Noto Sans"/>
          <w:b/>
          <w:sz w:val="20"/>
          <w:szCs w:val="20"/>
          <w:lang w:val="es-ES"/>
        </w:rPr>
        <w:t>Unidades Administrativas:</w:t>
      </w:r>
      <w:r w:rsidRPr="00FD49B0">
        <w:rPr>
          <w:rFonts w:ascii="Noto Sans" w:hAnsi="Noto Sans" w:cs="Noto Sans"/>
          <w:sz w:val="20"/>
          <w:szCs w:val="20"/>
          <w:lang w:val="es-ES"/>
        </w:rPr>
        <w:t xml:space="preserve"> Colegios Estatales, Unidad de Operación Desconcentrada para la Ciudad de México, Representación del CONALEP en el Estado de Oaxaca y planteles adscritos a éstos</w:t>
      </w:r>
      <w:r w:rsidR="00F51CB1">
        <w:rPr>
          <w:rFonts w:ascii="Noto Sans" w:hAnsi="Noto Sans" w:cs="Noto Sans"/>
          <w:sz w:val="20"/>
          <w:szCs w:val="20"/>
          <w:lang w:val="es-ES"/>
        </w:rPr>
        <w:t>; y</w:t>
      </w:r>
    </w:p>
    <w:p w14:paraId="024C7BC5" w14:textId="77777777" w:rsidR="001771B8" w:rsidRPr="00FD49B0" w:rsidRDefault="001771B8" w:rsidP="003161A9">
      <w:pPr>
        <w:pStyle w:val="Prrafodelista"/>
        <w:spacing w:before="120" w:after="120"/>
        <w:ind w:left="284"/>
        <w:contextualSpacing w:val="0"/>
        <w:jc w:val="both"/>
        <w:rPr>
          <w:rFonts w:ascii="Noto Sans" w:hAnsi="Noto Sans" w:cs="Noto Sans"/>
          <w:sz w:val="20"/>
          <w:szCs w:val="20"/>
          <w:lang w:val="es-ES"/>
        </w:rPr>
      </w:pPr>
      <w:r w:rsidRPr="00FD49B0">
        <w:rPr>
          <w:rFonts w:ascii="Noto Sans" w:hAnsi="Noto Sans" w:cs="Noto Sans"/>
          <w:b/>
          <w:sz w:val="20"/>
          <w:szCs w:val="20"/>
          <w:lang w:val="es-ES"/>
        </w:rPr>
        <w:t>UODCDMX:</w:t>
      </w:r>
      <w:r w:rsidRPr="00FD49B0">
        <w:rPr>
          <w:rFonts w:ascii="Noto Sans" w:hAnsi="Noto Sans" w:cs="Noto Sans"/>
          <w:sz w:val="20"/>
          <w:szCs w:val="20"/>
          <w:lang w:val="es-ES"/>
        </w:rPr>
        <w:t xml:space="preserve"> Unidad de Operación Desconcentrada para la Ciudad de México.</w:t>
      </w:r>
    </w:p>
    <w:p w14:paraId="4B34E69E" w14:textId="77777777" w:rsidR="001771B8" w:rsidRPr="00FD49B0" w:rsidRDefault="001771B8" w:rsidP="001771B8">
      <w:pPr>
        <w:pStyle w:val="Prrafodelista"/>
        <w:spacing w:before="60" w:after="60"/>
        <w:ind w:left="284"/>
        <w:contextualSpacing w:val="0"/>
        <w:jc w:val="both"/>
        <w:rPr>
          <w:rFonts w:ascii="Noto Sans" w:hAnsi="Noto Sans" w:cs="Noto Sans"/>
          <w:sz w:val="20"/>
          <w:szCs w:val="20"/>
          <w:lang w:val="es-ES"/>
        </w:rPr>
      </w:pPr>
    </w:p>
    <w:p w14:paraId="47802221" w14:textId="7ACC9CC6" w:rsidR="001771B8" w:rsidRPr="00FD49B0" w:rsidRDefault="001771B8" w:rsidP="001771B8">
      <w:pPr>
        <w:spacing w:line="276" w:lineRule="auto"/>
        <w:jc w:val="both"/>
        <w:rPr>
          <w:rFonts w:ascii="Noto Sans" w:hAnsi="Noto Sans" w:cs="Noto Sans"/>
          <w:bCs/>
          <w:sz w:val="20"/>
          <w:szCs w:val="20"/>
        </w:rPr>
      </w:pPr>
      <w:r w:rsidRPr="00FD49B0">
        <w:rPr>
          <w:rFonts w:ascii="Noto Sans" w:hAnsi="Noto Sans" w:cs="Noto Sans"/>
          <w:b/>
          <w:sz w:val="20"/>
          <w:szCs w:val="20"/>
        </w:rPr>
        <w:t xml:space="preserve">Artículo </w:t>
      </w:r>
      <w:r w:rsidR="00D225C1">
        <w:rPr>
          <w:rFonts w:ascii="Noto Sans" w:hAnsi="Noto Sans" w:cs="Noto Sans"/>
          <w:b/>
          <w:sz w:val="20"/>
          <w:szCs w:val="20"/>
        </w:rPr>
        <w:t>5</w:t>
      </w:r>
      <w:r w:rsidRPr="00FD49B0">
        <w:rPr>
          <w:rFonts w:ascii="Noto Sans" w:hAnsi="Noto Sans" w:cs="Noto Sans"/>
          <w:b/>
          <w:sz w:val="20"/>
          <w:szCs w:val="20"/>
        </w:rPr>
        <w:t>.</w:t>
      </w:r>
      <w:r w:rsidRPr="00FD49B0">
        <w:rPr>
          <w:rFonts w:ascii="Noto Sans" w:hAnsi="Noto Sans" w:cs="Noto Sans"/>
          <w:sz w:val="20"/>
          <w:szCs w:val="20"/>
        </w:rPr>
        <w:t xml:space="preserve"> Las </w:t>
      </w:r>
      <w:r w:rsidRPr="00FD49B0">
        <w:rPr>
          <w:rFonts w:ascii="Noto Sans" w:hAnsi="Noto Sans" w:cs="Noto Sans"/>
          <w:bCs/>
          <w:sz w:val="20"/>
          <w:szCs w:val="20"/>
        </w:rPr>
        <w:t xml:space="preserve">presentes </w:t>
      </w:r>
      <w:r w:rsidRPr="00FD49B0">
        <w:rPr>
          <w:rFonts w:ascii="Noto Sans" w:hAnsi="Noto Sans" w:cs="Noto Sans"/>
          <w:sz w:val="20"/>
          <w:szCs w:val="20"/>
        </w:rPr>
        <w:t>Reglas de operación son</w:t>
      </w:r>
      <w:r w:rsidRPr="00FD49B0">
        <w:rPr>
          <w:rFonts w:ascii="Noto Sans" w:hAnsi="Noto Sans" w:cs="Noto Sans"/>
          <w:bCs/>
          <w:sz w:val="20"/>
          <w:szCs w:val="20"/>
        </w:rPr>
        <w:t xml:space="preserve"> de aplicación obligatoria para las Unidades Administrativas </w:t>
      </w:r>
      <w:r w:rsidRPr="00FD49B0">
        <w:rPr>
          <w:rFonts w:ascii="Noto Sans" w:hAnsi="Noto Sans" w:cs="Noto Sans"/>
          <w:sz w:val="20"/>
          <w:szCs w:val="20"/>
        </w:rPr>
        <w:t>que participan en la evaluación del desempeño docente y la asignación del estímulo.</w:t>
      </w:r>
    </w:p>
    <w:p w14:paraId="19AA1798" w14:textId="77777777" w:rsidR="001771B8" w:rsidRPr="00FD49B0" w:rsidRDefault="001771B8" w:rsidP="001771B8">
      <w:pPr>
        <w:tabs>
          <w:tab w:val="left" w:pos="851"/>
        </w:tabs>
        <w:spacing w:line="276" w:lineRule="auto"/>
        <w:jc w:val="both"/>
        <w:rPr>
          <w:rFonts w:ascii="Noto Sans" w:hAnsi="Noto Sans" w:cs="Noto Sans"/>
          <w:bCs/>
          <w:sz w:val="20"/>
          <w:szCs w:val="20"/>
        </w:rPr>
      </w:pPr>
    </w:p>
    <w:p w14:paraId="2D57E043" w14:textId="2BD90957" w:rsidR="001771B8" w:rsidRDefault="001771B8" w:rsidP="001771B8">
      <w:pPr>
        <w:tabs>
          <w:tab w:val="left" w:pos="851"/>
        </w:tabs>
        <w:spacing w:line="276" w:lineRule="auto"/>
        <w:jc w:val="both"/>
        <w:rPr>
          <w:rFonts w:ascii="Noto Sans" w:hAnsi="Noto Sans" w:cs="Noto Sans"/>
          <w:bCs/>
          <w:sz w:val="20"/>
          <w:szCs w:val="20"/>
        </w:rPr>
      </w:pPr>
      <w:r w:rsidRPr="00FD49B0">
        <w:rPr>
          <w:rFonts w:ascii="Noto Sans" w:hAnsi="Noto Sans" w:cs="Noto Sans"/>
          <w:bCs/>
          <w:sz w:val="20"/>
          <w:szCs w:val="20"/>
        </w:rPr>
        <w:lastRenderedPageBreak/>
        <w:t xml:space="preserve">Los Colegios Estatales del Sistema CONALEP, en el marco de los Convenios de Federalización de los Servicios de Educación Profesional Técnica y en el ámbito de su competencia, aplicarán en sus términos las presentes </w:t>
      </w:r>
      <w:r w:rsidRPr="00FD49B0">
        <w:rPr>
          <w:rFonts w:ascii="Noto Sans" w:hAnsi="Noto Sans" w:cs="Noto Sans"/>
          <w:sz w:val="20"/>
          <w:szCs w:val="20"/>
        </w:rPr>
        <w:t xml:space="preserve">Reglas de </w:t>
      </w:r>
      <w:r w:rsidR="00F51CB1">
        <w:rPr>
          <w:rFonts w:ascii="Noto Sans" w:hAnsi="Noto Sans" w:cs="Noto Sans"/>
          <w:sz w:val="20"/>
          <w:szCs w:val="20"/>
        </w:rPr>
        <w:t>O</w:t>
      </w:r>
      <w:r w:rsidRPr="00FD49B0">
        <w:rPr>
          <w:rFonts w:ascii="Noto Sans" w:hAnsi="Noto Sans" w:cs="Noto Sans"/>
          <w:sz w:val="20"/>
          <w:szCs w:val="20"/>
        </w:rPr>
        <w:t>peración</w:t>
      </w:r>
      <w:r w:rsidRPr="00FD49B0">
        <w:rPr>
          <w:rFonts w:ascii="Noto Sans" w:hAnsi="Noto Sans" w:cs="Noto Sans"/>
          <w:bCs/>
          <w:sz w:val="20"/>
          <w:szCs w:val="20"/>
        </w:rPr>
        <w:t>.</w:t>
      </w:r>
    </w:p>
    <w:p w14:paraId="2B65F3B0" w14:textId="0A8AD296" w:rsidR="00D225C1" w:rsidRDefault="00D225C1" w:rsidP="001771B8">
      <w:pPr>
        <w:tabs>
          <w:tab w:val="left" w:pos="851"/>
        </w:tabs>
        <w:spacing w:line="276" w:lineRule="auto"/>
        <w:jc w:val="both"/>
        <w:rPr>
          <w:rFonts w:ascii="Noto Sans" w:hAnsi="Noto Sans" w:cs="Noto Sans"/>
          <w:bCs/>
          <w:sz w:val="20"/>
          <w:szCs w:val="20"/>
        </w:rPr>
      </w:pPr>
    </w:p>
    <w:p w14:paraId="0ABD6D2F" w14:textId="77777777" w:rsidR="00A03D9C" w:rsidRPr="00FD49B0" w:rsidRDefault="00A03D9C" w:rsidP="001771B8">
      <w:pPr>
        <w:tabs>
          <w:tab w:val="left" w:pos="851"/>
        </w:tabs>
        <w:spacing w:line="276" w:lineRule="auto"/>
        <w:jc w:val="both"/>
        <w:rPr>
          <w:rFonts w:ascii="Noto Sans" w:hAnsi="Noto Sans" w:cs="Noto Sans"/>
          <w:bCs/>
          <w:sz w:val="20"/>
          <w:szCs w:val="20"/>
        </w:rPr>
      </w:pPr>
    </w:p>
    <w:p w14:paraId="2295A4AB" w14:textId="50A39AED" w:rsidR="001771B8" w:rsidRPr="007803F4" w:rsidRDefault="001771B8" w:rsidP="00607DE2">
      <w:pPr>
        <w:spacing w:line="276" w:lineRule="auto"/>
        <w:jc w:val="center"/>
        <w:rPr>
          <w:rFonts w:ascii="Noto Sans" w:hAnsi="Noto Sans" w:cs="Noto Sans"/>
          <w:b/>
          <w:bCs/>
          <w:color w:val="811D39"/>
          <w:sz w:val="32"/>
          <w:szCs w:val="32"/>
        </w:rPr>
      </w:pPr>
      <w:bookmarkStart w:id="4" w:name="_Toc214030030"/>
      <w:r w:rsidRPr="0060596B">
        <w:rPr>
          <w:rStyle w:val="Ttulo1Car"/>
        </w:rPr>
        <w:t xml:space="preserve">Capítulo Segundo. </w:t>
      </w:r>
      <w:r w:rsidRPr="0060596B">
        <w:rPr>
          <w:rStyle w:val="Ttulo1Car"/>
        </w:rPr>
        <w:br/>
        <w:t>Comité Técnico de Evaluación para la Asignación</w:t>
      </w:r>
      <w:r w:rsidRPr="0060596B">
        <w:rPr>
          <w:rStyle w:val="Ttulo1Car"/>
        </w:rPr>
        <w:br/>
        <w:t xml:space="preserve"> del Estímulo al Desempeño</w:t>
      </w:r>
      <w:bookmarkEnd w:id="4"/>
      <w:r w:rsidRPr="007803F4">
        <w:rPr>
          <w:rFonts w:ascii="Noto Sans" w:hAnsi="Noto Sans" w:cs="Noto Sans"/>
          <w:b/>
          <w:bCs/>
          <w:color w:val="811D39"/>
          <w:sz w:val="32"/>
          <w:szCs w:val="32"/>
        </w:rPr>
        <w:t xml:space="preserve"> Docente</w:t>
      </w:r>
    </w:p>
    <w:p w14:paraId="0A102522" w14:textId="77777777" w:rsidR="004A43EE" w:rsidRPr="00FD49B0" w:rsidRDefault="004A43EE" w:rsidP="004A43EE">
      <w:pPr>
        <w:spacing w:line="276" w:lineRule="auto"/>
        <w:jc w:val="center"/>
        <w:rPr>
          <w:rFonts w:ascii="Noto Sans" w:hAnsi="Noto Sans" w:cs="Noto Sans"/>
          <w:b/>
          <w:sz w:val="20"/>
          <w:szCs w:val="20"/>
        </w:rPr>
      </w:pPr>
    </w:p>
    <w:p w14:paraId="61DB021F" w14:textId="2E0D7FE9" w:rsidR="001771B8" w:rsidRPr="00FD49B0" w:rsidRDefault="001771B8" w:rsidP="001771B8">
      <w:pPr>
        <w:spacing w:line="276" w:lineRule="auto"/>
        <w:jc w:val="both"/>
        <w:rPr>
          <w:rFonts w:ascii="Noto Sans" w:hAnsi="Noto Sans" w:cs="Noto Sans"/>
          <w:sz w:val="20"/>
          <w:szCs w:val="20"/>
        </w:rPr>
      </w:pPr>
      <w:r w:rsidRPr="00FD49B0">
        <w:rPr>
          <w:rFonts w:ascii="Noto Sans" w:hAnsi="Noto Sans" w:cs="Noto Sans"/>
          <w:b/>
          <w:sz w:val="20"/>
          <w:szCs w:val="20"/>
        </w:rPr>
        <w:t xml:space="preserve">Artículo </w:t>
      </w:r>
      <w:r w:rsidR="00D225C1">
        <w:rPr>
          <w:rFonts w:ascii="Noto Sans" w:hAnsi="Noto Sans" w:cs="Noto Sans"/>
          <w:b/>
          <w:sz w:val="20"/>
          <w:szCs w:val="20"/>
        </w:rPr>
        <w:t>6</w:t>
      </w:r>
      <w:r w:rsidRPr="00FD49B0">
        <w:rPr>
          <w:rFonts w:ascii="Noto Sans" w:hAnsi="Noto Sans" w:cs="Noto Sans"/>
          <w:b/>
          <w:sz w:val="20"/>
          <w:szCs w:val="20"/>
        </w:rPr>
        <w:t>.</w:t>
      </w:r>
      <w:r w:rsidRPr="00FD49B0">
        <w:rPr>
          <w:rFonts w:ascii="Noto Sans" w:hAnsi="Noto Sans" w:cs="Noto Sans"/>
          <w:sz w:val="20"/>
          <w:szCs w:val="20"/>
        </w:rPr>
        <w:t xml:space="preserve"> El Comité Técnico de Evaluación para la Asignación del Estímulo al Desempeño Docente será el órgano colegiado que evaluará a las personas participantes que se inscriban a la convocatoria para el estímulo al desempeño docente.</w:t>
      </w:r>
    </w:p>
    <w:p w14:paraId="29ED3C79" w14:textId="77777777" w:rsidR="001771B8" w:rsidRPr="00E7322C" w:rsidRDefault="001771B8" w:rsidP="00E7322C">
      <w:pPr>
        <w:pStyle w:val="Prrafodelista"/>
        <w:spacing w:before="60" w:after="60"/>
        <w:ind w:left="284"/>
        <w:contextualSpacing w:val="0"/>
        <w:jc w:val="both"/>
        <w:rPr>
          <w:rFonts w:ascii="Noto Sans" w:hAnsi="Noto Sans" w:cs="Noto Sans"/>
          <w:sz w:val="20"/>
          <w:szCs w:val="20"/>
          <w:lang w:val="es-ES"/>
        </w:rPr>
      </w:pPr>
    </w:p>
    <w:p w14:paraId="0D35C64D" w14:textId="70BCCAEF" w:rsidR="001771B8" w:rsidRPr="00FD49B0" w:rsidRDefault="001771B8" w:rsidP="001771B8">
      <w:pPr>
        <w:spacing w:line="276" w:lineRule="auto"/>
        <w:jc w:val="both"/>
        <w:rPr>
          <w:rFonts w:ascii="Noto Sans" w:hAnsi="Noto Sans" w:cs="Noto Sans"/>
          <w:sz w:val="20"/>
          <w:szCs w:val="20"/>
        </w:rPr>
      </w:pPr>
      <w:r w:rsidRPr="00FD49B0">
        <w:rPr>
          <w:rFonts w:ascii="Noto Sans" w:hAnsi="Noto Sans" w:cs="Noto Sans"/>
          <w:b/>
          <w:sz w:val="20"/>
          <w:szCs w:val="20"/>
        </w:rPr>
        <w:t xml:space="preserve">Artículo </w:t>
      </w:r>
      <w:r w:rsidR="00D225C1">
        <w:rPr>
          <w:rFonts w:ascii="Noto Sans" w:hAnsi="Noto Sans" w:cs="Noto Sans"/>
          <w:b/>
          <w:sz w:val="20"/>
          <w:szCs w:val="20"/>
        </w:rPr>
        <w:t>7</w:t>
      </w:r>
      <w:r w:rsidRPr="00FD49B0">
        <w:rPr>
          <w:rFonts w:ascii="Noto Sans" w:hAnsi="Noto Sans" w:cs="Noto Sans"/>
          <w:b/>
          <w:sz w:val="20"/>
          <w:szCs w:val="20"/>
        </w:rPr>
        <w:t>.</w:t>
      </w:r>
      <w:r w:rsidRPr="00FD49B0">
        <w:rPr>
          <w:rFonts w:ascii="Noto Sans" w:hAnsi="Noto Sans" w:cs="Noto Sans"/>
          <w:sz w:val="20"/>
          <w:szCs w:val="20"/>
        </w:rPr>
        <w:t xml:space="preserve"> El Comité sesionará semestralmente en cada plantel y estará integrado por: </w:t>
      </w:r>
    </w:p>
    <w:p w14:paraId="6305315E" w14:textId="0387084F" w:rsidR="001771B8" w:rsidRPr="00FD49B0" w:rsidRDefault="001771B8" w:rsidP="00C04651">
      <w:pPr>
        <w:pStyle w:val="Prrafodelista"/>
        <w:numPr>
          <w:ilvl w:val="0"/>
          <w:numId w:val="2"/>
        </w:numPr>
        <w:spacing w:before="60" w:after="60"/>
        <w:ind w:left="567" w:hanging="567"/>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Presidencia: Persona </w:t>
      </w:r>
      <w:r w:rsidR="00F51CB1" w:rsidRPr="00D24F52">
        <w:rPr>
          <w:rFonts w:ascii="Noto Sans" w:hAnsi="Noto Sans" w:cs="Noto Sans"/>
          <w:sz w:val="20"/>
          <w:szCs w:val="20"/>
          <w:lang w:val="es-ES"/>
        </w:rPr>
        <w:t>titular</w:t>
      </w:r>
      <w:r w:rsidR="00D24F52">
        <w:rPr>
          <w:rFonts w:ascii="Noto Sans" w:hAnsi="Noto Sans" w:cs="Noto Sans"/>
          <w:sz w:val="20"/>
          <w:szCs w:val="20"/>
          <w:lang w:val="es-ES"/>
        </w:rPr>
        <w:t xml:space="preserve"> </w:t>
      </w:r>
      <w:r w:rsidRPr="00FD49B0">
        <w:rPr>
          <w:rFonts w:ascii="Noto Sans" w:hAnsi="Noto Sans" w:cs="Noto Sans"/>
          <w:sz w:val="20"/>
          <w:szCs w:val="20"/>
          <w:lang w:val="es-ES"/>
        </w:rPr>
        <w:t xml:space="preserve">de la Dirección del plantel; </w:t>
      </w:r>
    </w:p>
    <w:p w14:paraId="5943C23B" w14:textId="77777777" w:rsidR="001771B8" w:rsidRPr="00FD49B0" w:rsidRDefault="001771B8" w:rsidP="00C04651">
      <w:pPr>
        <w:pStyle w:val="Prrafodelista"/>
        <w:numPr>
          <w:ilvl w:val="0"/>
          <w:numId w:val="2"/>
        </w:numPr>
        <w:spacing w:before="60" w:after="60"/>
        <w:ind w:left="567" w:hanging="567"/>
        <w:contextualSpacing w:val="0"/>
        <w:jc w:val="both"/>
        <w:rPr>
          <w:rFonts w:ascii="Noto Sans" w:hAnsi="Noto Sans" w:cs="Noto Sans"/>
          <w:sz w:val="20"/>
          <w:szCs w:val="20"/>
          <w:lang w:val="es-ES"/>
        </w:rPr>
      </w:pPr>
      <w:r w:rsidRPr="00FD49B0">
        <w:rPr>
          <w:rFonts w:ascii="Noto Sans" w:hAnsi="Noto Sans" w:cs="Noto Sans"/>
          <w:sz w:val="20"/>
          <w:szCs w:val="20"/>
          <w:lang w:val="es-ES"/>
        </w:rPr>
        <w:t>Secretaría: Persona responsable de Recursos Humanos del plantel;</w:t>
      </w:r>
    </w:p>
    <w:p w14:paraId="177F3E88" w14:textId="77777777" w:rsidR="001771B8" w:rsidRPr="00FD49B0" w:rsidRDefault="001771B8" w:rsidP="00C04651">
      <w:pPr>
        <w:pStyle w:val="Prrafodelista"/>
        <w:numPr>
          <w:ilvl w:val="0"/>
          <w:numId w:val="2"/>
        </w:numPr>
        <w:spacing w:before="60" w:after="60"/>
        <w:ind w:left="567" w:hanging="567"/>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Coordinación Técnica: Personal Responsable de Formación Técnica del plantel; </w:t>
      </w:r>
    </w:p>
    <w:p w14:paraId="078EACDE" w14:textId="2BB8F6FA" w:rsidR="001771B8" w:rsidRDefault="001771B8" w:rsidP="00C04651">
      <w:pPr>
        <w:pStyle w:val="Prrafodelista"/>
        <w:numPr>
          <w:ilvl w:val="0"/>
          <w:numId w:val="2"/>
        </w:numPr>
        <w:ind w:left="567" w:hanging="567"/>
        <w:jc w:val="both"/>
        <w:rPr>
          <w:rFonts w:ascii="Noto Sans" w:hAnsi="Noto Sans" w:cs="Noto Sans"/>
          <w:sz w:val="20"/>
          <w:szCs w:val="20"/>
          <w:lang w:val="es-ES"/>
        </w:rPr>
      </w:pPr>
      <w:r w:rsidRPr="00FD49B0">
        <w:rPr>
          <w:rFonts w:ascii="Noto Sans" w:hAnsi="Noto Sans" w:cs="Noto Sans"/>
          <w:sz w:val="20"/>
          <w:szCs w:val="20"/>
          <w:lang w:val="es-ES"/>
        </w:rPr>
        <w:t>Dos Observadores: Personal docente frente a grupo del plantel, con destacada trayectoria académica, quienes serán seleccionados por la Presidencia del Comité, que no participen en la convocatoria</w:t>
      </w:r>
      <w:r w:rsidR="00302F58">
        <w:rPr>
          <w:rFonts w:ascii="Noto Sans" w:hAnsi="Noto Sans" w:cs="Noto Sans"/>
          <w:sz w:val="20"/>
          <w:szCs w:val="20"/>
          <w:lang w:val="es-ES"/>
        </w:rPr>
        <w:t>.</w:t>
      </w:r>
    </w:p>
    <w:p w14:paraId="71E7A24B" w14:textId="77777777" w:rsidR="00302F58" w:rsidRPr="00302F58" w:rsidRDefault="00302F58" w:rsidP="00302F58">
      <w:pPr>
        <w:pStyle w:val="Prrafodelista"/>
        <w:spacing w:before="60" w:after="60"/>
        <w:ind w:left="284"/>
        <w:contextualSpacing w:val="0"/>
        <w:jc w:val="both"/>
        <w:rPr>
          <w:rFonts w:ascii="Noto Sans" w:hAnsi="Noto Sans" w:cs="Noto Sans"/>
          <w:sz w:val="20"/>
          <w:szCs w:val="20"/>
          <w:lang w:val="es-ES"/>
        </w:rPr>
      </w:pPr>
    </w:p>
    <w:p w14:paraId="078A82BD" w14:textId="1F7BA6C6" w:rsidR="001771B8" w:rsidRPr="00FD49B0" w:rsidRDefault="001771B8" w:rsidP="001771B8">
      <w:pPr>
        <w:spacing w:line="276" w:lineRule="auto"/>
        <w:jc w:val="both"/>
        <w:rPr>
          <w:rFonts w:ascii="Noto Sans" w:hAnsi="Noto Sans" w:cs="Noto Sans"/>
          <w:sz w:val="20"/>
          <w:szCs w:val="20"/>
        </w:rPr>
      </w:pPr>
      <w:r w:rsidRPr="00FD49B0">
        <w:rPr>
          <w:rFonts w:ascii="Noto Sans" w:hAnsi="Noto Sans" w:cs="Noto Sans"/>
          <w:b/>
          <w:sz w:val="20"/>
          <w:szCs w:val="20"/>
        </w:rPr>
        <w:t xml:space="preserve">Artículo </w:t>
      </w:r>
      <w:r w:rsidR="00D225C1">
        <w:rPr>
          <w:rFonts w:ascii="Noto Sans" w:hAnsi="Noto Sans" w:cs="Noto Sans"/>
          <w:b/>
          <w:sz w:val="20"/>
          <w:szCs w:val="20"/>
        </w:rPr>
        <w:t>8</w:t>
      </w:r>
      <w:r w:rsidRPr="00FD49B0">
        <w:rPr>
          <w:rFonts w:ascii="Noto Sans" w:hAnsi="Noto Sans" w:cs="Noto Sans"/>
          <w:b/>
          <w:sz w:val="20"/>
          <w:szCs w:val="20"/>
        </w:rPr>
        <w:t>.</w:t>
      </w:r>
      <w:r w:rsidRPr="00FD49B0">
        <w:rPr>
          <w:rFonts w:ascii="Noto Sans" w:hAnsi="Noto Sans" w:cs="Noto Sans"/>
          <w:sz w:val="20"/>
          <w:szCs w:val="20"/>
        </w:rPr>
        <w:t xml:space="preserve"> El Comité tendrá las siguientes </w:t>
      </w:r>
      <w:r w:rsidR="00F644BA">
        <w:rPr>
          <w:rFonts w:ascii="Noto Sans" w:hAnsi="Noto Sans" w:cs="Noto Sans"/>
          <w:sz w:val="20"/>
          <w:szCs w:val="20"/>
        </w:rPr>
        <w:t>funciones</w:t>
      </w:r>
      <w:r w:rsidRPr="00FD49B0">
        <w:rPr>
          <w:rFonts w:ascii="Noto Sans" w:hAnsi="Noto Sans" w:cs="Noto Sans"/>
          <w:sz w:val="20"/>
          <w:szCs w:val="20"/>
        </w:rPr>
        <w:t>:</w:t>
      </w:r>
    </w:p>
    <w:p w14:paraId="3CC802AE" w14:textId="77777777" w:rsidR="001771B8" w:rsidRPr="00FD49B0" w:rsidRDefault="001771B8" w:rsidP="00C04651">
      <w:pPr>
        <w:pStyle w:val="Prrafodelista"/>
        <w:numPr>
          <w:ilvl w:val="0"/>
          <w:numId w:val="1"/>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Constituirse como un órgano colegiado de análisis y resolución en la evaluación del personal docente aspirante a recibir un estímulo al desempeño docente;</w:t>
      </w:r>
    </w:p>
    <w:p w14:paraId="601B97C3" w14:textId="77777777" w:rsidR="001771B8" w:rsidRPr="00FD49B0" w:rsidRDefault="001771B8" w:rsidP="00C04651">
      <w:pPr>
        <w:pStyle w:val="Prrafodelista"/>
        <w:numPr>
          <w:ilvl w:val="0"/>
          <w:numId w:val="1"/>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Aprobar la convocatoria;</w:t>
      </w:r>
    </w:p>
    <w:p w14:paraId="1D9A09C8" w14:textId="644F91A3" w:rsidR="001771B8" w:rsidRPr="00FD49B0" w:rsidRDefault="001771B8" w:rsidP="00C04651">
      <w:pPr>
        <w:pStyle w:val="Prrafodelista"/>
        <w:numPr>
          <w:ilvl w:val="0"/>
          <w:numId w:val="1"/>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Aprobar los procedimientos y estrategias para difundir la convocatoria pública y abierta del programa, así como difundir los resultados del concurso</w:t>
      </w:r>
      <w:r w:rsidR="005350B2">
        <w:rPr>
          <w:rFonts w:ascii="Noto Sans" w:hAnsi="Noto Sans" w:cs="Noto Sans"/>
          <w:sz w:val="20"/>
          <w:szCs w:val="20"/>
          <w:lang w:val="es-ES"/>
        </w:rPr>
        <w:t>;</w:t>
      </w:r>
    </w:p>
    <w:p w14:paraId="3975ED63" w14:textId="068F17A5" w:rsidR="001771B8" w:rsidRDefault="001771B8" w:rsidP="00C04651">
      <w:pPr>
        <w:pStyle w:val="Prrafodelista"/>
        <w:numPr>
          <w:ilvl w:val="0"/>
          <w:numId w:val="1"/>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Evaluar la documentación académica obligada y presentada por el personal docente aspirante a obtener el estímulo</w:t>
      </w:r>
      <w:r w:rsidR="00F644BA">
        <w:rPr>
          <w:rFonts w:ascii="Noto Sans" w:hAnsi="Noto Sans" w:cs="Noto Sans"/>
          <w:sz w:val="20"/>
          <w:szCs w:val="20"/>
          <w:lang w:val="es-ES"/>
        </w:rPr>
        <w:t>;</w:t>
      </w:r>
    </w:p>
    <w:p w14:paraId="20DF0DB4" w14:textId="31286217" w:rsidR="00F644BA" w:rsidRPr="00FD49B0" w:rsidRDefault="00F644BA" w:rsidP="00C04651">
      <w:pPr>
        <w:pStyle w:val="Prrafodelista"/>
        <w:numPr>
          <w:ilvl w:val="0"/>
          <w:numId w:val="1"/>
        </w:numPr>
        <w:spacing w:before="60" w:after="60"/>
        <w:ind w:left="709" w:hanging="709"/>
        <w:contextualSpacing w:val="0"/>
        <w:jc w:val="both"/>
        <w:rPr>
          <w:rFonts w:ascii="Noto Sans" w:hAnsi="Noto Sans" w:cs="Noto Sans"/>
          <w:sz w:val="20"/>
          <w:szCs w:val="20"/>
          <w:lang w:val="es-ES"/>
        </w:rPr>
      </w:pPr>
      <w:r>
        <w:rPr>
          <w:rFonts w:ascii="Noto Sans" w:hAnsi="Noto Sans" w:cs="Noto Sans"/>
          <w:sz w:val="20"/>
          <w:szCs w:val="20"/>
          <w:lang w:val="es-ES"/>
        </w:rPr>
        <w:t xml:space="preserve">Deliberar la asignación del estímulo en caso de posible empate, </w:t>
      </w:r>
      <w:r w:rsidR="00495822">
        <w:rPr>
          <w:rFonts w:ascii="Noto Sans" w:hAnsi="Noto Sans" w:cs="Noto Sans"/>
          <w:sz w:val="20"/>
          <w:szCs w:val="20"/>
          <w:lang w:val="es-ES"/>
        </w:rPr>
        <w:t xml:space="preserve">con base </w:t>
      </w:r>
      <w:r w:rsidR="006448E5">
        <w:rPr>
          <w:rFonts w:ascii="Noto Sans" w:hAnsi="Noto Sans" w:cs="Noto Sans"/>
          <w:sz w:val="20"/>
          <w:szCs w:val="20"/>
          <w:lang w:val="es-ES"/>
        </w:rPr>
        <w:t xml:space="preserve">únicamente </w:t>
      </w:r>
      <w:r>
        <w:rPr>
          <w:rFonts w:ascii="Noto Sans" w:hAnsi="Noto Sans" w:cs="Noto Sans"/>
          <w:sz w:val="20"/>
          <w:szCs w:val="20"/>
          <w:lang w:val="es-ES"/>
        </w:rPr>
        <w:t xml:space="preserve">en las evidencias presentadas; </w:t>
      </w:r>
    </w:p>
    <w:p w14:paraId="7C20BD7D" w14:textId="77777777" w:rsidR="001771B8" w:rsidRPr="00FD49B0" w:rsidRDefault="001771B8" w:rsidP="00C04651">
      <w:pPr>
        <w:pStyle w:val="Prrafodelista"/>
        <w:numPr>
          <w:ilvl w:val="0"/>
          <w:numId w:val="1"/>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Aprobar la lista de resultados;</w:t>
      </w:r>
    </w:p>
    <w:p w14:paraId="0F124C0A" w14:textId="77777777" w:rsidR="001771B8" w:rsidRPr="00FD49B0" w:rsidRDefault="001771B8" w:rsidP="00C04651">
      <w:pPr>
        <w:pStyle w:val="Prrafodelista"/>
        <w:numPr>
          <w:ilvl w:val="0"/>
          <w:numId w:val="1"/>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lastRenderedPageBreak/>
        <w:t>Verificar que el personal docente aspirante haya cubierto los requisitos señalados en la convocatoria pública y abierta, conforme a las fechas, criterios, medios y mecanismos establecidos;</w:t>
      </w:r>
    </w:p>
    <w:p w14:paraId="2E4C9602" w14:textId="41852654" w:rsidR="00E7322C" w:rsidRPr="00E7322C" w:rsidRDefault="001771B8" w:rsidP="00E7322C">
      <w:pPr>
        <w:pStyle w:val="Prrafodelista"/>
        <w:numPr>
          <w:ilvl w:val="0"/>
          <w:numId w:val="1"/>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Resolver las problemáticas que se presenten en el proceso de evaluación</w:t>
      </w:r>
      <w:r w:rsidR="005350B2">
        <w:rPr>
          <w:rFonts w:ascii="Noto Sans" w:hAnsi="Noto Sans" w:cs="Noto Sans"/>
          <w:sz w:val="20"/>
          <w:szCs w:val="20"/>
          <w:lang w:val="es-ES"/>
        </w:rPr>
        <w:t>.</w:t>
      </w:r>
    </w:p>
    <w:p w14:paraId="2BA7EA6C" w14:textId="77777777" w:rsidR="00E7322C" w:rsidRPr="00E7322C" w:rsidRDefault="00E7322C" w:rsidP="00302F58">
      <w:pPr>
        <w:pStyle w:val="Prrafodelista"/>
        <w:spacing w:before="60" w:after="60"/>
        <w:ind w:left="284"/>
        <w:contextualSpacing w:val="0"/>
        <w:jc w:val="both"/>
        <w:rPr>
          <w:rFonts w:ascii="Noto Sans" w:hAnsi="Noto Sans" w:cs="Noto Sans"/>
          <w:sz w:val="20"/>
          <w:szCs w:val="20"/>
          <w:lang w:val="es-ES"/>
        </w:rPr>
      </w:pPr>
    </w:p>
    <w:p w14:paraId="177BA8E1" w14:textId="4D512FD4" w:rsidR="001771B8" w:rsidRPr="00FD49B0" w:rsidRDefault="001771B8" w:rsidP="001771B8">
      <w:pPr>
        <w:spacing w:before="240" w:after="240" w:line="276" w:lineRule="auto"/>
        <w:jc w:val="both"/>
        <w:rPr>
          <w:rFonts w:ascii="Noto Sans" w:hAnsi="Noto Sans" w:cs="Noto Sans"/>
          <w:sz w:val="20"/>
          <w:szCs w:val="20"/>
        </w:rPr>
      </w:pPr>
      <w:r w:rsidRPr="00FD49B0">
        <w:rPr>
          <w:rFonts w:ascii="Noto Sans" w:hAnsi="Noto Sans" w:cs="Noto Sans"/>
          <w:b/>
          <w:sz w:val="20"/>
          <w:szCs w:val="20"/>
        </w:rPr>
        <w:t xml:space="preserve">Artículo </w:t>
      </w:r>
      <w:r w:rsidR="00D225C1">
        <w:rPr>
          <w:rFonts w:ascii="Noto Sans" w:hAnsi="Noto Sans" w:cs="Noto Sans"/>
          <w:b/>
          <w:sz w:val="20"/>
          <w:szCs w:val="20"/>
        </w:rPr>
        <w:t>9</w:t>
      </w:r>
      <w:r w:rsidRPr="00FD49B0">
        <w:rPr>
          <w:rFonts w:ascii="Noto Sans" w:hAnsi="Noto Sans" w:cs="Noto Sans"/>
          <w:b/>
          <w:sz w:val="20"/>
          <w:szCs w:val="20"/>
        </w:rPr>
        <w:t>.</w:t>
      </w:r>
      <w:r w:rsidRPr="00FD49B0">
        <w:rPr>
          <w:rFonts w:ascii="Noto Sans" w:hAnsi="Noto Sans" w:cs="Noto Sans"/>
          <w:sz w:val="20"/>
          <w:szCs w:val="20"/>
        </w:rPr>
        <w:t xml:space="preserve"> Son funciones de la Presidencia:</w:t>
      </w:r>
    </w:p>
    <w:p w14:paraId="7E0A820C" w14:textId="77777777" w:rsidR="001771B8" w:rsidRPr="00FD49B0" w:rsidRDefault="001771B8" w:rsidP="00C04651">
      <w:pPr>
        <w:pStyle w:val="Prrafodelista"/>
        <w:numPr>
          <w:ilvl w:val="0"/>
          <w:numId w:val="3"/>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Presidir al Comité;</w:t>
      </w:r>
    </w:p>
    <w:p w14:paraId="742BFD0B" w14:textId="77777777" w:rsidR="001771B8" w:rsidRPr="00FD49B0" w:rsidRDefault="001771B8" w:rsidP="00C04651">
      <w:pPr>
        <w:pStyle w:val="Prrafodelista"/>
        <w:numPr>
          <w:ilvl w:val="0"/>
          <w:numId w:val="3"/>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Instaurar formalmente el Comité;</w:t>
      </w:r>
    </w:p>
    <w:p w14:paraId="56978468" w14:textId="77777777" w:rsidR="001771B8" w:rsidRPr="00FD49B0" w:rsidRDefault="001771B8" w:rsidP="00C04651">
      <w:pPr>
        <w:pStyle w:val="Prrafodelista"/>
        <w:numPr>
          <w:ilvl w:val="0"/>
          <w:numId w:val="3"/>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Expedir la convocatoria, y</w:t>
      </w:r>
    </w:p>
    <w:p w14:paraId="094DA755" w14:textId="60584611" w:rsidR="00E7322C" w:rsidRPr="00E7322C" w:rsidRDefault="001771B8" w:rsidP="00E7322C">
      <w:pPr>
        <w:pStyle w:val="Prrafodelista"/>
        <w:numPr>
          <w:ilvl w:val="0"/>
          <w:numId w:val="3"/>
        </w:numPr>
        <w:spacing w:after="0"/>
        <w:ind w:left="709" w:hanging="709"/>
        <w:jc w:val="both"/>
        <w:rPr>
          <w:rFonts w:ascii="Noto Sans" w:hAnsi="Noto Sans" w:cs="Noto Sans"/>
          <w:sz w:val="20"/>
          <w:szCs w:val="20"/>
          <w:lang w:val="es-ES"/>
        </w:rPr>
      </w:pPr>
      <w:r w:rsidRPr="00FD49B0">
        <w:rPr>
          <w:rFonts w:ascii="Noto Sans" w:hAnsi="Noto Sans" w:cs="Noto Sans"/>
          <w:sz w:val="20"/>
          <w:szCs w:val="20"/>
          <w:lang w:val="es-ES"/>
        </w:rPr>
        <w:t>Emitir voto de calidad, en caso de empate.</w:t>
      </w:r>
    </w:p>
    <w:p w14:paraId="5212806C" w14:textId="77777777" w:rsidR="00E7322C" w:rsidRPr="00E7322C" w:rsidRDefault="00E7322C" w:rsidP="00302F58">
      <w:pPr>
        <w:pStyle w:val="Prrafodelista"/>
        <w:spacing w:before="60" w:after="60"/>
        <w:ind w:left="284"/>
        <w:contextualSpacing w:val="0"/>
        <w:jc w:val="both"/>
        <w:rPr>
          <w:rFonts w:ascii="Noto Sans" w:hAnsi="Noto Sans" w:cs="Noto Sans"/>
          <w:sz w:val="20"/>
          <w:szCs w:val="20"/>
          <w:lang w:val="es-ES"/>
        </w:rPr>
      </w:pPr>
    </w:p>
    <w:p w14:paraId="0600F289" w14:textId="5F0274A5" w:rsidR="001771B8" w:rsidRPr="00FD49B0" w:rsidRDefault="001771B8" w:rsidP="001771B8">
      <w:pPr>
        <w:spacing w:before="240" w:after="240" w:line="276" w:lineRule="auto"/>
        <w:jc w:val="both"/>
        <w:rPr>
          <w:rFonts w:ascii="Noto Sans" w:hAnsi="Noto Sans" w:cs="Noto Sans"/>
          <w:sz w:val="20"/>
          <w:szCs w:val="20"/>
        </w:rPr>
      </w:pPr>
      <w:r w:rsidRPr="00FD49B0">
        <w:rPr>
          <w:rFonts w:ascii="Noto Sans" w:hAnsi="Noto Sans" w:cs="Noto Sans"/>
          <w:b/>
          <w:sz w:val="20"/>
          <w:szCs w:val="20"/>
        </w:rPr>
        <w:t xml:space="preserve">Artículo </w:t>
      </w:r>
      <w:r w:rsidR="00D225C1">
        <w:rPr>
          <w:rFonts w:ascii="Noto Sans" w:hAnsi="Noto Sans" w:cs="Noto Sans"/>
          <w:b/>
          <w:sz w:val="20"/>
          <w:szCs w:val="20"/>
        </w:rPr>
        <w:t>10</w:t>
      </w:r>
      <w:r w:rsidRPr="00FD49B0">
        <w:rPr>
          <w:rFonts w:ascii="Noto Sans" w:hAnsi="Noto Sans" w:cs="Noto Sans"/>
          <w:b/>
          <w:sz w:val="20"/>
          <w:szCs w:val="20"/>
        </w:rPr>
        <w:t>.</w:t>
      </w:r>
      <w:r w:rsidRPr="00FD49B0">
        <w:rPr>
          <w:rFonts w:ascii="Noto Sans" w:hAnsi="Noto Sans" w:cs="Noto Sans"/>
          <w:sz w:val="20"/>
          <w:szCs w:val="20"/>
        </w:rPr>
        <w:t xml:space="preserve"> Son funciones de la Secretaría:</w:t>
      </w:r>
    </w:p>
    <w:p w14:paraId="6D652C49" w14:textId="5FB54F7F" w:rsidR="001771B8" w:rsidRPr="00FD49B0" w:rsidRDefault="001771B8" w:rsidP="00C04651">
      <w:pPr>
        <w:pStyle w:val="Prrafodelista"/>
        <w:numPr>
          <w:ilvl w:val="0"/>
          <w:numId w:val="14"/>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Comunicar</w:t>
      </w:r>
      <w:r w:rsidR="007803F4">
        <w:rPr>
          <w:rFonts w:ascii="Noto Sans" w:hAnsi="Noto Sans" w:cs="Noto Sans"/>
          <w:sz w:val="20"/>
          <w:szCs w:val="20"/>
          <w:lang w:val="es-ES"/>
        </w:rPr>
        <w:t xml:space="preserve"> </w:t>
      </w:r>
      <w:r w:rsidR="007803F4" w:rsidRPr="00FD49B0">
        <w:rPr>
          <w:rFonts w:ascii="Noto Sans" w:hAnsi="Noto Sans" w:cs="Noto Sans"/>
          <w:sz w:val="20"/>
          <w:szCs w:val="20"/>
          <w:lang w:val="es-ES"/>
        </w:rPr>
        <w:t xml:space="preserve">al personal </w:t>
      </w:r>
      <w:r w:rsidR="007803F4">
        <w:rPr>
          <w:rFonts w:ascii="Noto Sans" w:hAnsi="Noto Sans" w:cs="Noto Sans"/>
          <w:sz w:val="20"/>
          <w:szCs w:val="20"/>
          <w:lang w:val="es-ES"/>
        </w:rPr>
        <w:t>docente,</w:t>
      </w:r>
      <w:r w:rsidRPr="00FD49B0">
        <w:rPr>
          <w:rFonts w:ascii="Noto Sans" w:hAnsi="Noto Sans" w:cs="Noto Sans"/>
          <w:sz w:val="20"/>
          <w:szCs w:val="20"/>
          <w:lang w:val="es-ES"/>
        </w:rPr>
        <w:t xml:space="preserve"> por escrito </w:t>
      </w:r>
      <w:r w:rsidR="007803F4">
        <w:rPr>
          <w:rFonts w:ascii="Noto Sans" w:hAnsi="Noto Sans" w:cs="Noto Sans"/>
          <w:sz w:val="20"/>
          <w:szCs w:val="20"/>
          <w:lang w:val="es-ES"/>
        </w:rPr>
        <w:t xml:space="preserve">y </w:t>
      </w:r>
      <w:r w:rsidRPr="00FD49B0">
        <w:rPr>
          <w:rFonts w:ascii="Noto Sans" w:hAnsi="Noto Sans" w:cs="Noto Sans"/>
          <w:sz w:val="20"/>
          <w:szCs w:val="20"/>
          <w:lang w:val="es-ES"/>
        </w:rPr>
        <w:t xml:space="preserve">con tres días </w:t>
      </w:r>
      <w:r w:rsidR="00377920">
        <w:rPr>
          <w:rFonts w:ascii="Noto Sans" w:hAnsi="Noto Sans" w:cs="Noto Sans"/>
          <w:sz w:val="20"/>
          <w:szCs w:val="20"/>
          <w:lang w:val="es-ES"/>
        </w:rPr>
        <w:t xml:space="preserve">hábiles </w:t>
      </w:r>
      <w:r w:rsidR="007803F4">
        <w:rPr>
          <w:rFonts w:ascii="Noto Sans" w:hAnsi="Noto Sans" w:cs="Noto Sans"/>
          <w:sz w:val="20"/>
          <w:szCs w:val="20"/>
          <w:lang w:val="es-ES"/>
        </w:rPr>
        <w:t>previos a la realización de la sesión</w:t>
      </w:r>
      <w:r w:rsidRPr="00FD49B0">
        <w:rPr>
          <w:rFonts w:ascii="Noto Sans" w:hAnsi="Noto Sans" w:cs="Noto Sans"/>
          <w:sz w:val="20"/>
          <w:szCs w:val="20"/>
          <w:lang w:val="es-ES"/>
        </w:rPr>
        <w:t>, su designación y participación como observadores, así como, las funciones a desempeñar dentro del Comité;</w:t>
      </w:r>
    </w:p>
    <w:p w14:paraId="5D60E767" w14:textId="77777777" w:rsidR="001771B8" w:rsidRPr="00FD49B0" w:rsidRDefault="001771B8" w:rsidP="00C04651">
      <w:pPr>
        <w:pStyle w:val="Prrafodelista"/>
        <w:numPr>
          <w:ilvl w:val="0"/>
          <w:numId w:val="14"/>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 xml:space="preserve">Presidir las sesiones del Comité, en ausencia de la persona responsable de la Dirección del plantel; </w:t>
      </w:r>
    </w:p>
    <w:p w14:paraId="699A300F" w14:textId="77777777" w:rsidR="001771B8" w:rsidRPr="00FD49B0" w:rsidRDefault="001771B8" w:rsidP="00C04651">
      <w:pPr>
        <w:pStyle w:val="Prrafodelista"/>
        <w:numPr>
          <w:ilvl w:val="0"/>
          <w:numId w:val="14"/>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Convocar a sesión a los integrantes del Comité;</w:t>
      </w:r>
    </w:p>
    <w:p w14:paraId="5B32A0E4" w14:textId="5FB6A0BA" w:rsidR="001771B8" w:rsidRPr="00FD49B0" w:rsidRDefault="001771B8" w:rsidP="00C04651">
      <w:pPr>
        <w:pStyle w:val="Prrafodelista"/>
        <w:numPr>
          <w:ilvl w:val="0"/>
          <w:numId w:val="14"/>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Coordinar las sesiones del Comité y elaborar el acta correspondiente</w:t>
      </w:r>
      <w:r w:rsidR="00ED4FBD">
        <w:rPr>
          <w:rFonts w:ascii="Noto Sans" w:hAnsi="Noto Sans" w:cs="Noto Sans"/>
          <w:sz w:val="20"/>
          <w:szCs w:val="20"/>
          <w:lang w:val="es-ES"/>
        </w:rPr>
        <w:t xml:space="preserve"> a más tardar</w:t>
      </w:r>
      <w:r w:rsidRPr="00FD49B0">
        <w:rPr>
          <w:rFonts w:ascii="Noto Sans" w:hAnsi="Noto Sans" w:cs="Noto Sans"/>
          <w:sz w:val="20"/>
          <w:szCs w:val="20"/>
          <w:lang w:val="es-ES"/>
        </w:rPr>
        <w:t xml:space="preserve"> tres días hábiles posteriores a la realización de las sesiones;</w:t>
      </w:r>
    </w:p>
    <w:p w14:paraId="405324D1" w14:textId="77777777" w:rsidR="001771B8" w:rsidRPr="00FD49B0" w:rsidRDefault="001771B8" w:rsidP="00C04651">
      <w:pPr>
        <w:pStyle w:val="Prrafodelista"/>
        <w:numPr>
          <w:ilvl w:val="0"/>
          <w:numId w:val="14"/>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Publicar la convocatoria;</w:t>
      </w:r>
    </w:p>
    <w:p w14:paraId="50B84589" w14:textId="77777777" w:rsidR="001771B8" w:rsidRPr="00FD49B0" w:rsidRDefault="001771B8" w:rsidP="00C04651">
      <w:pPr>
        <w:pStyle w:val="Prrafodelista"/>
        <w:numPr>
          <w:ilvl w:val="0"/>
          <w:numId w:val="14"/>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Difundir los resultados de las evaluaciones, de manera digital y en</w:t>
      </w:r>
      <w:r w:rsidRPr="00FD49B0">
        <w:rPr>
          <w:rFonts w:ascii="Noto Sans" w:hAnsi="Noto Sans" w:cs="Noto Sans"/>
          <w:sz w:val="20"/>
          <w:szCs w:val="20"/>
        </w:rPr>
        <w:t xml:space="preserve"> un lugar visible del plantel</w:t>
      </w:r>
      <w:r w:rsidRPr="00FD49B0">
        <w:rPr>
          <w:rFonts w:ascii="Noto Sans" w:hAnsi="Noto Sans" w:cs="Noto Sans"/>
          <w:sz w:val="20"/>
          <w:szCs w:val="20"/>
          <w:lang w:val="es-ES"/>
        </w:rPr>
        <w:t xml:space="preserve">, dentro de los 10 días hábiles posteriores a la obtención de éstos; </w:t>
      </w:r>
    </w:p>
    <w:p w14:paraId="485069EB" w14:textId="77777777" w:rsidR="001771B8" w:rsidRPr="00FD49B0" w:rsidRDefault="001771B8" w:rsidP="00C04651">
      <w:pPr>
        <w:pStyle w:val="Prrafodelista"/>
        <w:numPr>
          <w:ilvl w:val="0"/>
          <w:numId w:val="14"/>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Resguardar el concentrado de resultados de las evaluaciones de los docentes, con las firmas autógrafas de las personas responsables de la Presidencia, Secretaría y Coordinación Técnica, como soporte de la asignación del estímulo y</w:t>
      </w:r>
    </w:p>
    <w:p w14:paraId="4FFC2B58" w14:textId="3584D6B7" w:rsidR="001771B8" w:rsidRDefault="001771B8" w:rsidP="00C04651">
      <w:pPr>
        <w:pStyle w:val="Prrafodelista"/>
        <w:numPr>
          <w:ilvl w:val="0"/>
          <w:numId w:val="14"/>
        </w:numPr>
        <w:spacing w:before="60" w:after="60"/>
        <w:ind w:left="709" w:hanging="709"/>
        <w:contextualSpacing w:val="0"/>
        <w:jc w:val="both"/>
        <w:rPr>
          <w:rFonts w:ascii="Noto Sans" w:hAnsi="Noto Sans" w:cs="Noto Sans"/>
          <w:sz w:val="20"/>
          <w:szCs w:val="20"/>
          <w:lang w:val="es-ES"/>
        </w:rPr>
      </w:pPr>
      <w:r w:rsidRPr="00FD49B0">
        <w:rPr>
          <w:rFonts w:ascii="Noto Sans" w:hAnsi="Noto Sans" w:cs="Noto Sans"/>
          <w:sz w:val="20"/>
          <w:szCs w:val="20"/>
          <w:lang w:val="es-ES"/>
        </w:rPr>
        <w:t>Las demás que la persona responsable de la Presidencia le encomiende para el cumplimiento de las atribuciones del Comité.</w:t>
      </w:r>
    </w:p>
    <w:p w14:paraId="442DEA78" w14:textId="77777777" w:rsidR="00E7322C" w:rsidRPr="00E7322C" w:rsidRDefault="00E7322C" w:rsidP="00E7322C">
      <w:pPr>
        <w:spacing w:before="60" w:after="60"/>
        <w:jc w:val="both"/>
        <w:rPr>
          <w:rFonts w:ascii="Noto Sans" w:hAnsi="Noto Sans" w:cs="Noto Sans"/>
          <w:sz w:val="20"/>
          <w:szCs w:val="20"/>
        </w:rPr>
      </w:pPr>
    </w:p>
    <w:p w14:paraId="1817BA0B" w14:textId="332ED701" w:rsidR="001771B8" w:rsidRPr="00FD49B0" w:rsidRDefault="001771B8" w:rsidP="001771B8">
      <w:pPr>
        <w:spacing w:before="240" w:after="240" w:line="276" w:lineRule="auto"/>
        <w:jc w:val="both"/>
        <w:rPr>
          <w:rFonts w:ascii="Noto Sans" w:hAnsi="Noto Sans" w:cs="Noto Sans"/>
          <w:sz w:val="20"/>
          <w:szCs w:val="20"/>
        </w:rPr>
      </w:pPr>
      <w:r w:rsidRPr="00FD49B0">
        <w:rPr>
          <w:rFonts w:ascii="Noto Sans" w:hAnsi="Noto Sans" w:cs="Noto Sans"/>
          <w:b/>
          <w:sz w:val="20"/>
          <w:szCs w:val="20"/>
        </w:rPr>
        <w:t xml:space="preserve">Artículo </w:t>
      </w:r>
      <w:r w:rsidR="00D225C1">
        <w:rPr>
          <w:rFonts w:ascii="Noto Sans" w:hAnsi="Noto Sans" w:cs="Noto Sans"/>
          <w:b/>
          <w:sz w:val="20"/>
          <w:szCs w:val="20"/>
        </w:rPr>
        <w:t>11</w:t>
      </w:r>
      <w:r w:rsidRPr="00FD49B0">
        <w:rPr>
          <w:rFonts w:ascii="Noto Sans" w:hAnsi="Noto Sans" w:cs="Noto Sans"/>
          <w:b/>
          <w:sz w:val="20"/>
          <w:szCs w:val="20"/>
        </w:rPr>
        <w:t>.</w:t>
      </w:r>
      <w:r w:rsidRPr="00FD49B0">
        <w:rPr>
          <w:rFonts w:ascii="Noto Sans" w:hAnsi="Noto Sans" w:cs="Noto Sans"/>
          <w:sz w:val="20"/>
          <w:szCs w:val="20"/>
        </w:rPr>
        <w:t xml:space="preserve"> Son funciones de la Coordinación Técnica:</w:t>
      </w:r>
    </w:p>
    <w:p w14:paraId="61490120" w14:textId="77777777" w:rsidR="001771B8" w:rsidRPr="00FD49B0" w:rsidRDefault="001771B8" w:rsidP="00C04651">
      <w:pPr>
        <w:pStyle w:val="Prrafodelista"/>
        <w:numPr>
          <w:ilvl w:val="0"/>
          <w:numId w:val="6"/>
        </w:numPr>
        <w:spacing w:before="60" w:after="60"/>
        <w:ind w:left="709" w:hanging="709"/>
        <w:contextualSpacing w:val="0"/>
        <w:jc w:val="both"/>
        <w:rPr>
          <w:rFonts w:ascii="Noto Sans" w:hAnsi="Noto Sans" w:cs="Noto Sans"/>
          <w:sz w:val="20"/>
          <w:szCs w:val="20"/>
        </w:rPr>
      </w:pPr>
      <w:r w:rsidRPr="00FD49B0">
        <w:rPr>
          <w:rFonts w:ascii="Noto Sans" w:hAnsi="Noto Sans" w:cs="Noto Sans"/>
          <w:sz w:val="20"/>
          <w:szCs w:val="20"/>
        </w:rPr>
        <w:t xml:space="preserve">Adecuar la convocatoria </w:t>
      </w:r>
      <w:r w:rsidRPr="00FD49B0">
        <w:rPr>
          <w:rFonts w:ascii="Noto Sans" w:hAnsi="Noto Sans" w:cs="Noto Sans"/>
          <w:sz w:val="20"/>
          <w:szCs w:val="20"/>
          <w:lang w:val="es-ES"/>
        </w:rPr>
        <w:t>pública y abierta, conforme a los parámetros que emita la Dirección de Formación Académica</w:t>
      </w:r>
      <w:r w:rsidRPr="00FD49B0">
        <w:rPr>
          <w:rFonts w:ascii="Noto Sans" w:hAnsi="Noto Sans" w:cs="Noto Sans"/>
          <w:sz w:val="20"/>
          <w:szCs w:val="20"/>
        </w:rPr>
        <w:t>;</w:t>
      </w:r>
    </w:p>
    <w:p w14:paraId="48BD0D41" w14:textId="79482232" w:rsidR="001771B8" w:rsidRPr="00FD49B0" w:rsidRDefault="001771B8" w:rsidP="00C04651">
      <w:pPr>
        <w:pStyle w:val="Prrafodelista"/>
        <w:numPr>
          <w:ilvl w:val="0"/>
          <w:numId w:val="6"/>
        </w:numPr>
        <w:spacing w:before="60" w:after="60"/>
        <w:ind w:left="709" w:hanging="709"/>
        <w:contextualSpacing w:val="0"/>
        <w:jc w:val="both"/>
        <w:rPr>
          <w:rFonts w:ascii="Noto Sans" w:hAnsi="Noto Sans" w:cs="Noto Sans"/>
          <w:sz w:val="20"/>
          <w:szCs w:val="20"/>
        </w:rPr>
      </w:pPr>
      <w:r w:rsidRPr="00FD49B0">
        <w:rPr>
          <w:rFonts w:ascii="Noto Sans" w:hAnsi="Noto Sans" w:cs="Noto Sans"/>
          <w:sz w:val="20"/>
          <w:szCs w:val="20"/>
        </w:rPr>
        <w:lastRenderedPageBreak/>
        <w:t>Recibir las solicitudes del personal docente aspirante (Anexo I) a participar en el programa de asignación del estímulo al desempeño y las cartas bajo protesta de decir verdad (Anexo II) firmadas por los mismos</w:t>
      </w:r>
      <w:r w:rsidR="005350B2">
        <w:rPr>
          <w:rFonts w:ascii="Noto Sans" w:hAnsi="Noto Sans" w:cs="Noto Sans"/>
          <w:sz w:val="20"/>
          <w:szCs w:val="20"/>
        </w:rPr>
        <w:t>;</w:t>
      </w:r>
      <w:r w:rsidRPr="00FD49B0">
        <w:rPr>
          <w:rFonts w:ascii="Noto Sans" w:hAnsi="Noto Sans" w:cs="Noto Sans"/>
          <w:sz w:val="20"/>
          <w:szCs w:val="20"/>
        </w:rPr>
        <w:t xml:space="preserve"> </w:t>
      </w:r>
    </w:p>
    <w:p w14:paraId="17B24E48" w14:textId="0658B36D" w:rsidR="001771B8" w:rsidRPr="00FD49B0" w:rsidRDefault="001771B8" w:rsidP="00C04651">
      <w:pPr>
        <w:pStyle w:val="Prrafodelista"/>
        <w:numPr>
          <w:ilvl w:val="0"/>
          <w:numId w:val="6"/>
        </w:numPr>
        <w:spacing w:before="60" w:after="60"/>
        <w:ind w:left="709" w:hanging="709"/>
        <w:contextualSpacing w:val="0"/>
        <w:jc w:val="both"/>
        <w:rPr>
          <w:rFonts w:ascii="Noto Sans" w:hAnsi="Noto Sans" w:cs="Noto Sans"/>
          <w:sz w:val="20"/>
          <w:szCs w:val="20"/>
        </w:rPr>
      </w:pPr>
      <w:bookmarkStart w:id="5" w:name="_Hlk191282442"/>
      <w:r w:rsidRPr="00FD49B0">
        <w:rPr>
          <w:rFonts w:ascii="Noto Sans" w:hAnsi="Noto Sans" w:cs="Noto Sans"/>
          <w:sz w:val="20"/>
          <w:szCs w:val="20"/>
        </w:rPr>
        <w:t>Registrar y verificar</w:t>
      </w:r>
      <w:r w:rsidR="008B1A9F">
        <w:rPr>
          <w:rFonts w:ascii="Noto Sans" w:hAnsi="Noto Sans" w:cs="Noto Sans"/>
          <w:sz w:val="20"/>
          <w:szCs w:val="20"/>
        </w:rPr>
        <w:t>,</w:t>
      </w:r>
      <w:r w:rsidRPr="00FD49B0">
        <w:rPr>
          <w:rFonts w:ascii="Noto Sans" w:hAnsi="Noto Sans" w:cs="Noto Sans"/>
          <w:sz w:val="20"/>
          <w:szCs w:val="20"/>
        </w:rPr>
        <w:t xml:space="preserve"> en los medios y mecanismos establecidos, la documentación necesaria para participar en el programa de asignación del estímulo al desempeño, conforme a los criterios de las presentes reglas</w:t>
      </w:r>
      <w:r w:rsidR="005350B2">
        <w:rPr>
          <w:rFonts w:ascii="Noto Sans" w:hAnsi="Noto Sans" w:cs="Noto Sans"/>
          <w:sz w:val="20"/>
          <w:szCs w:val="20"/>
        </w:rPr>
        <w:t>;</w:t>
      </w:r>
    </w:p>
    <w:p w14:paraId="2E71E790" w14:textId="7B09CDA1" w:rsidR="001771B8" w:rsidRPr="00FD49B0" w:rsidRDefault="001771B8" w:rsidP="00C04651">
      <w:pPr>
        <w:pStyle w:val="Prrafodelista"/>
        <w:numPr>
          <w:ilvl w:val="0"/>
          <w:numId w:val="6"/>
        </w:numPr>
        <w:spacing w:before="60" w:after="60"/>
        <w:ind w:left="709" w:hanging="709"/>
        <w:contextualSpacing w:val="0"/>
        <w:jc w:val="both"/>
        <w:rPr>
          <w:rFonts w:ascii="Noto Sans" w:hAnsi="Noto Sans" w:cs="Noto Sans"/>
          <w:sz w:val="20"/>
          <w:szCs w:val="20"/>
        </w:rPr>
      </w:pPr>
      <w:r w:rsidRPr="00FD49B0">
        <w:rPr>
          <w:rFonts w:ascii="Noto Sans" w:hAnsi="Noto Sans" w:cs="Noto Sans"/>
          <w:sz w:val="20"/>
          <w:szCs w:val="20"/>
          <w:lang w:val="es-ES"/>
        </w:rPr>
        <w:t>Descargar, de los medios y mecanismos establecidos, el concentrado de resultados de las evaluaciones de los docentes y recopilar las firmas autógrafas de las personas responsables de la Presidencia, Secretaría y Coordinación Técnica, para su remisión a la persona encargada de la Secretaría</w:t>
      </w:r>
      <w:r w:rsidR="005350B2">
        <w:rPr>
          <w:rFonts w:ascii="Noto Sans" w:hAnsi="Noto Sans" w:cs="Noto Sans"/>
          <w:sz w:val="20"/>
          <w:szCs w:val="20"/>
          <w:lang w:val="es-ES"/>
        </w:rPr>
        <w:t>;</w:t>
      </w:r>
    </w:p>
    <w:p w14:paraId="62CD5D1F" w14:textId="0C16E851" w:rsidR="001771B8" w:rsidRPr="00FD49B0" w:rsidRDefault="001771B8" w:rsidP="00C04651">
      <w:pPr>
        <w:pStyle w:val="Prrafodelista"/>
        <w:numPr>
          <w:ilvl w:val="0"/>
          <w:numId w:val="6"/>
        </w:numPr>
        <w:spacing w:before="60" w:after="60"/>
        <w:ind w:left="709" w:hanging="709"/>
        <w:contextualSpacing w:val="0"/>
        <w:jc w:val="both"/>
        <w:rPr>
          <w:rFonts w:ascii="Noto Sans" w:hAnsi="Noto Sans" w:cs="Noto Sans"/>
          <w:sz w:val="20"/>
          <w:szCs w:val="20"/>
        </w:rPr>
      </w:pPr>
      <w:r w:rsidRPr="00FD49B0">
        <w:rPr>
          <w:rFonts w:ascii="Noto Sans" w:hAnsi="Noto Sans" w:cs="Noto Sans"/>
          <w:sz w:val="20"/>
          <w:szCs w:val="20"/>
        </w:rPr>
        <w:t xml:space="preserve">Integrar un expediente digital del personal docente aspirante para el resguardo y control durante y posterior al programa, conforme a la </w:t>
      </w:r>
      <w:r w:rsidR="00090259">
        <w:rPr>
          <w:rFonts w:ascii="Noto Sans" w:hAnsi="Noto Sans" w:cs="Noto Sans"/>
          <w:sz w:val="20"/>
          <w:szCs w:val="20"/>
        </w:rPr>
        <w:t>normatividad</w:t>
      </w:r>
      <w:r w:rsidRPr="00FD49B0">
        <w:rPr>
          <w:rFonts w:ascii="Noto Sans" w:hAnsi="Noto Sans" w:cs="Noto Sans"/>
          <w:sz w:val="20"/>
          <w:szCs w:val="20"/>
        </w:rPr>
        <w:t xml:space="preserve"> aplicable</w:t>
      </w:r>
      <w:r w:rsidR="005350B2">
        <w:rPr>
          <w:rFonts w:ascii="Noto Sans" w:hAnsi="Noto Sans" w:cs="Noto Sans"/>
          <w:sz w:val="20"/>
          <w:szCs w:val="20"/>
        </w:rPr>
        <w:t>;</w:t>
      </w:r>
    </w:p>
    <w:bookmarkEnd w:id="5"/>
    <w:p w14:paraId="7B7A57FB" w14:textId="77777777" w:rsidR="001771B8" w:rsidRPr="00FD49B0" w:rsidRDefault="001771B8" w:rsidP="00C04651">
      <w:pPr>
        <w:pStyle w:val="Prrafodelista"/>
        <w:numPr>
          <w:ilvl w:val="0"/>
          <w:numId w:val="6"/>
        </w:numPr>
        <w:spacing w:before="60" w:after="60"/>
        <w:ind w:left="709" w:hanging="709"/>
        <w:contextualSpacing w:val="0"/>
        <w:jc w:val="both"/>
        <w:rPr>
          <w:rFonts w:ascii="Noto Sans" w:hAnsi="Noto Sans" w:cs="Noto Sans"/>
          <w:sz w:val="20"/>
          <w:szCs w:val="20"/>
        </w:rPr>
      </w:pPr>
      <w:r w:rsidRPr="00FD49B0">
        <w:rPr>
          <w:rFonts w:ascii="Noto Sans" w:hAnsi="Noto Sans" w:cs="Noto Sans"/>
          <w:sz w:val="20"/>
          <w:szCs w:val="20"/>
        </w:rPr>
        <w:t>Remitir al Comité la lista de resultados y puntajes, dentro de los cinco días hábiles siguientes a la conclusión de la evaluación, para su aprobación;</w:t>
      </w:r>
    </w:p>
    <w:p w14:paraId="1F8E43B4" w14:textId="2B94F20F" w:rsidR="001771B8" w:rsidRPr="00FD49B0" w:rsidRDefault="001771B8" w:rsidP="00C04651">
      <w:pPr>
        <w:pStyle w:val="Prrafodelista"/>
        <w:numPr>
          <w:ilvl w:val="0"/>
          <w:numId w:val="6"/>
        </w:numPr>
        <w:spacing w:before="60" w:after="60"/>
        <w:ind w:left="709" w:hanging="709"/>
        <w:contextualSpacing w:val="0"/>
        <w:jc w:val="both"/>
        <w:rPr>
          <w:rFonts w:ascii="Noto Sans" w:hAnsi="Noto Sans" w:cs="Noto Sans"/>
          <w:sz w:val="20"/>
          <w:szCs w:val="20"/>
        </w:rPr>
      </w:pPr>
      <w:r w:rsidRPr="00FD49B0">
        <w:rPr>
          <w:rFonts w:ascii="Noto Sans" w:hAnsi="Noto Sans" w:cs="Noto Sans"/>
          <w:sz w:val="20"/>
          <w:szCs w:val="20"/>
        </w:rPr>
        <w:t>Comunicar a la Secretaría, el reporte de resultados con los nombres del personal docente que resultó beneficiado, dentro de los 10 días hábiles siguientes a</w:t>
      </w:r>
      <w:r w:rsidR="00120334">
        <w:rPr>
          <w:rFonts w:ascii="Noto Sans" w:hAnsi="Noto Sans" w:cs="Noto Sans"/>
          <w:sz w:val="20"/>
          <w:szCs w:val="20"/>
        </w:rPr>
        <w:t xml:space="preserve"> la conclusión de la evaluación</w:t>
      </w:r>
      <w:r w:rsidR="00752D44">
        <w:rPr>
          <w:rFonts w:ascii="Noto Sans" w:hAnsi="Noto Sans" w:cs="Noto Sans"/>
          <w:sz w:val="20"/>
          <w:szCs w:val="20"/>
        </w:rPr>
        <w:t>;</w:t>
      </w:r>
      <w:r w:rsidRPr="00FD49B0">
        <w:rPr>
          <w:rFonts w:ascii="Noto Sans" w:hAnsi="Noto Sans" w:cs="Noto Sans"/>
          <w:sz w:val="20"/>
          <w:szCs w:val="20"/>
        </w:rPr>
        <w:t xml:space="preserve"> y</w:t>
      </w:r>
    </w:p>
    <w:p w14:paraId="2FC80C42" w14:textId="429CFC39" w:rsidR="001771B8" w:rsidRDefault="001771B8" w:rsidP="00E7322C">
      <w:pPr>
        <w:pStyle w:val="Prrafodelista"/>
        <w:numPr>
          <w:ilvl w:val="0"/>
          <w:numId w:val="6"/>
        </w:numPr>
        <w:spacing w:after="0"/>
        <w:ind w:left="709" w:hanging="709"/>
        <w:jc w:val="both"/>
        <w:rPr>
          <w:rFonts w:ascii="Noto Sans" w:hAnsi="Noto Sans" w:cs="Noto Sans"/>
          <w:sz w:val="20"/>
          <w:szCs w:val="20"/>
        </w:rPr>
      </w:pPr>
      <w:r w:rsidRPr="00FD49B0">
        <w:rPr>
          <w:rFonts w:ascii="Noto Sans" w:hAnsi="Noto Sans" w:cs="Noto Sans"/>
          <w:sz w:val="20"/>
          <w:szCs w:val="20"/>
        </w:rPr>
        <w:t>Las demás que en ámbito de su competencia le encomiende la persona responsable de la Presidencia del Comité.</w:t>
      </w:r>
    </w:p>
    <w:p w14:paraId="1B84FC50" w14:textId="77777777" w:rsidR="00E7322C" w:rsidRPr="00E7322C" w:rsidRDefault="00E7322C" w:rsidP="00E7322C">
      <w:pPr>
        <w:jc w:val="both"/>
        <w:rPr>
          <w:rFonts w:ascii="Noto Sans" w:hAnsi="Noto Sans" w:cs="Noto Sans"/>
          <w:sz w:val="20"/>
          <w:szCs w:val="20"/>
        </w:rPr>
      </w:pPr>
    </w:p>
    <w:p w14:paraId="288B1ED6" w14:textId="24118156" w:rsidR="001771B8" w:rsidRPr="00FD49B0" w:rsidRDefault="001771B8" w:rsidP="001771B8">
      <w:pPr>
        <w:spacing w:before="240" w:after="240" w:line="276" w:lineRule="auto"/>
        <w:jc w:val="both"/>
        <w:rPr>
          <w:rFonts w:ascii="Noto Sans" w:hAnsi="Noto Sans" w:cs="Noto Sans"/>
          <w:sz w:val="20"/>
          <w:szCs w:val="20"/>
        </w:rPr>
      </w:pPr>
      <w:r w:rsidRPr="00FD49B0">
        <w:rPr>
          <w:rFonts w:ascii="Noto Sans" w:hAnsi="Noto Sans" w:cs="Noto Sans"/>
          <w:b/>
          <w:sz w:val="20"/>
          <w:szCs w:val="20"/>
        </w:rPr>
        <w:t>Artículo 1</w:t>
      </w:r>
      <w:r w:rsidR="00D225C1">
        <w:rPr>
          <w:rFonts w:ascii="Noto Sans" w:hAnsi="Noto Sans" w:cs="Noto Sans"/>
          <w:b/>
          <w:sz w:val="20"/>
          <w:szCs w:val="20"/>
        </w:rPr>
        <w:t>2</w:t>
      </w:r>
      <w:r w:rsidRPr="00FD49B0">
        <w:rPr>
          <w:rFonts w:ascii="Noto Sans" w:hAnsi="Noto Sans" w:cs="Noto Sans"/>
          <w:b/>
          <w:sz w:val="20"/>
          <w:szCs w:val="20"/>
        </w:rPr>
        <w:t>.</w:t>
      </w:r>
      <w:r w:rsidRPr="00FD49B0">
        <w:rPr>
          <w:rFonts w:ascii="Noto Sans" w:hAnsi="Noto Sans" w:cs="Noto Sans"/>
          <w:sz w:val="20"/>
          <w:szCs w:val="20"/>
        </w:rPr>
        <w:t xml:space="preserve"> Son funciones del personal docente observador:</w:t>
      </w:r>
    </w:p>
    <w:p w14:paraId="7C2ACFEE" w14:textId="77777777" w:rsidR="001771B8" w:rsidRPr="00FD49B0" w:rsidRDefault="001771B8" w:rsidP="00C04651">
      <w:pPr>
        <w:pStyle w:val="Prrafodelista"/>
        <w:numPr>
          <w:ilvl w:val="0"/>
          <w:numId w:val="7"/>
        </w:numPr>
        <w:spacing w:before="60" w:after="60"/>
        <w:ind w:left="709" w:hanging="709"/>
        <w:contextualSpacing w:val="0"/>
        <w:jc w:val="both"/>
        <w:rPr>
          <w:rFonts w:ascii="Noto Sans" w:hAnsi="Noto Sans" w:cs="Noto Sans"/>
          <w:color w:val="000000" w:themeColor="text1"/>
          <w:sz w:val="20"/>
          <w:szCs w:val="20"/>
        </w:rPr>
      </w:pPr>
      <w:r w:rsidRPr="00FD49B0">
        <w:rPr>
          <w:rFonts w:ascii="Noto Sans" w:hAnsi="Noto Sans" w:cs="Noto Sans"/>
          <w:color w:val="000000" w:themeColor="text1"/>
          <w:sz w:val="20"/>
          <w:szCs w:val="20"/>
        </w:rPr>
        <w:t>Asistir a las sesiones de evaluación del Comité, en donde acudirán con voz, pero sin voto;</w:t>
      </w:r>
    </w:p>
    <w:p w14:paraId="1177D5A6" w14:textId="0CFBFB98" w:rsidR="001771B8" w:rsidRDefault="001771B8" w:rsidP="00302F58">
      <w:pPr>
        <w:pStyle w:val="Prrafodelista"/>
        <w:numPr>
          <w:ilvl w:val="0"/>
          <w:numId w:val="7"/>
        </w:numPr>
        <w:spacing w:after="0"/>
        <w:ind w:left="709" w:hanging="709"/>
        <w:jc w:val="both"/>
        <w:rPr>
          <w:rFonts w:ascii="Noto Sans" w:hAnsi="Noto Sans" w:cs="Noto Sans"/>
          <w:color w:val="000000" w:themeColor="text1"/>
          <w:sz w:val="20"/>
          <w:szCs w:val="20"/>
        </w:rPr>
      </w:pPr>
      <w:r w:rsidRPr="00FD49B0">
        <w:rPr>
          <w:rFonts w:ascii="Noto Sans" w:hAnsi="Noto Sans" w:cs="Noto Sans"/>
          <w:color w:val="000000" w:themeColor="text1"/>
          <w:sz w:val="20"/>
          <w:szCs w:val="20"/>
        </w:rPr>
        <w:t xml:space="preserve">Emitir su opinión respecto a cada una de las evaluaciones; tendrán voz, pero </w:t>
      </w:r>
      <w:r w:rsidR="00752D44">
        <w:rPr>
          <w:rFonts w:ascii="Noto Sans" w:hAnsi="Noto Sans" w:cs="Noto Sans"/>
          <w:color w:val="000000" w:themeColor="text1"/>
          <w:sz w:val="20"/>
          <w:szCs w:val="20"/>
        </w:rPr>
        <w:t>sin</w:t>
      </w:r>
      <w:r w:rsidRPr="00FD49B0">
        <w:rPr>
          <w:rFonts w:ascii="Noto Sans" w:hAnsi="Noto Sans" w:cs="Noto Sans"/>
          <w:color w:val="000000" w:themeColor="text1"/>
          <w:sz w:val="20"/>
          <w:szCs w:val="20"/>
        </w:rPr>
        <w:t xml:space="preserve"> voto.</w:t>
      </w:r>
    </w:p>
    <w:p w14:paraId="39EFBB01" w14:textId="77777777" w:rsidR="00302F58" w:rsidRPr="00302F58" w:rsidRDefault="00302F58" w:rsidP="00302F58">
      <w:pPr>
        <w:jc w:val="both"/>
        <w:rPr>
          <w:rFonts w:ascii="Noto Sans" w:hAnsi="Noto Sans" w:cs="Noto Sans"/>
          <w:color w:val="000000" w:themeColor="text1"/>
          <w:sz w:val="20"/>
          <w:szCs w:val="20"/>
        </w:rPr>
      </w:pPr>
    </w:p>
    <w:p w14:paraId="3D4C0245" w14:textId="716CF0C6" w:rsidR="001771B8" w:rsidRDefault="001771B8" w:rsidP="00302F58">
      <w:pPr>
        <w:spacing w:before="240" w:after="240" w:line="276" w:lineRule="auto"/>
        <w:jc w:val="both"/>
        <w:rPr>
          <w:rFonts w:ascii="Noto Sans" w:hAnsi="Noto Sans" w:cs="Noto Sans"/>
          <w:sz w:val="20"/>
          <w:szCs w:val="20"/>
        </w:rPr>
      </w:pPr>
      <w:r w:rsidRPr="00FD49B0">
        <w:rPr>
          <w:rFonts w:ascii="Noto Sans" w:hAnsi="Noto Sans" w:cs="Noto Sans"/>
          <w:b/>
          <w:sz w:val="20"/>
          <w:szCs w:val="20"/>
        </w:rPr>
        <w:t>Artículo 1</w:t>
      </w:r>
      <w:r w:rsidR="00D225C1">
        <w:rPr>
          <w:rFonts w:ascii="Noto Sans" w:hAnsi="Noto Sans" w:cs="Noto Sans"/>
          <w:b/>
          <w:sz w:val="20"/>
          <w:szCs w:val="20"/>
        </w:rPr>
        <w:t>3</w:t>
      </w:r>
      <w:r w:rsidRPr="00FD49B0">
        <w:rPr>
          <w:rFonts w:ascii="Noto Sans" w:hAnsi="Noto Sans" w:cs="Noto Sans"/>
          <w:b/>
          <w:sz w:val="20"/>
          <w:szCs w:val="20"/>
        </w:rPr>
        <w:t>.</w:t>
      </w:r>
      <w:r w:rsidRPr="00FD49B0">
        <w:rPr>
          <w:rFonts w:ascii="Noto Sans" w:hAnsi="Noto Sans" w:cs="Noto Sans"/>
          <w:sz w:val="20"/>
          <w:szCs w:val="20"/>
        </w:rPr>
        <w:t xml:space="preserve"> El Comité podrá sesionar de manera ordinaria dentro de un periodo que comprenda 1</w:t>
      </w:r>
      <w:r w:rsidR="0058123F">
        <w:rPr>
          <w:rFonts w:ascii="Noto Sans" w:hAnsi="Noto Sans" w:cs="Noto Sans"/>
          <w:sz w:val="20"/>
          <w:szCs w:val="20"/>
        </w:rPr>
        <w:t>5</w:t>
      </w:r>
      <w:r w:rsidRPr="00FD49B0">
        <w:rPr>
          <w:rFonts w:ascii="Noto Sans" w:hAnsi="Noto Sans" w:cs="Noto Sans"/>
          <w:sz w:val="20"/>
          <w:szCs w:val="20"/>
        </w:rPr>
        <w:t xml:space="preserve"> días </w:t>
      </w:r>
      <w:r w:rsidR="0058123F">
        <w:rPr>
          <w:rFonts w:ascii="Noto Sans" w:hAnsi="Noto Sans" w:cs="Noto Sans"/>
          <w:sz w:val="20"/>
          <w:szCs w:val="20"/>
        </w:rPr>
        <w:t>hábiles</w:t>
      </w:r>
      <w:r w:rsidRPr="00FD49B0">
        <w:rPr>
          <w:rFonts w:ascii="Noto Sans" w:hAnsi="Noto Sans" w:cs="Noto Sans"/>
          <w:sz w:val="20"/>
          <w:szCs w:val="20"/>
        </w:rPr>
        <w:t xml:space="preserve"> previos al término del semestre y 1</w:t>
      </w:r>
      <w:r w:rsidR="0058123F">
        <w:rPr>
          <w:rFonts w:ascii="Noto Sans" w:hAnsi="Noto Sans" w:cs="Noto Sans"/>
          <w:sz w:val="20"/>
          <w:szCs w:val="20"/>
        </w:rPr>
        <w:t>5</w:t>
      </w:r>
      <w:r w:rsidRPr="00FD49B0">
        <w:rPr>
          <w:rFonts w:ascii="Noto Sans" w:hAnsi="Noto Sans" w:cs="Noto Sans"/>
          <w:sz w:val="20"/>
          <w:szCs w:val="20"/>
        </w:rPr>
        <w:t xml:space="preserve"> días </w:t>
      </w:r>
      <w:r w:rsidR="0058123F">
        <w:rPr>
          <w:rFonts w:ascii="Noto Sans" w:hAnsi="Noto Sans" w:cs="Noto Sans"/>
          <w:sz w:val="20"/>
          <w:szCs w:val="20"/>
        </w:rPr>
        <w:t>hábiles</w:t>
      </w:r>
      <w:r w:rsidRPr="00FD49B0">
        <w:rPr>
          <w:rFonts w:ascii="Noto Sans" w:hAnsi="Noto Sans" w:cs="Noto Sans"/>
          <w:sz w:val="20"/>
          <w:szCs w:val="20"/>
        </w:rPr>
        <w:t xml:space="preserve"> posteriores a éste. Deberá iniciar las sesiones legalmente con la presencia del cincuenta por ciento más uno de sus integrantes. Las sesiones deberán llevarse a cabo necesariamente con la presencia de la persona responsable de la Presidencia.</w:t>
      </w:r>
    </w:p>
    <w:p w14:paraId="7B5DCABF" w14:textId="77777777" w:rsidR="00302F58" w:rsidRPr="00FD49B0" w:rsidRDefault="00302F58" w:rsidP="00302F58">
      <w:pPr>
        <w:jc w:val="both"/>
        <w:rPr>
          <w:rFonts w:ascii="Noto Sans" w:hAnsi="Noto Sans" w:cs="Noto Sans"/>
          <w:sz w:val="20"/>
          <w:szCs w:val="20"/>
        </w:rPr>
      </w:pPr>
    </w:p>
    <w:p w14:paraId="27FFD70D" w14:textId="4532B9E8" w:rsidR="001771B8" w:rsidRPr="00FD49B0" w:rsidRDefault="001771B8" w:rsidP="001771B8">
      <w:pPr>
        <w:spacing w:line="276" w:lineRule="auto"/>
        <w:jc w:val="both"/>
        <w:rPr>
          <w:rFonts w:ascii="Noto Sans" w:hAnsi="Noto Sans" w:cs="Noto Sans"/>
          <w:sz w:val="20"/>
          <w:szCs w:val="20"/>
        </w:rPr>
      </w:pPr>
      <w:r w:rsidRPr="00FD49B0">
        <w:rPr>
          <w:rFonts w:ascii="Noto Sans" w:hAnsi="Noto Sans" w:cs="Noto Sans"/>
          <w:b/>
          <w:sz w:val="20"/>
          <w:szCs w:val="20"/>
        </w:rPr>
        <w:t>Artículo 1</w:t>
      </w:r>
      <w:r w:rsidR="00D225C1">
        <w:rPr>
          <w:rFonts w:ascii="Noto Sans" w:hAnsi="Noto Sans" w:cs="Noto Sans"/>
          <w:b/>
          <w:sz w:val="20"/>
          <w:szCs w:val="20"/>
        </w:rPr>
        <w:t>4</w:t>
      </w:r>
      <w:r w:rsidRPr="00FD49B0">
        <w:rPr>
          <w:rFonts w:ascii="Noto Sans" w:hAnsi="Noto Sans" w:cs="Noto Sans"/>
          <w:b/>
          <w:sz w:val="20"/>
          <w:szCs w:val="20"/>
        </w:rPr>
        <w:t>.</w:t>
      </w:r>
      <w:r w:rsidRPr="00FD49B0">
        <w:rPr>
          <w:rFonts w:ascii="Noto Sans" w:hAnsi="Noto Sans" w:cs="Noto Sans"/>
          <w:sz w:val="20"/>
          <w:szCs w:val="20"/>
        </w:rPr>
        <w:t xml:space="preserve"> Se convocará a las sesiones ordinarias con 48 horas de anticipación a su celebración, debiendo enviar por escrito el orden del día a los integrantes del Comité. Las reuniones se desarrollarán </w:t>
      </w:r>
      <w:r w:rsidR="00A03D9C">
        <w:rPr>
          <w:rFonts w:ascii="Noto Sans" w:hAnsi="Noto Sans" w:cs="Noto Sans"/>
          <w:sz w:val="20"/>
          <w:szCs w:val="20"/>
        </w:rPr>
        <w:t>dentro</w:t>
      </w:r>
      <w:r w:rsidRPr="00FD49B0">
        <w:rPr>
          <w:rFonts w:ascii="Noto Sans" w:hAnsi="Noto Sans" w:cs="Noto Sans"/>
          <w:sz w:val="20"/>
          <w:szCs w:val="20"/>
        </w:rPr>
        <w:t xml:space="preserve"> de los planteles.</w:t>
      </w:r>
    </w:p>
    <w:p w14:paraId="1CE9DA3A" w14:textId="77777777" w:rsidR="001771B8" w:rsidRPr="00FD49B0" w:rsidRDefault="001771B8" w:rsidP="00302F58">
      <w:pPr>
        <w:jc w:val="both"/>
        <w:rPr>
          <w:rFonts w:ascii="Noto Sans" w:hAnsi="Noto Sans" w:cs="Noto Sans"/>
          <w:sz w:val="20"/>
          <w:szCs w:val="20"/>
        </w:rPr>
      </w:pPr>
    </w:p>
    <w:p w14:paraId="5265A801" w14:textId="369B5666" w:rsidR="001771B8" w:rsidRPr="00FD49B0" w:rsidRDefault="001771B8" w:rsidP="001771B8">
      <w:pPr>
        <w:spacing w:line="276" w:lineRule="auto"/>
        <w:jc w:val="both"/>
        <w:rPr>
          <w:rFonts w:ascii="Noto Sans" w:hAnsi="Noto Sans" w:cs="Noto Sans"/>
          <w:sz w:val="20"/>
          <w:szCs w:val="20"/>
        </w:rPr>
      </w:pPr>
      <w:r w:rsidRPr="00FD49B0">
        <w:rPr>
          <w:rFonts w:ascii="Noto Sans" w:hAnsi="Noto Sans" w:cs="Noto Sans"/>
          <w:b/>
          <w:sz w:val="20"/>
          <w:szCs w:val="20"/>
        </w:rPr>
        <w:lastRenderedPageBreak/>
        <w:t>Artículo 1</w:t>
      </w:r>
      <w:r w:rsidR="00D225C1">
        <w:rPr>
          <w:rFonts w:ascii="Noto Sans" w:hAnsi="Noto Sans" w:cs="Noto Sans"/>
          <w:b/>
          <w:sz w:val="20"/>
          <w:szCs w:val="20"/>
        </w:rPr>
        <w:t>5</w:t>
      </w:r>
      <w:r w:rsidRPr="00FD49B0">
        <w:rPr>
          <w:rFonts w:ascii="Noto Sans" w:hAnsi="Noto Sans" w:cs="Noto Sans"/>
          <w:b/>
          <w:sz w:val="20"/>
          <w:szCs w:val="20"/>
        </w:rPr>
        <w:t xml:space="preserve">. </w:t>
      </w:r>
      <w:r w:rsidRPr="00FD49B0">
        <w:rPr>
          <w:rFonts w:ascii="Noto Sans" w:hAnsi="Noto Sans" w:cs="Noto Sans"/>
          <w:sz w:val="20"/>
          <w:szCs w:val="20"/>
        </w:rPr>
        <w:t>Los cargos del Comité serán honoríficos y la vigencia de las designaciones de sus integrantes durará un semestre.</w:t>
      </w:r>
    </w:p>
    <w:p w14:paraId="20EB0C67" w14:textId="72EAA05B" w:rsidR="001771B8" w:rsidRDefault="001771B8" w:rsidP="001771B8">
      <w:pPr>
        <w:spacing w:line="276" w:lineRule="auto"/>
        <w:rPr>
          <w:rFonts w:ascii="Noto Sans" w:hAnsi="Noto Sans" w:cs="Noto Sans"/>
          <w:sz w:val="20"/>
          <w:szCs w:val="20"/>
        </w:rPr>
      </w:pPr>
    </w:p>
    <w:p w14:paraId="2E16B2C7" w14:textId="77777777" w:rsidR="00302F58" w:rsidRPr="00FD49B0" w:rsidRDefault="00302F58" w:rsidP="001771B8">
      <w:pPr>
        <w:spacing w:line="276" w:lineRule="auto"/>
        <w:rPr>
          <w:rFonts w:ascii="Noto Sans" w:hAnsi="Noto Sans" w:cs="Noto Sans"/>
          <w:sz w:val="20"/>
          <w:szCs w:val="20"/>
        </w:rPr>
      </w:pPr>
    </w:p>
    <w:p w14:paraId="74477D51" w14:textId="77777777" w:rsidR="001771B8" w:rsidRPr="00AA5ADE" w:rsidRDefault="001771B8" w:rsidP="00607DE2">
      <w:pPr>
        <w:spacing w:line="276" w:lineRule="auto"/>
        <w:jc w:val="center"/>
        <w:rPr>
          <w:rFonts w:ascii="Noto Sans" w:hAnsi="Noto Sans" w:cs="Noto Sans"/>
          <w:b/>
          <w:bCs/>
          <w:color w:val="811D39"/>
          <w:sz w:val="32"/>
          <w:szCs w:val="32"/>
        </w:rPr>
      </w:pPr>
      <w:bookmarkStart w:id="6" w:name="_Toc214030031"/>
      <w:r w:rsidRPr="0060596B">
        <w:rPr>
          <w:rStyle w:val="Ttulo1Car"/>
        </w:rPr>
        <w:t>Capítulo Tercero.</w:t>
      </w:r>
      <w:r w:rsidRPr="0060596B">
        <w:rPr>
          <w:rStyle w:val="Ttulo1Car"/>
        </w:rPr>
        <w:br/>
        <w:t>Proceso de</w:t>
      </w:r>
      <w:bookmarkEnd w:id="6"/>
      <w:r w:rsidRPr="00AA5ADE">
        <w:rPr>
          <w:rFonts w:ascii="Noto Sans" w:hAnsi="Noto Sans" w:cs="Noto Sans"/>
          <w:b/>
          <w:bCs/>
          <w:color w:val="811D39"/>
          <w:sz w:val="32"/>
          <w:szCs w:val="32"/>
        </w:rPr>
        <w:t xml:space="preserve"> Evaluación</w:t>
      </w:r>
    </w:p>
    <w:p w14:paraId="286D4C57" w14:textId="77777777" w:rsidR="004A43EE" w:rsidRPr="00FD49B0" w:rsidRDefault="004A43EE" w:rsidP="004A43EE">
      <w:pPr>
        <w:spacing w:line="276" w:lineRule="auto"/>
        <w:jc w:val="center"/>
        <w:rPr>
          <w:rFonts w:ascii="Noto Sans" w:hAnsi="Noto Sans" w:cs="Noto Sans"/>
          <w:b/>
          <w:sz w:val="20"/>
          <w:szCs w:val="20"/>
        </w:rPr>
      </w:pPr>
    </w:p>
    <w:p w14:paraId="04BA900D" w14:textId="4ED286AF" w:rsidR="001771B8" w:rsidRPr="00FD49B0" w:rsidRDefault="001771B8" w:rsidP="001771B8">
      <w:pPr>
        <w:spacing w:line="276" w:lineRule="auto"/>
        <w:jc w:val="both"/>
        <w:rPr>
          <w:rFonts w:ascii="Noto Sans" w:hAnsi="Noto Sans" w:cs="Noto Sans"/>
          <w:bCs/>
          <w:sz w:val="20"/>
          <w:szCs w:val="20"/>
        </w:rPr>
      </w:pPr>
      <w:r w:rsidRPr="00FD49B0">
        <w:rPr>
          <w:rFonts w:ascii="Noto Sans" w:hAnsi="Noto Sans" w:cs="Noto Sans"/>
          <w:b/>
          <w:bCs/>
          <w:sz w:val="20"/>
          <w:szCs w:val="20"/>
        </w:rPr>
        <w:t>Artículo 1</w:t>
      </w:r>
      <w:r w:rsidR="00D225C1">
        <w:rPr>
          <w:rFonts w:ascii="Noto Sans" w:hAnsi="Noto Sans" w:cs="Noto Sans"/>
          <w:b/>
          <w:bCs/>
          <w:sz w:val="20"/>
          <w:szCs w:val="20"/>
        </w:rPr>
        <w:t>6</w:t>
      </w:r>
      <w:r w:rsidRPr="00FD49B0">
        <w:rPr>
          <w:rFonts w:ascii="Noto Sans" w:hAnsi="Noto Sans" w:cs="Noto Sans"/>
          <w:b/>
          <w:bCs/>
          <w:sz w:val="20"/>
          <w:szCs w:val="20"/>
        </w:rPr>
        <w:t>.</w:t>
      </w:r>
      <w:r w:rsidRPr="00FD49B0">
        <w:rPr>
          <w:rFonts w:ascii="Noto Sans" w:hAnsi="Noto Sans" w:cs="Noto Sans"/>
          <w:bCs/>
          <w:sz w:val="20"/>
          <w:szCs w:val="20"/>
        </w:rPr>
        <w:t xml:space="preserve"> La convocatoria marco </w:t>
      </w:r>
      <w:r w:rsidRPr="00FD49B0">
        <w:rPr>
          <w:rFonts w:ascii="Noto Sans" w:hAnsi="Noto Sans" w:cs="Noto Sans"/>
          <w:sz w:val="20"/>
          <w:szCs w:val="20"/>
        </w:rPr>
        <w:t xml:space="preserve">será emitida por la Dirección de Formación Académica, la cual </w:t>
      </w:r>
      <w:r w:rsidRPr="00FD49B0">
        <w:rPr>
          <w:rFonts w:ascii="Noto Sans" w:hAnsi="Noto Sans" w:cs="Noto Sans"/>
          <w:bCs/>
          <w:sz w:val="20"/>
          <w:szCs w:val="20"/>
        </w:rPr>
        <w:t>deberá contener:</w:t>
      </w:r>
    </w:p>
    <w:p w14:paraId="0434E9C4" w14:textId="77777777" w:rsidR="001771B8" w:rsidRPr="00FD49B0" w:rsidRDefault="001771B8" w:rsidP="00C04651">
      <w:pPr>
        <w:pStyle w:val="Prrafodelista"/>
        <w:numPr>
          <w:ilvl w:val="0"/>
          <w:numId w:val="11"/>
        </w:numPr>
        <w:spacing w:before="60" w:after="60"/>
        <w:ind w:left="567" w:hanging="567"/>
        <w:contextualSpacing w:val="0"/>
        <w:jc w:val="both"/>
        <w:rPr>
          <w:rFonts w:ascii="Noto Sans" w:hAnsi="Noto Sans" w:cs="Noto Sans"/>
          <w:sz w:val="20"/>
          <w:szCs w:val="20"/>
        </w:rPr>
      </w:pPr>
      <w:r w:rsidRPr="00FD49B0">
        <w:rPr>
          <w:rFonts w:ascii="Noto Sans" w:hAnsi="Noto Sans" w:cs="Noto Sans"/>
          <w:sz w:val="20"/>
          <w:szCs w:val="20"/>
        </w:rPr>
        <w:t>Fundamento atributivo;</w:t>
      </w:r>
    </w:p>
    <w:p w14:paraId="7CF8A9AA" w14:textId="77777777" w:rsidR="001771B8" w:rsidRPr="00FD49B0" w:rsidRDefault="001771B8" w:rsidP="00C04651">
      <w:pPr>
        <w:pStyle w:val="Prrafodelista"/>
        <w:numPr>
          <w:ilvl w:val="0"/>
          <w:numId w:val="11"/>
        </w:numPr>
        <w:spacing w:before="60" w:after="60"/>
        <w:ind w:left="567" w:hanging="567"/>
        <w:contextualSpacing w:val="0"/>
        <w:jc w:val="both"/>
        <w:rPr>
          <w:rFonts w:ascii="Noto Sans" w:hAnsi="Noto Sans" w:cs="Noto Sans"/>
          <w:sz w:val="20"/>
          <w:szCs w:val="20"/>
        </w:rPr>
      </w:pPr>
      <w:r w:rsidRPr="00FD49B0">
        <w:rPr>
          <w:rFonts w:ascii="Noto Sans" w:hAnsi="Noto Sans" w:cs="Noto Sans"/>
          <w:sz w:val="20"/>
          <w:szCs w:val="20"/>
        </w:rPr>
        <w:t>Sujetos que podrán participar;</w:t>
      </w:r>
    </w:p>
    <w:p w14:paraId="6A91D810" w14:textId="007F0563" w:rsidR="001771B8" w:rsidRPr="00FD49B0" w:rsidRDefault="001771B8" w:rsidP="00C04651">
      <w:pPr>
        <w:pStyle w:val="Prrafodelista"/>
        <w:numPr>
          <w:ilvl w:val="0"/>
          <w:numId w:val="11"/>
        </w:numPr>
        <w:spacing w:before="60" w:after="60"/>
        <w:ind w:left="567" w:hanging="567"/>
        <w:contextualSpacing w:val="0"/>
        <w:jc w:val="both"/>
        <w:rPr>
          <w:rFonts w:ascii="Noto Sans" w:hAnsi="Noto Sans" w:cs="Noto Sans"/>
          <w:sz w:val="20"/>
          <w:szCs w:val="20"/>
        </w:rPr>
      </w:pPr>
      <w:r w:rsidRPr="00FD49B0">
        <w:rPr>
          <w:rFonts w:ascii="Noto Sans" w:hAnsi="Noto Sans" w:cs="Noto Sans"/>
          <w:sz w:val="20"/>
          <w:szCs w:val="20"/>
        </w:rPr>
        <w:t>Objetivo del Programa</w:t>
      </w:r>
      <w:r w:rsidR="0063747A">
        <w:rPr>
          <w:rFonts w:ascii="Noto Sans" w:hAnsi="Noto Sans" w:cs="Noto Sans"/>
          <w:sz w:val="20"/>
          <w:szCs w:val="20"/>
        </w:rPr>
        <w:t>;</w:t>
      </w:r>
    </w:p>
    <w:p w14:paraId="781AE102" w14:textId="77777777" w:rsidR="001771B8" w:rsidRPr="00FD49B0" w:rsidRDefault="001771B8" w:rsidP="00C04651">
      <w:pPr>
        <w:pStyle w:val="Prrafodelista"/>
        <w:numPr>
          <w:ilvl w:val="0"/>
          <w:numId w:val="11"/>
        </w:numPr>
        <w:spacing w:before="60" w:after="60"/>
        <w:ind w:left="567" w:hanging="567"/>
        <w:contextualSpacing w:val="0"/>
        <w:jc w:val="both"/>
        <w:rPr>
          <w:rFonts w:ascii="Noto Sans" w:hAnsi="Noto Sans" w:cs="Noto Sans"/>
          <w:sz w:val="20"/>
          <w:szCs w:val="20"/>
        </w:rPr>
      </w:pPr>
      <w:r w:rsidRPr="00FD49B0">
        <w:rPr>
          <w:rFonts w:ascii="Noto Sans" w:hAnsi="Noto Sans" w:cs="Noto Sans"/>
          <w:sz w:val="20"/>
          <w:szCs w:val="20"/>
        </w:rPr>
        <w:t xml:space="preserve">Bases; </w:t>
      </w:r>
    </w:p>
    <w:p w14:paraId="3A370BF4" w14:textId="77777777" w:rsidR="001771B8" w:rsidRPr="00FD49B0" w:rsidRDefault="001771B8" w:rsidP="00C04651">
      <w:pPr>
        <w:pStyle w:val="Prrafodelista"/>
        <w:numPr>
          <w:ilvl w:val="1"/>
          <w:numId w:val="4"/>
        </w:numPr>
        <w:spacing w:before="60" w:after="60"/>
        <w:ind w:left="1134" w:hanging="283"/>
        <w:contextualSpacing w:val="0"/>
        <w:jc w:val="both"/>
        <w:rPr>
          <w:rFonts w:ascii="Noto Sans" w:hAnsi="Noto Sans" w:cs="Noto Sans"/>
          <w:bCs/>
          <w:sz w:val="20"/>
          <w:szCs w:val="20"/>
          <w:lang w:val="es-ES"/>
        </w:rPr>
      </w:pPr>
      <w:r w:rsidRPr="00FD49B0">
        <w:rPr>
          <w:rFonts w:ascii="Noto Sans" w:hAnsi="Noto Sans" w:cs="Noto Sans"/>
          <w:bCs/>
          <w:sz w:val="20"/>
          <w:szCs w:val="20"/>
          <w:lang w:val="es-ES"/>
        </w:rPr>
        <w:t>Perfil del personal docente aspirante;</w:t>
      </w:r>
    </w:p>
    <w:p w14:paraId="6CD25DCA" w14:textId="77777777" w:rsidR="001771B8" w:rsidRPr="00FD49B0" w:rsidRDefault="001771B8" w:rsidP="00C04651">
      <w:pPr>
        <w:pStyle w:val="Prrafodelista"/>
        <w:numPr>
          <w:ilvl w:val="1"/>
          <w:numId w:val="4"/>
        </w:numPr>
        <w:spacing w:before="60" w:after="60"/>
        <w:ind w:left="1134" w:hanging="283"/>
        <w:contextualSpacing w:val="0"/>
        <w:jc w:val="both"/>
        <w:rPr>
          <w:rFonts w:ascii="Noto Sans" w:hAnsi="Noto Sans" w:cs="Noto Sans"/>
          <w:bCs/>
          <w:sz w:val="20"/>
          <w:szCs w:val="20"/>
          <w:lang w:val="es-ES"/>
        </w:rPr>
      </w:pPr>
      <w:r w:rsidRPr="00FD49B0">
        <w:rPr>
          <w:rFonts w:ascii="Noto Sans" w:hAnsi="Noto Sans" w:cs="Noto Sans"/>
          <w:bCs/>
          <w:sz w:val="20"/>
          <w:szCs w:val="20"/>
          <w:lang w:val="es-ES"/>
        </w:rPr>
        <w:t>Requisitos para participar;</w:t>
      </w:r>
    </w:p>
    <w:p w14:paraId="5D64F987" w14:textId="4681E6C6" w:rsidR="001771B8" w:rsidRPr="00FD49B0" w:rsidRDefault="001771B8" w:rsidP="00C04651">
      <w:pPr>
        <w:pStyle w:val="Prrafodelista"/>
        <w:numPr>
          <w:ilvl w:val="0"/>
          <w:numId w:val="11"/>
        </w:numPr>
        <w:spacing w:before="60" w:after="60"/>
        <w:ind w:left="567" w:hanging="567"/>
        <w:jc w:val="both"/>
        <w:rPr>
          <w:rFonts w:ascii="Noto Sans" w:hAnsi="Noto Sans" w:cs="Noto Sans"/>
          <w:bCs/>
          <w:sz w:val="20"/>
          <w:szCs w:val="20"/>
          <w:lang w:val="es-ES"/>
        </w:rPr>
      </w:pPr>
      <w:r w:rsidRPr="00FD49B0">
        <w:rPr>
          <w:rFonts w:ascii="Noto Sans" w:hAnsi="Noto Sans" w:cs="Noto Sans"/>
          <w:bCs/>
          <w:sz w:val="20"/>
          <w:szCs w:val="20"/>
          <w:lang w:val="es-ES"/>
        </w:rPr>
        <w:t>Etapas para la evaluación</w:t>
      </w:r>
      <w:r w:rsidR="0063747A">
        <w:rPr>
          <w:rFonts w:ascii="Noto Sans" w:hAnsi="Noto Sans" w:cs="Noto Sans"/>
          <w:bCs/>
          <w:sz w:val="20"/>
          <w:szCs w:val="20"/>
          <w:lang w:val="es-ES"/>
        </w:rPr>
        <w:t>;</w:t>
      </w:r>
    </w:p>
    <w:p w14:paraId="05C5A6A9" w14:textId="77777777" w:rsidR="001771B8" w:rsidRPr="00FD49B0" w:rsidRDefault="001771B8" w:rsidP="00C04651">
      <w:pPr>
        <w:pStyle w:val="Prrafodelista"/>
        <w:numPr>
          <w:ilvl w:val="0"/>
          <w:numId w:val="13"/>
        </w:numPr>
        <w:spacing w:before="60" w:after="60"/>
        <w:ind w:left="1134" w:hanging="283"/>
        <w:jc w:val="both"/>
        <w:rPr>
          <w:rFonts w:ascii="Noto Sans" w:hAnsi="Noto Sans" w:cs="Noto Sans"/>
          <w:bCs/>
          <w:sz w:val="20"/>
          <w:szCs w:val="20"/>
          <w:lang w:val="es-ES"/>
        </w:rPr>
      </w:pPr>
      <w:r w:rsidRPr="00FD49B0">
        <w:rPr>
          <w:rFonts w:ascii="Noto Sans" w:hAnsi="Noto Sans" w:cs="Noto Sans"/>
          <w:bCs/>
          <w:sz w:val="20"/>
          <w:szCs w:val="20"/>
          <w:lang w:val="es-ES"/>
        </w:rPr>
        <w:t>Inscripción;</w:t>
      </w:r>
    </w:p>
    <w:p w14:paraId="0A97431E" w14:textId="77777777" w:rsidR="001771B8" w:rsidRPr="00FD49B0" w:rsidRDefault="001771B8" w:rsidP="00C04651">
      <w:pPr>
        <w:pStyle w:val="Prrafodelista"/>
        <w:numPr>
          <w:ilvl w:val="0"/>
          <w:numId w:val="13"/>
        </w:numPr>
        <w:spacing w:before="60" w:after="60"/>
        <w:ind w:left="1134" w:hanging="283"/>
        <w:jc w:val="both"/>
        <w:rPr>
          <w:rFonts w:ascii="Noto Sans" w:hAnsi="Noto Sans" w:cs="Noto Sans"/>
          <w:bCs/>
          <w:sz w:val="20"/>
          <w:szCs w:val="20"/>
          <w:lang w:val="es-ES"/>
        </w:rPr>
      </w:pPr>
      <w:r w:rsidRPr="00FD49B0">
        <w:rPr>
          <w:rFonts w:ascii="Noto Sans" w:hAnsi="Noto Sans" w:cs="Noto Sans"/>
          <w:bCs/>
          <w:sz w:val="20"/>
          <w:szCs w:val="20"/>
          <w:lang w:val="es-ES"/>
        </w:rPr>
        <w:t>Entrega de documentación probatoria;</w:t>
      </w:r>
    </w:p>
    <w:p w14:paraId="67F67F55" w14:textId="77777777" w:rsidR="001771B8" w:rsidRPr="00FD49B0" w:rsidRDefault="001771B8" w:rsidP="00C04651">
      <w:pPr>
        <w:pStyle w:val="Prrafodelista"/>
        <w:numPr>
          <w:ilvl w:val="0"/>
          <w:numId w:val="11"/>
        </w:numPr>
        <w:spacing w:before="60" w:after="60"/>
        <w:ind w:left="567" w:hanging="567"/>
        <w:contextualSpacing w:val="0"/>
        <w:jc w:val="both"/>
        <w:rPr>
          <w:rFonts w:ascii="Noto Sans" w:hAnsi="Noto Sans" w:cs="Noto Sans"/>
          <w:sz w:val="20"/>
          <w:szCs w:val="20"/>
        </w:rPr>
      </w:pPr>
      <w:r w:rsidRPr="00FD49B0">
        <w:rPr>
          <w:rFonts w:ascii="Noto Sans" w:hAnsi="Noto Sans" w:cs="Noto Sans"/>
          <w:sz w:val="20"/>
          <w:szCs w:val="20"/>
        </w:rPr>
        <w:t>Método de evaluación;</w:t>
      </w:r>
    </w:p>
    <w:p w14:paraId="767FCAE0" w14:textId="2E3D6B05" w:rsidR="001771B8" w:rsidRPr="00FD49B0" w:rsidRDefault="001771B8" w:rsidP="00C04651">
      <w:pPr>
        <w:pStyle w:val="Prrafodelista"/>
        <w:numPr>
          <w:ilvl w:val="0"/>
          <w:numId w:val="11"/>
        </w:numPr>
        <w:spacing w:before="60" w:after="60"/>
        <w:ind w:left="567" w:hanging="567"/>
        <w:contextualSpacing w:val="0"/>
        <w:jc w:val="both"/>
        <w:rPr>
          <w:rFonts w:ascii="Noto Sans" w:hAnsi="Noto Sans" w:cs="Noto Sans"/>
          <w:sz w:val="20"/>
          <w:szCs w:val="20"/>
        </w:rPr>
      </w:pPr>
      <w:r w:rsidRPr="00FD49B0">
        <w:rPr>
          <w:rFonts w:ascii="Noto Sans" w:hAnsi="Noto Sans" w:cs="Noto Sans"/>
          <w:sz w:val="20"/>
          <w:szCs w:val="20"/>
        </w:rPr>
        <w:t>Publicación de resultados</w:t>
      </w:r>
      <w:r w:rsidR="0063747A">
        <w:rPr>
          <w:rFonts w:ascii="Noto Sans" w:hAnsi="Noto Sans" w:cs="Noto Sans"/>
          <w:sz w:val="20"/>
          <w:szCs w:val="20"/>
        </w:rPr>
        <w:t>;</w:t>
      </w:r>
    </w:p>
    <w:p w14:paraId="1F96DBE7" w14:textId="053F6ADF" w:rsidR="001771B8" w:rsidRPr="00FD49B0" w:rsidRDefault="001771B8" w:rsidP="00C04651">
      <w:pPr>
        <w:pStyle w:val="Prrafodelista"/>
        <w:numPr>
          <w:ilvl w:val="0"/>
          <w:numId w:val="11"/>
        </w:numPr>
        <w:spacing w:before="60" w:after="60"/>
        <w:ind w:left="567" w:hanging="567"/>
        <w:contextualSpacing w:val="0"/>
        <w:jc w:val="both"/>
        <w:rPr>
          <w:rFonts w:ascii="Noto Sans" w:hAnsi="Noto Sans" w:cs="Noto Sans"/>
          <w:sz w:val="20"/>
          <w:szCs w:val="20"/>
        </w:rPr>
      </w:pPr>
      <w:r w:rsidRPr="00FD49B0">
        <w:rPr>
          <w:rFonts w:ascii="Noto Sans" w:hAnsi="Noto Sans" w:cs="Noto Sans"/>
          <w:sz w:val="20"/>
          <w:szCs w:val="20"/>
        </w:rPr>
        <w:t>Vigencia</w:t>
      </w:r>
      <w:r w:rsidR="0063747A">
        <w:rPr>
          <w:rFonts w:ascii="Noto Sans" w:hAnsi="Noto Sans" w:cs="Noto Sans"/>
          <w:sz w:val="20"/>
          <w:szCs w:val="20"/>
        </w:rPr>
        <w:t>;</w:t>
      </w:r>
    </w:p>
    <w:p w14:paraId="797EEF60" w14:textId="2C162042" w:rsidR="001771B8" w:rsidRPr="00FD49B0" w:rsidRDefault="001771B8" w:rsidP="00C04651">
      <w:pPr>
        <w:pStyle w:val="Prrafodelista"/>
        <w:numPr>
          <w:ilvl w:val="0"/>
          <w:numId w:val="11"/>
        </w:numPr>
        <w:spacing w:before="60" w:after="60"/>
        <w:ind w:left="567" w:hanging="567"/>
        <w:contextualSpacing w:val="0"/>
        <w:jc w:val="both"/>
        <w:rPr>
          <w:rFonts w:ascii="Noto Sans" w:hAnsi="Noto Sans" w:cs="Noto Sans"/>
          <w:sz w:val="20"/>
          <w:szCs w:val="20"/>
        </w:rPr>
      </w:pPr>
      <w:r w:rsidRPr="00FD49B0">
        <w:rPr>
          <w:rFonts w:ascii="Noto Sans" w:hAnsi="Noto Sans" w:cs="Noto Sans"/>
          <w:sz w:val="20"/>
          <w:szCs w:val="20"/>
        </w:rPr>
        <w:t>Lugar y firma de la convocatoria</w:t>
      </w:r>
      <w:r w:rsidR="008A6A97">
        <w:rPr>
          <w:rFonts w:ascii="Noto Sans" w:hAnsi="Noto Sans" w:cs="Noto Sans"/>
          <w:sz w:val="20"/>
          <w:szCs w:val="20"/>
        </w:rPr>
        <w:t>.</w:t>
      </w:r>
    </w:p>
    <w:p w14:paraId="15B23A80" w14:textId="77777777" w:rsidR="001771B8" w:rsidRPr="00FD49B0" w:rsidRDefault="001771B8" w:rsidP="001771B8">
      <w:pPr>
        <w:spacing w:line="276" w:lineRule="auto"/>
        <w:jc w:val="both"/>
        <w:rPr>
          <w:rFonts w:ascii="Noto Sans" w:hAnsi="Noto Sans" w:cs="Noto Sans"/>
          <w:bCs/>
          <w:sz w:val="20"/>
          <w:szCs w:val="20"/>
        </w:rPr>
      </w:pPr>
    </w:p>
    <w:p w14:paraId="717B0774" w14:textId="77777777" w:rsidR="001771B8" w:rsidRPr="00FD49B0" w:rsidRDefault="001771B8" w:rsidP="001771B8">
      <w:pPr>
        <w:spacing w:line="276" w:lineRule="auto"/>
        <w:jc w:val="both"/>
        <w:rPr>
          <w:rFonts w:ascii="Noto Sans" w:hAnsi="Noto Sans" w:cs="Noto Sans"/>
          <w:bCs/>
          <w:sz w:val="20"/>
          <w:szCs w:val="20"/>
        </w:rPr>
      </w:pPr>
      <w:r w:rsidRPr="00FD49B0">
        <w:rPr>
          <w:rFonts w:ascii="Noto Sans" w:hAnsi="Noto Sans" w:cs="Noto Sans"/>
          <w:bCs/>
          <w:sz w:val="20"/>
          <w:szCs w:val="20"/>
        </w:rPr>
        <w:t>Los Colegios Estatales del Sistema CONALEP complementarán sus convocatorias de acuerdo con sus propias estrategias y considerando las condiciones de los planteles de su adscripción.</w:t>
      </w:r>
    </w:p>
    <w:p w14:paraId="17D9EDDF" w14:textId="77777777" w:rsidR="001771B8" w:rsidRPr="00FD49B0" w:rsidRDefault="001771B8" w:rsidP="009473B8">
      <w:pPr>
        <w:spacing w:after="240" w:line="276" w:lineRule="auto"/>
        <w:jc w:val="both"/>
        <w:rPr>
          <w:rFonts w:ascii="Noto Sans" w:hAnsi="Noto Sans" w:cs="Noto Sans"/>
          <w:bCs/>
          <w:sz w:val="20"/>
          <w:szCs w:val="20"/>
        </w:rPr>
      </w:pPr>
    </w:p>
    <w:p w14:paraId="1E8739E3" w14:textId="0D65A7B0" w:rsidR="001771B8" w:rsidRPr="00FD49B0" w:rsidRDefault="001771B8" w:rsidP="001771B8">
      <w:pPr>
        <w:spacing w:line="276" w:lineRule="auto"/>
        <w:jc w:val="both"/>
        <w:rPr>
          <w:rFonts w:ascii="Noto Sans" w:hAnsi="Noto Sans" w:cs="Noto Sans"/>
          <w:bCs/>
          <w:sz w:val="20"/>
          <w:szCs w:val="20"/>
        </w:rPr>
      </w:pPr>
      <w:r w:rsidRPr="00FD49B0">
        <w:rPr>
          <w:rFonts w:ascii="Noto Sans" w:hAnsi="Noto Sans" w:cs="Noto Sans"/>
          <w:b/>
          <w:bCs/>
          <w:sz w:val="20"/>
          <w:szCs w:val="20"/>
        </w:rPr>
        <w:t>Artículo 1</w:t>
      </w:r>
      <w:r w:rsidR="00D225C1">
        <w:rPr>
          <w:rFonts w:ascii="Noto Sans" w:hAnsi="Noto Sans" w:cs="Noto Sans"/>
          <w:b/>
          <w:bCs/>
          <w:sz w:val="20"/>
          <w:szCs w:val="20"/>
        </w:rPr>
        <w:t>7</w:t>
      </w:r>
      <w:r w:rsidRPr="00FD49B0">
        <w:rPr>
          <w:rFonts w:ascii="Noto Sans" w:hAnsi="Noto Sans" w:cs="Noto Sans"/>
          <w:b/>
          <w:bCs/>
          <w:sz w:val="20"/>
          <w:szCs w:val="20"/>
        </w:rPr>
        <w:t>.</w:t>
      </w:r>
      <w:r w:rsidRPr="00FD49B0">
        <w:rPr>
          <w:rFonts w:ascii="Noto Sans" w:hAnsi="Noto Sans" w:cs="Noto Sans"/>
          <w:bCs/>
          <w:sz w:val="20"/>
          <w:szCs w:val="20"/>
        </w:rPr>
        <w:t xml:space="preserve"> El personal docente aspirante deberá cubrir:</w:t>
      </w:r>
    </w:p>
    <w:p w14:paraId="44C483F2" w14:textId="77777777" w:rsidR="001771B8" w:rsidRPr="00FD49B0" w:rsidRDefault="001771B8" w:rsidP="001771B8">
      <w:pPr>
        <w:spacing w:line="276" w:lineRule="auto"/>
        <w:jc w:val="both"/>
        <w:rPr>
          <w:rFonts w:ascii="Noto Sans" w:hAnsi="Noto Sans" w:cs="Noto Sans"/>
          <w:bCs/>
          <w:sz w:val="20"/>
          <w:szCs w:val="20"/>
        </w:rPr>
      </w:pPr>
    </w:p>
    <w:p w14:paraId="4206A385" w14:textId="77777777" w:rsidR="001771B8" w:rsidRPr="00FD49B0" w:rsidRDefault="001771B8" w:rsidP="00C04651">
      <w:pPr>
        <w:pStyle w:val="Prrafodelista"/>
        <w:numPr>
          <w:ilvl w:val="0"/>
          <w:numId w:val="12"/>
        </w:numPr>
        <w:spacing w:before="60" w:after="60"/>
        <w:ind w:left="567" w:hanging="567"/>
        <w:contextualSpacing w:val="0"/>
        <w:jc w:val="both"/>
        <w:rPr>
          <w:rFonts w:ascii="Noto Sans" w:hAnsi="Noto Sans" w:cs="Noto Sans"/>
          <w:sz w:val="20"/>
          <w:szCs w:val="20"/>
        </w:rPr>
      </w:pPr>
      <w:r w:rsidRPr="00FD49B0">
        <w:rPr>
          <w:rFonts w:ascii="Noto Sans" w:hAnsi="Noto Sans" w:cs="Noto Sans"/>
          <w:sz w:val="20"/>
          <w:szCs w:val="20"/>
        </w:rPr>
        <w:t xml:space="preserve">Labor académica frente a grupo; </w:t>
      </w:r>
    </w:p>
    <w:p w14:paraId="13BBFF88" w14:textId="19463561" w:rsidR="001771B8" w:rsidRPr="00FD49B0" w:rsidRDefault="001771B8" w:rsidP="00C04651">
      <w:pPr>
        <w:pStyle w:val="Prrafodelista"/>
        <w:numPr>
          <w:ilvl w:val="0"/>
          <w:numId w:val="12"/>
        </w:numPr>
        <w:spacing w:before="60" w:after="60"/>
        <w:ind w:left="567" w:hanging="567"/>
        <w:contextualSpacing w:val="0"/>
        <w:jc w:val="both"/>
        <w:rPr>
          <w:rFonts w:ascii="Noto Sans" w:hAnsi="Noto Sans" w:cs="Noto Sans"/>
          <w:sz w:val="20"/>
          <w:szCs w:val="20"/>
        </w:rPr>
      </w:pPr>
      <w:r w:rsidRPr="00FD49B0">
        <w:rPr>
          <w:rFonts w:ascii="Noto Sans" w:hAnsi="Noto Sans" w:cs="Noto Sans"/>
          <w:sz w:val="20"/>
          <w:szCs w:val="20"/>
        </w:rPr>
        <w:t>Haber sido evaluado en los cuatro instrumentos del PEVIDD</w:t>
      </w:r>
      <w:r w:rsidR="0012579D">
        <w:rPr>
          <w:rFonts w:ascii="Noto Sans" w:hAnsi="Noto Sans" w:cs="Noto Sans"/>
          <w:sz w:val="20"/>
          <w:szCs w:val="20"/>
        </w:rPr>
        <w:t xml:space="preserve"> y</w:t>
      </w:r>
      <w:r w:rsidRPr="00FD49B0">
        <w:rPr>
          <w:rFonts w:ascii="Noto Sans" w:hAnsi="Noto Sans" w:cs="Noto Sans"/>
          <w:sz w:val="20"/>
          <w:szCs w:val="20"/>
        </w:rPr>
        <w:t xml:space="preserve"> </w:t>
      </w:r>
      <w:r w:rsidR="00317646">
        <w:rPr>
          <w:rFonts w:ascii="Noto Sans" w:hAnsi="Noto Sans" w:cs="Noto Sans"/>
          <w:sz w:val="20"/>
          <w:szCs w:val="20"/>
        </w:rPr>
        <w:t>c</w:t>
      </w:r>
      <w:r w:rsidRPr="00FD49B0">
        <w:rPr>
          <w:rFonts w:ascii="Noto Sans" w:hAnsi="Noto Sans" w:cs="Noto Sans"/>
          <w:sz w:val="20"/>
          <w:szCs w:val="20"/>
        </w:rPr>
        <w:t>ubrir un promedio general mínimo de 8</w:t>
      </w:r>
      <w:r w:rsidR="0012579D">
        <w:rPr>
          <w:rFonts w:ascii="Noto Sans" w:hAnsi="Noto Sans" w:cs="Noto Sans"/>
          <w:sz w:val="20"/>
          <w:szCs w:val="20"/>
        </w:rPr>
        <w:t>.0</w:t>
      </w:r>
      <w:r w:rsidR="00317646">
        <w:rPr>
          <w:rFonts w:ascii="Noto Sans" w:hAnsi="Noto Sans" w:cs="Noto Sans"/>
          <w:sz w:val="20"/>
          <w:szCs w:val="20"/>
        </w:rPr>
        <w:t>;</w:t>
      </w:r>
    </w:p>
    <w:p w14:paraId="2E46D28F" w14:textId="180E2F21" w:rsidR="001771B8" w:rsidRDefault="001771B8" w:rsidP="00C04651">
      <w:pPr>
        <w:pStyle w:val="Prrafodelista"/>
        <w:numPr>
          <w:ilvl w:val="0"/>
          <w:numId w:val="12"/>
        </w:numPr>
        <w:spacing w:before="60" w:after="60"/>
        <w:ind w:left="567" w:hanging="567"/>
        <w:contextualSpacing w:val="0"/>
        <w:jc w:val="both"/>
        <w:rPr>
          <w:rFonts w:ascii="Noto Sans" w:hAnsi="Noto Sans" w:cs="Noto Sans"/>
          <w:sz w:val="20"/>
          <w:szCs w:val="20"/>
        </w:rPr>
      </w:pPr>
      <w:r w:rsidRPr="00FD49B0">
        <w:rPr>
          <w:rFonts w:ascii="Noto Sans" w:hAnsi="Noto Sans" w:cs="Noto Sans"/>
          <w:sz w:val="20"/>
          <w:szCs w:val="20"/>
        </w:rPr>
        <w:t>Tener módulos asignados con una carga mínima de ocho horas/semana/mes;</w:t>
      </w:r>
    </w:p>
    <w:p w14:paraId="7D540DF5" w14:textId="77777777" w:rsidR="00FD7830" w:rsidRPr="00FD7830" w:rsidRDefault="00FD7830" w:rsidP="00FD7830">
      <w:pPr>
        <w:pStyle w:val="Prrafodelista"/>
        <w:numPr>
          <w:ilvl w:val="0"/>
          <w:numId w:val="12"/>
        </w:numPr>
        <w:spacing w:before="60" w:after="60"/>
        <w:ind w:left="567" w:hanging="567"/>
        <w:contextualSpacing w:val="0"/>
        <w:jc w:val="both"/>
        <w:rPr>
          <w:rFonts w:ascii="Noto Sans" w:hAnsi="Noto Sans" w:cs="Noto Sans"/>
          <w:sz w:val="20"/>
          <w:szCs w:val="20"/>
        </w:rPr>
      </w:pPr>
      <w:r w:rsidRPr="00FD7830">
        <w:rPr>
          <w:rFonts w:ascii="Noto Sans" w:hAnsi="Noto Sans" w:cs="Noto Sans"/>
          <w:sz w:val="20"/>
          <w:szCs w:val="20"/>
        </w:rPr>
        <w:t>Cubrir un mínimo de asistencia del 90% considerando el total de la duración del periodo semestral y de acuerdo con la carga horaria asignada;</w:t>
      </w:r>
    </w:p>
    <w:p w14:paraId="1948E82A" w14:textId="232BC73E" w:rsidR="00FD7830" w:rsidRDefault="001771B8" w:rsidP="00C04651">
      <w:pPr>
        <w:pStyle w:val="Prrafodelista"/>
        <w:numPr>
          <w:ilvl w:val="0"/>
          <w:numId w:val="12"/>
        </w:numPr>
        <w:ind w:left="567" w:hanging="567"/>
        <w:jc w:val="both"/>
        <w:rPr>
          <w:rFonts w:ascii="Noto Sans" w:hAnsi="Noto Sans" w:cs="Noto Sans"/>
          <w:sz w:val="20"/>
          <w:szCs w:val="20"/>
        </w:rPr>
      </w:pPr>
      <w:r w:rsidRPr="00FD49B0">
        <w:rPr>
          <w:rFonts w:ascii="Noto Sans" w:hAnsi="Noto Sans" w:cs="Noto Sans"/>
          <w:sz w:val="20"/>
          <w:szCs w:val="20"/>
        </w:rPr>
        <w:lastRenderedPageBreak/>
        <w:t xml:space="preserve">Presentar </w:t>
      </w:r>
      <w:r w:rsidR="00FD7830">
        <w:rPr>
          <w:rFonts w:ascii="Noto Sans" w:hAnsi="Noto Sans" w:cs="Noto Sans"/>
          <w:bCs/>
          <w:sz w:val="20"/>
          <w:szCs w:val="20"/>
          <w:lang w:val="es-ES"/>
        </w:rPr>
        <w:t>s</w:t>
      </w:r>
      <w:r w:rsidR="00FD7830" w:rsidRPr="00FD49B0">
        <w:rPr>
          <w:rFonts w:ascii="Noto Sans" w:hAnsi="Noto Sans" w:cs="Noto Sans"/>
          <w:bCs/>
          <w:sz w:val="20"/>
          <w:szCs w:val="20"/>
          <w:lang w:val="es-ES"/>
        </w:rPr>
        <w:t>olicitud para participar en el concurso (Anexo I), debidamente requisitada</w:t>
      </w:r>
      <w:r w:rsidR="008A6A97">
        <w:rPr>
          <w:rFonts w:ascii="Noto Sans" w:hAnsi="Noto Sans" w:cs="Noto Sans"/>
          <w:sz w:val="20"/>
          <w:szCs w:val="20"/>
        </w:rPr>
        <w:t>;</w:t>
      </w:r>
    </w:p>
    <w:p w14:paraId="3A9CEB46" w14:textId="45B1224B" w:rsidR="001771B8" w:rsidRPr="00FD49B0" w:rsidRDefault="00FD7830" w:rsidP="00C04651">
      <w:pPr>
        <w:pStyle w:val="Prrafodelista"/>
        <w:numPr>
          <w:ilvl w:val="0"/>
          <w:numId w:val="12"/>
        </w:numPr>
        <w:ind w:left="567" w:hanging="567"/>
        <w:jc w:val="both"/>
        <w:rPr>
          <w:rFonts w:ascii="Noto Sans" w:hAnsi="Noto Sans" w:cs="Noto Sans"/>
          <w:sz w:val="20"/>
          <w:szCs w:val="20"/>
        </w:rPr>
      </w:pPr>
      <w:r>
        <w:rPr>
          <w:rFonts w:ascii="Noto Sans" w:hAnsi="Noto Sans" w:cs="Noto Sans"/>
          <w:sz w:val="20"/>
          <w:szCs w:val="20"/>
        </w:rPr>
        <w:t xml:space="preserve">Presentar </w:t>
      </w:r>
      <w:r w:rsidR="001771B8" w:rsidRPr="00FD49B0">
        <w:rPr>
          <w:rFonts w:ascii="Noto Sans" w:hAnsi="Noto Sans" w:cs="Noto Sans"/>
          <w:sz w:val="20"/>
          <w:szCs w:val="20"/>
        </w:rPr>
        <w:t>el formato de Carta bajo protesta de decir verdad (Anexo II), con firma autógrafa.</w:t>
      </w:r>
    </w:p>
    <w:p w14:paraId="30FABB71" w14:textId="39D1514D" w:rsidR="001771B8" w:rsidRPr="00FD49B0" w:rsidRDefault="001771B8" w:rsidP="001771B8">
      <w:pPr>
        <w:spacing w:before="200" w:afterLines="40" w:after="96" w:line="276" w:lineRule="auto"/>
        <w:jc w:val="both"/>
        <w:rPr>
          <w:rFonts w:ascii="Noto Sans" w:hAnsi="Noto Sans" w:cs="Noto Sans"/>
          <w:bCs/>
          <w:sz w:val="20"/>
          <w:szCs w:val="20"/>
        </w:rPr>
      </w:pPr>
      <w:r w:rsidRPr="00FD49B0">
        <w:rPr>
          <w:rFonts w:ascii="Noto Sans" w:hAnsi="Noto Sans" w:cs="Noto Sans"/>
          <w:b/>
          <w:bCs/>
          <w:sz w:val="20"/>
          <w:szCs w:val="20"/>
        </w:rPr>
        <w:t>Artículo 1</w:t>
      </w:r>
      <w:r w:rsidR="00D225C1">
        <w:rPr>
          <w:rFonts w:ascii="Noto Sans" w:hAnsi="Noto Sans" w:cs="Noto Sans"/>
          <w:b/>
          <w:bCs/>
          <w:sz w:val="20"/>
          <w:szCs w:val="20"/>
        </w:rPr>
        <w:t>8</w:t>
      </w:r>
      <w:r w:rsidRPr="00FD49B0">
        <w:rPr>
          <w:rFonts w:ascii="Noto Sans" w:hAnsi="Noto Sans" w:cs="Noto Sans"/>
          <w:b/>
          <w:bCs/>
          <w:sz w:val="20"/>
          <w:szCs w:val="20"/>
        </w:rPr>
        <w:t>.</w:t>
      </w:r>
      <w:r w:rsidRPr="00FD49B0">
        <w:rPr>
          <w:rFonts w:ascii="Noto Sans" w:hAnsi="Noto Sans" w:cs="Noto Sans"/>
          <w:bCs/>
          <w:sz w:val="20"/>
          <w:szCs w:val="20"/>
        </w:rPr>
        <w:t xml:space="preserve">  </w:t>
      </w:r>
      <w:bookmarkStart w:id="7" w:name="_Hlk200020852"/>
      <w:r w:rsidRPr="00FD49B0">
        <w:rPr>
          <w:rFonts w:ascii="Noto Sans" w:hAnsi="Noto Sans" w:cs="Noto Sans"/>
          <w:bCs/>
          <w:sz w:val="20"/>
          <w:szCs w:val="20"/>
        </w:rPr>
        <w:t>De conformidad con lo que determinen las autoridades, de manera enunciativa, más no limitativa, el personal docente aspirante deberá presentar</w:t>
      </w:r>
      <w:r w:rsidR="00C520D1">
        <w:rPr>
          <w:rFonts w:ascii="Noto Sans" w:hAnsi="Noto Sans" w:cs="Noto Sans"/>
          <w:bCs/>
          <w:sz w:val="20"/>
          <w:szCs w:val="20"/>
        </w:rPr>
        <w:t>, en su caso, o</w:t>
      </w:r>
      <w:r w:rsidRPr="00FD49B0">
        <w:rPr>
          <w:rFonts w:ascii="Noto Sans" w:hAnsi="Noto Sans" w:cs="Noto Sans"/>
          <w:bCs/>
          <w:sz w:val="20"/>
          <w:szCs w:val="20"/>
        </w:rPr>
        <w:t xml:space="preserve"> actualizar la información requerida por el plantel, </w:t>
      </w:r>
      <w:bookmarkStart w:id="8" w:name="_Hlk145500817"/>
      <w:r w:rsidRPr="00FD49B0">
        <w:rPr>
          <w:rFonts w:ascii="Noto Sans" w:hAnsi="Noto Sans" w:cs="Noto Sans"/>
          <w:bCs/>
          <w:sz w:val="20"/>
          <w:szCs w:val="20"/>
        </w:rPr>
        <w:t>en formato digital, conforme a lo siguiente</w:t>
      </w:r>
      <w:bookmarkEnd w:id="8"/>
      <w:r w:rsidRPr="00FD49B0">
        <w:rPr>
          <w:rFonts w:ascii="Noto Sans" w:hAnsi="Noto Sans" w:cs="Noto Sans"/>
          <w:bCs/>
          <w:sz w:val="20"/>
          <w:szCs w:val="20"/>
        </w:rPr>
        <w:t>:</w:t>
      </w:r>
    </w:p>
    <w:bookmarkEnd w:id="7"/>
    <w:p w14:paraId="72B42481" w14:textId="067DE091" w:rsidR="001771B8" w:rsidRDefault="001771B8"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r w:rsidRPr="00FD49B0">
        <w:rPr>
          <w:rFonts w:ascii="Noto Sans" w:hAnsi="Noto Sans" w:cs="Noto Sans"/>
          <w:bCs/>
          <w:sz w:val="20"/>
          <w:szCs w:val="20"/>
          <w:lang w:val="es-ES"/>
        </w:rPr>
        <w:t>Solicitud para participar en el concurso (Anexo I), debidamente requisitada;</w:t>
      </w:r>
    </w:p>
    <w:p w14:paraId="261CC5D7" w14:textId="61874D7E" w:rsidR="00FD7830" w:rsidRPr="00FD49B0" w:rsidRDefault="00FD7830"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r w:rsidRPr="00FD49B0">
        <w:rPr>
          <w:rFonts w:ascii="Noto Sans" w:hAnsi="Noto Sans" w:cs="Noto Sans"/>
          <w:sz w:val="20"/>
          <w:szCs w:val="20"/>
        </w:rPr>
        <w:t>Carta bajo protesta de decir verdad (Anexo II), con firma autógrafa</w:t>
      </w:r>
      <w:r w:rsidR="008A6A97">
        <w:rPr>
          <w:rFonts w:ascii="Noto Sans" w:hAnsi="Noto Sans" w:cs="Noto Sans"/>
          <w:sz w:val="20"/>
          <w:szCs w:val="20"/>
        </w:rPr>
        <w:t>;</w:t>
      </w:r>
    </w:p>
    <w:p w14:paraId="03E950F1" w14:textId="1972AF51" w:rsidR="001771B8" w:rsidRPr="00FD49B0" w:rsidRDefault="001771B8"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r w:rsidRPr="00FD49B0">
        <w:rPr>
          <w:rFonts w:ascii="Noto Sans" w:hAnsi="Noto Sans" w:cs="Noto Sans"/>
          <w:bCs/>
          <w:sz w:val="20"/>
          <w:szCs w:val="20"/>
          <w:lang w:val="es-ES"/>
        </w:rPr>
        <w:t>Registro Federal de Contribuyentes (RFC)</w:t>
      </w:r>
      <w:bookmarkStart w:id="9" w:name="_Hlk145500282"/>
      <w:r w:rsidR="008A6A97">
        <w:rPr>
          <w:rFonts w:ascii="Noto Sans" w:hAnsi="Noto Sans" w:cs="Noto Sans"/>
          <w:bCs/>
          <w:sz w:val="20"/>
          <w:szCs w:val="20"/>
          <w:lang w:val="es-ES"/>
        </w:rPr>
        <w:t>;</w:t>
      </w:r>
    </w:p>
    <w:bookmarkEnd w:id="9"/>
    <w:p w14:paraId="28D2EC91" w14:textId="5FBC74C4" w:rsidR="001771B8" w:rsidRPr="00FD49B0" w:rsidRDefault="001771B8"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r w:rsidRPr="00FD49B0">
        <w:rPr>
          <w:rFonts w:ascii="Noto Sans" w:hAnsi="Noto Sans" w:cs="Noto Sans"/>
          <w:bCs/>
          <w:sz w:val="20"/>
          <w:szCs w:val="20"/>
          <w:lang w:val="es-ES"/>
        </w:rPr>
        <w:t>Clave Única de Registro de Población (CURP)</w:t>
      </w:r>
      <w:r w:rsidR="008A6A97">
        <w:rPr>
          <w:rFonts w:ascii="Noto Sans" w:hAnsi="Noto Sans" w:cs="Noto Sans"/>
          <w:bCs/>
          <w:sz w:val="20"/>
          <w:szCs w:val="20"/>
          <w:lang w:val="es-ES"/>
        </w:rPr>
        <w:t>;</w:t>
      </w:r>
    </w:p>
    <w:p w14:paraId="3ECA474D" w14:textId="302B8DE4" w:rsidR="001771B8" w:rsidRPr="00253EA8" w:rsidRDefault="001771B8"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r w:rsidRPr="00253EA8">
        <w:rPr>
          <w:rFonts w:ascii="Noto Sans" w:hAnsi="Noto Sans" w:cs="Noto Sans"/>
          <w:bCs/>
          <w:sz w:val="20"/>
          <w:szCs w:val="20"/>
          <w:lang w:val="es-ES"/>
        </w:rPr>
        <w:t>Documento oficial que acredite su nivel académico (Título o cédula profesional, carta de pasante o constancia de estudios) emitido por alguna institución pública o privada que cuente con Reconocimiento de Validez Oficial de Estudios (RVOE</w:t>
      </w:r>
      <w:bookmarkStart w:id="10" w:name="_Hlk145500375"/>
      <w:r w:rsidRPr="00253EA8">
        <w:rPr>
          <w:rFonts w:ascii="Noto Sans" w:hAnsi="Noto Sans" w:cs="Noto Sans"/>
          <w:bCs/>
          <w:sz w:val="20"/>
          <w:szCs w:val="20"/>
          <w:lang w:val="es-ES"/>
        </w:rPr>
        <w:t>)</w:t>
      </w:r>
      <w:r w:rsidR="008A6A97">
        <w:rPr>
          <w:rFonts w:ascii="Noto Sans" w:hAnsi="Noto Sans" w:cs="Noto Sans"/>
          <w:bCs/>
          <w:sz w:val="20"/>
          <w:szCs w:val="20"/>
          <w:lang w:val="es-ES"/>
        </w:rPr>
        <w:t>;</w:t>
      </w:r>
    </w:p>
    <w:bookmarkEnd w:id="10"/>
    <w:p w14:paraId="711E1988" w14:textId="77777777" w:rsidR="001771B8" w:rsidRPr="00253EA8" w:rsidRDefault="001771B8"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r w:rsidRPr="00253EA8">
        <w:rPr>
          <w:rFonts w:ascii="Noto Sans" w:hAnsi="Noto Sans" w:cs="Noto Sans"/>
          <w:bCs/>
          <w:sz w:val="20"/>
          <w:szCs w:val="20"/>
          <w:lang w:val="es-ES"/>
        </w:rPr>
        <w:t>Documento que avale experiencia laboral en el desempeño de la profesión derivada de su formación inicial;</w:t>
      </w:r>
    </w:p>
    <w:p w14:paraId="2AC657F7" w14:textId="1B92D5F5" w:rsidR="001771B8" w:rsidRPr="00253EA8" w:rsidRDefault="001771B8"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bookmarkStart w:id="11" w:name="_Hlk200022231"/>
      <w:r w:rsidRPr="00253EA8">
        <w:rPr>
          <w:rFonts w:ascii="Noto Sans" w:hAnsi="Noto Sans" w:cs="Noto Sans"/>
          <w:bCs/>
          <w:sz w:val="20"/>
          <w:szCs w:val="20"/>
          <w:lang w:val="es-ES"/>
        </w:rPr>
        <w:t>Documento que avale experiencia en la facilitación de módulos, asignaturas o materias a nivel medio superior o superior;</w:t>
      </w:r>
    </w:p>
    <w:bookmarkEnd w:id="11"/>
    <w:p w14:paraId="16296564" w14:textId="47FEEC3B" w:rsidR="001771B8" w:rsidRPr="00253EA8" w:rsidRDefault="001771B8"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r w:rsidRPr="00253EA8">
        <w:rPr>
          <w:rFonts w:ascii="Noto Sans" w:hAnsi="Noto Sans" w:cs="Noto Sans"/>
          <w:bCs/>
          <w:sz w:val="20"/>
          <w:szCs w:val="20"/>
          <w:lang w:val="es-ES"/>
        </w:rPr>
        <w:t>Documentos que demuestren contar con cursos de formación impartidos por el CONALEP u otras instituciones públicas o privadas que tengan Reconocimiento de Validez Oficial de Estudios (RVOE), pudiendo exhibir constancias o diplomas con fecha de expedición no mayor a un año;</w:t>
      </w:r>
    </w:p>
    <w:p w14:paraId="4D236BD1" w14:textId="77777777" w:rsidR="001771B8" w:rsidRPr="00253EA8" w:rsidRDefault="001771B8"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r w:rsidRPr="00253EA8">
        <w:rPr>
          <w:rFonts w:ascii="Noto Sans" w:hAnsi="Noto Sans" w:cs="Noto Sans"/>
          <w:bCs/>
          <w:sz w:val="20"/>
          <w:szCs w:val="20"/>
          <w:lang w:val="es-ES"/>
        </w:rPr>
        <w:t>Certificados afines a la función docente, avalados por diversas instituciones públicas o privadas, tales como, los Estándares de Competencia (EC) 0647 o 1307 u otros;</w:t>
      </w:r>
    </w:p>
    <w:p w14:paraId="62EC1D7F" w14:textId="313CB1CB" w:rsidR="001771B8" w:rsidRPr="00253EA8" w:rsidRDefault="001771B8"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r w:rsidRPr="00253EA8">
        <w:rPr>
          <w:rFonts w:ascii="Noto Sans" w:hAnsi="Noto Sans" w:cs="Noto Sans"/>
          <w:bCs/>
          <w:sz w:val="20"/>
          <w:szCs w:val="20"/>
          <w:lang w:val="es-ES"/>
        </w:rPr>
        <w:t>Certificados en habilidades o competencias digitales, lingüísticas, de formación académica, de aptitud y</w:t>
      </w:r>
      <w:r w:rsidR="0070737F" w:rsidRPr="00253EA8">
        <w:rPr>
          <w:rFonts w:ascii="Noto Sans" w:hAnsi="Noto Sans" w:cs="Noto Sans"/>
          <w:bCs/>
          <w:sz w:val="20"/>
          <w:szCs w:val="20"/>
          <w:lang w:val="es-ES"/>
        </w:rPr>
        <w:t xml:space="preserve">/o </w:t>
      </w:r>
      <w:r w:rsidRPr="00253EA8">
        <w:rPr>
          <w:rFonts w:ascii="Noto Sans" w:hAnsi="Noto Sans" w:cs="Noto Sans"/>
          <w:bCs/>
          <w:sz w:val="20"/>
          <w:szCs w:val="20"/>
          <w:lang w:val="es-ES"/>
        </w:rPr>
        <w:t xml:space="preserve">en </w:t>
      </w:r>
      <w:r w:rsidR="0070737F" w:rsidRPr="00253EA8">
        <w:rPr>
          <w:rFonts w:ascii="Noto Sans" w:hAnsi="Noto Sans" w:cs="Noto Sans"/>
          <w:bCs/>
          <w:sz w:val="20"/>
          <w:szCs w:val="20"/>
          <w:lang w:val="es-ES"/>
        </w:rPr>
        <w:t xml:space="preserve">Estándares </w:t>
      </w:r>
      <w:r w:rsidRPr="00253EA8">
        <w:rPr>
          <w:rFonts w:ascii="Noto Sans" w:hAnsi="Noto Sans" w:cs="Noto Sans"/>
          <w:bCs/>
          <w:sz w:val="20"/>
          <w:szCs w:val="20"/>
          <w:lang w:val="es-ES"/>
        </w:rPr>
        <w:t>ASCA</w:t>
      </w:r>
      <w:r w:rsidR="008A6A97">
        <w:rPr>
          <w:rFonts w:ascii="Noto Sans" w:hAnsi="Noto Sans" w:cs="Noto Sans"/>
          <w:bCs/>
          <w:sz w:val="20"/>
          <w:szCs w:val="20"/>
          <w:lang w:val="es-ES"/>
        </w:rPr>
        <w:t>;</w:t>
      </w:r>
    </w:p>
    <w:p w14:paraId="1734728C" w14:textId="4D8BB49D" w:rsidR="001771B8" w:rsidRPr="00253EA8" w:rsidRDefault="001771B8"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r w:rsidRPr="00253EA8">
        <w:rPr>
          <w:rFonts w:ascii="Noto Sans" w:hAnsi="Noto Sans" w:cs="Noto Sans"/>
          <w:bCs/>
          <w:sz w:val="20"/>
          <w:szCs w:val="20"/>
          <w:lang w:val="es-ES"/>
        </w:rPr>
        <w:t>Recurso</w:t>
      </w:r>
      <w:r w:rsidR="00FD7830" w:rsidRPr="00253EA8">
        <w:rPr>
          <w:rFonts w:ascii="Noto Sans" w:hAnsi="Noto Sans" w:cs="Noto Sans"/>
          <w:bCs/>
          <w:sz w:val="20"/>
          <w:szCs w:val="20"/>
          <w:lang w:val="es-ES"/>
        </w:rPr>
        <w:t>s</w:t>
      </w:r>
      <w:r w:rsidRPr="00253EA8">
        <w:rPr>
          <w:rFonts w:ascii="Noto Sans" w:hAnsi="Noto Sans" w:cs="Noto Sans"/>
          <w:bCs/>
          <w:sz w:val="20"/>
          <w:szCs w:val="20"/>
          <w:lang w:val="es-ES"/>
        </w:rPr>
        <w:t xml:space="preserve"> o materiales didácticos, físicos y/o digitales, seleccionados por el personal docente e incluidos en su planeación didáctica acorde con el</w:t>
      </w:r>
      <w:r w:rsidR="00931578" w:rsidRPr="00253EA8">
        <w:rPr>
          <w:rFonts w:ascii="Noto Sans" w:hAnsi="Noto Sans" w:cs="Noto Sans"/>
          <w:bCs/>
          <w:sz w:val="20"/>
          <w:szCs w:val="20"/>
          <w:lang w:val="es-ES"/>
        </w:rPr>
        <w:t xml:space="preserve"> propósito y</w:t>
      </w:r>
      <w:r w:rsidRPr="00253EA8">
        <w:rPr>
          <w:rFonts w:ascii="Noto Sans" w:hAnsi="Noto Sans" w:cs="Noto Sans"/>
          <w:bCs/>
          <w:sz w:val="20"/>
          <w:szCs w:val="20"/>
          <w:lang w:val="es-ES"/>
        </w:rPr>
        <w:t xml:space="preserve"> resultado de aprendizaje; </w:t>
      </w:r>
    </w:p>
    <w:p w14:paraId="2EB2A8A3" w14:textId="6B08E633" w:rsidR="00A279C4" w:rsidRPr="00253EA8" w:rsidRDefault="00A279C4" w:rsidP="00A279C4">
      <w:pPr>
        <w:pStyle w:val="Prrafodelista"/>
        <w:numPr>
          <w:ilvl w:val="0"/>
          <w:numId w:val="8"/>
        </w:numPr>
        <w:tabs>
          <w:tab w:val="left" w:pos="142"/>
          <w:tab w:val="left" w:pos="567"/>
        </w:tabs>
        <w:ind w:left="567" w:hanging="567"/>
        <w:jc w:val="both"/>
        <w:rPr>
          <w:rFonts w:ascii="Noto Sans" w:hAnsi="Noto Sans" w:cs="Noto Sans"/>
          <w:bCs/>
          <w:sz w:val="20"/>
          <w:szCs w:val="20"/>
        </w:rPr>
      </w:pPr>
      <w:r w:rsidRPr="00253EA8">
        <w:rPr>
          <w:rFonts w:ascii="Noto Sans" w:hAnsi="Noto Sans" w:cs="Noto Sans"/>
          <w:bCs/>
          <w:sz w:val="20"/>
          <w:szCs w:val="20"/>
        </w:rPr>
        <w:t>Haber elaborado la planeación didáctica en los medios y mecanismos definidos por el CONALEP</w:t>
      </w:r>
      <w:r w:rsidR="008A6A97">
        <w:rPr>
          <w:rFonts w:ascii="Noto Sans" w:hAnsi="Noto Sans" w:cs="Noto Sans"/>
          <w:bCs/>
          <w:sz w:val="20"/>
          <w:szCs w:val="20"/>
        </w:rPr>
        <w:t>;</w:t>
      </w:r>
    </w:p>
    <w:p w14:paraId="7544E41E" w14:textId="67C7D87B" w:rsidR="001771B8" w:rsidRPr="00253EA8" w:rsidRDefault="001771B8"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r w:rsidRPr="00253EA8">
        <w:rPr>
          <w:rFonts w:ascii="Noto Sans" w:hAnsi="Noto Sans" w:cs="Noto Sans"/>
          <w:bCs/>
          <w:sz w:val="20"/>
          <w:szCs w:val="20"/>
          <w:lang w:val="es-ES"/>
        </w:rPr>
        <w:t>Documento que reconozca su participación como persona instructora/facilitadora para el CONALEP, con fecha de expedición no mayor a un año;</w:t>
      </w:r>
    </w:p>
    <w:p w14:paraId="6EF046F6" w14:textId="6ADBD875" w:rsidR="001771B8" w:rsidRPr="00FD49B0" w:rsidRDefault="001771B8" w:rsidP="00C04651">
      <w:pPr>
        <w:pStyle w:val="Prrafodelista"/>
        <w:numPr>
          <w:ilvl w:val="0"/>
          <w:numId w:val="8"/>
        </w:numPr>
        <w:spacing w:before="60" w:after="60"/>
        <w:ind w:left="567" w:hanging="567"/>
        <w:contextualSpacing w:val="0"/>
        <w:jc w:val="both"/>
        <w:rPr>
          <w:rFonts w:ascii="Noto Sans" w:hAnsi="Noto Sans" w:cs="Noto Sans"/>
          <w:bCs/>
          <w:sz w:val="20"/>
          <w:szCs w:val="20"/>
          <w:lang w:val="es-ES"/>
        </w:rPr>
      </w:pPr>
      <w:r w:rsidRPr="00253EA8">
        <w:rPr>
          <w:rFonts w:ascii="Noto Sans" w:hAnsi="Noto Sans" w:cs="Noto Sans"/>
          <w:bCs/>
          <w:sz w:val="20"/>
          <w:szCs w:val="20"/>
          <w:lang w:val="es-ES"/>
        </w:rPr>
        <w:t>Documento que reconozca su participación como persona instructora/facilitadora para otras instituciones, con fecha de expedición</w:t>
      </w:r>
      <w:r w:rsidRPr="00FD49B0">
        <w:rPr>
          <w:rFonts w:ascii="Noto Sans" w:hAnsi="Noto Sans" w:cs="Noto Sans"/>
          <w:bCs/>
          <w:sz w:val="20"/>
          <w:szCs w:val="20"/>
          <w:lang w:val="es-ES"/>
        </w:rPr>
        <w:t xml:space="preserve"> no mayor a un año;</w:t>
      </w:r>
    </w:p>
    <w:p w14:paraId="12DF3325" w14:textId="6498AECC" w:rsidR="001771B8" w:rsidRDefault="001771B8" w:rsidP="00C04651">
      <w:pPr>
        <w:pStyle w:val="Prrafodelista"/>
        <w:numPr>
          <w:ilvl w:val="0"/>
          <w:numId w:val="8"/>
        </w:numPr>
        <w:ind w:left="567" w:hanging="567"/>
        <w:jc w:val="both"/>
        <w:rPr>
          <w:rFonts w:ascii="Noto Sans" w:hAnsi="Noto Sans" w:cs="Noto Sans"/>
          <w:bCs/>
          <w:sz w:val="20"/>
          <w:szCs w:val="20"/>
          <w:lang w:val="es-ES"/>
        </w:rPr>
      </w:pPr>
      <w:r w:rsidRPr="00FD49B0">
        <w:rPr>
          <w:rFonts w:ascii="Noto Sans" w:hAnsi="Noto Sans" w:cs="Noto Sans"/>
          <w:bCs/>
          <w:sz w:val="20"/>
          <w:szCs w:val="20"/>
          <w:lang w:val="es-ES"/>
        </w:rPr>
        <w:t>Reconocimientos, distinciones, premios otorgados a nivel internacional, nacional, estatal, local o institucional, con fecha de expedición no mayor a dos años.</w:t>
      </w:r>
    </w:p>
    <w:p w14:paraId="5C547E6F" w14:textId="77777777" w:rsidR="005D3D72" w:rsidRDefault="005D3D72" w:rsidP="001771B8">
      <w:pPr>
        <w:tabs>
          <w:tab w:val="left" w:pos="142"/>
          <w:tab w:val="left" w:pos="567"/>
        </w:tabs>
        <w:spacing w:line="276" w:lineRule="auto"/>
        <w:jc w:val="both"/>
        <w:rPr>
          <w:rFonts w:ascii="Noto Sans" w:hAnsi="Noto Sans" w:cs="Noto Sans"/>
          <w:b/>
          <w:bCs/>
          <w:sz w:val="20"/>
          <w:szCs w:val="20"/>
        </w:rPr>
      </w:pPr>
    </w:p>
    <w:p w14:paraId="5037B405" w14:textId="35C832E0" w:rsidR="001771B8" w:rsidRPr="00FD49B0" w:rsidRDefault="001771B8" w:rsidP="001771B8">
      <w:pPr>
        <w:tabs>
          <w:tab w:val="left" w:pos="142"/>
          <w:tab w:val="left" w:pos="567"/>
        </w:tabs>
        <w:spacing w:line="276" w:lineRule="auto"/>
        <w:jc w:val="both"/>
        <w:rPr>
          <w:rFonts w:ascii="Noto Sans" w:hAnsi="Noto Sans" w:cs="Noto Sans"/>
          <w:bCs/>
          <w:sz w:val="20"/>
          <w:szCs w:val="20"/>
        </w:rPr>
      </w:pPr>
      <w:r w:rsidRPr="00FD49B0">
        <w:rPr>
          <w:rFonts w:ascii="Noto Sans" w:hAnsi="Noto Sans" w:cs="Noto Sans"/>
          <w:b/>
          <w:bCs/>
          <w:sz w:val="20"/>
          <w:szCs w:val="20"/>
        </w:rPr>
        <w:lastRenderedPageBreak/>
        <w:t>Artículo 1</w:t>
      </w:r>
      <w:r w:rsidR="00D225C1">
        <w:rPr>
          <w:rFonts w:ascii="Noto Sans" w:hAnsi="Noto Sans" w:cs="Noto Sans"/>
          <w:b/>
          <w:bCs/>
          <w:sz w:val="20"/>
          <w:szCs w:val="20"/>
        </w:rPr>
        <w:t>9</w:t>
      </w:r>
      <w:r w:rsidRPr="00FD49B0">
        <w:rPr>
          <w:rFonts w:ascii="Noto Sans" w:hAnsi="Noto Sans" w:cs="Noto Sans"/>
          <w:b/>
          <w:bCs/>
          <w:sz w:val="20"/>
          <w:szCs w:val="20"/>
        </w:rPr>
        <w:t>.</w:t>
      </w:r>
      <w:r w:rsidRPr="00FD49B0">
        <w:rPr>
          <w:rFonts w:ascii="Noto Sans" w:hAnsi="Noto Sans" w:cs="Noto Sans"/>
          <w:bCs/>
          <w:sz w:val="20"/>
          <w:szCs w:val="20"/>
        </w:rPr>
        <w:t xml:space="preserve"> Queda excluido de concursar el personal docente aspirante que se encuentre en los siguientes supuestos: </w:t>
      </w:r>
    </w:p>
    <w:p w14:paraId="5DC2CCCD" w14:textId="166BF9AD" w:rsidR="001771B8" w:rsidRPr="00FD49B0" w:rsidRDefault="001771B8" w:rsidP="00C04651">
      <w:pPr>
        <w:pStyle w:val="Prrafodelista"/>
        <w:numPr>
          <w:ilvl w:val="0"/>
          <w:numId w:val="9"/>
        </w:numPr>
        <w:spacing w:before="60" w:after="60"/>
        <w:ind w:left="567" w:hanging="567"/>
        <w:contextualSpacing w:val="0"/>
        <w:jc w:val="both"/>
        <w:rPr>
          <w:rFonts w:ascii="Noto Sans" w:hAnsi="Noto Sans" w:cs="Noto Sans"/>
          <w:bCs/>
          <w:sz w:val="20"/>
          <w:szCs w:val="20"/>
          <w:lang w:val="es-ES"/>
        </w:rPr>
      </w:pPr>
      <w:r w:rsidRPr="00FD49B0">
        <w:rPr>
          <w:rFonts w:ascii="Noto Sans" w:hAnsi="Noto Sans" w:cs="Noto Sans"/>
          <w:bCs/>
          <w:sz w:val="20"/>
          <w:szCs w:val="20"/>
          <w:lang w:val="es-ES"/>
        </w:rPr>
        <w:t>Estar cubriendo interinatos o impartiendo módulos de manera temporal</w:t>
      </w:r>
      <w:r w:rsidR="002D10F2">
        <w:rPr>
          <w:rFonts w:ascii="Noto Sans" w:hAnsi="Noto Sans" w:cs="Noto Sans"/>
          <w:bCs/>
          <w:sz w:val="20"/>
          <w:szCs w:val="20"/>
          <w:lang w:val="es-ES"/>
        </w:rPr>
        <w:t>;</w:t>
      </w:r>
    </w:p>
    <w:p w14:paraId="1537C70A" w14:textId="417F9516" w:rsidR="001771B8" w:rsidRDefault="001771B8" w:rsidP="00C04651">
      <w:pPr>
        <w:pStyle w:val="Prrafodelista"/>
        <w:numPr>
          <w:ilvl w:val="0"/>
          <w:numId w:val="9"/>
        </w:numPr>
        <w:ind w:left="567" w:hanging="567"/>
        <w:jc w:val="both"/>
        <w:rPr>
          <w:rFonts w:ascii="Noto Sans" w:hAnsi="Noto Sans" w:cs="Noto Sans"/>
          <w:bCs/>
          <w:sz w:val="20"/>
          <w:szCs w:val="20"/>
          <w:lang w:val="es-ES"/>
        </w:rPr>
      </w:pPr>
      <w:r w:rsidRPr="00FD49B0">
        <w:rPr>
          <w:rFonts w:ascii="Noto Sans" w:hAnsi="Noto Sans" w:cs="Noto Sans"/>
          <w:bCs/>
          <w:sz w:val="20"/>
          <w:szCs w:val="20"/>
          <w:lang w:val="es-ES"/>
        </w:rPr>
        <w:t>Gozar de licencia durante el semestre a evaluar</w:t>
      </w:r>
      <w:r w:rsidR="002D10F2">
        <w:rPr>
          <w:rFonts w:ascii="Noto Sans" w:hAnsi="Noto Sans" w:cs="Noto Sans"/>
          <w:bCs/>
          <w:sz w:val="20"/>
          <w:szCs w:val="20"/>
          <w:lang w:val="es-ES"/>
        </w:rPr>
        <w:t>.</w:t>
      </w:r>
    </w:p>
    <w:p w14:paraId="56873CF1" w14:textId="77777777" w:rsidR="009473B8" w:rsidRPr="009473B8" w:rsidRDefault="009473B8" w:rsidP="009473B8">
      <w:pPr>
        <w:jc w:val="both"/>
        <w:rPr>
          <w:rFonts w:ascii="Noto Sans" w:hAnsi="Noto Sans" w:cs="Noto Sans"/>
          <w:bCs/>
          <w:sz w:val="20"/>
          <w:szCs w:val="20"/>
        </w:rPr>
      </w:pPr>
    </w:p>
    <w:p w14:paraId="5EB1F99B" w14:textId="33D89BA9" w:rsidR="001771B8" w:rsidRPr="00FD49B0" w:rsidRDefault="001771B8" w:rsidP="009473B8">
      <w:pPr>
        <w:spacing w:after="240" w:line="276" w:lineRule="auto"/>
        <w:jc w:val="both"/>
        <w:rPr>
          <w:rFonts w:ascii="Noto Sans" w:hAnsi="Noto Sans" w:cs="Noto Sans"/>
          <w:bCs/>
          <w:sz w:val="20"/>
          <w:szCs w:val="20"/>
        </w:rPr>
      </w:pPr>
      <w:r w:rsidRPr="00FD49B0">
        <w:rPr>
          <w:rFonts w:ascii="Noto Sans" w:hAnsi="Noto Sans" w:cs="Noto Sans"/>
          <w:b/>
          <w:bCs/>
          <w:sz w:val="20"/>
          <w:szCs w:val="20"/>
        </w:rPr>
        <w:t xml:space="preserve">Artículo </w:t>
      </w:r>
      <w:r w:rsidR="00D225C1">
        <w:rPr>
          <w:rFonts w:ascii="Noto Sans" w:hAnsi="Noto Sans" w:cs="Noto Sans"/>
          <w:b/>
          <w:bCs/>
          <w:sz w:val="20"/>
          <w:szCs w:val="20"/>
        </w:rPr>
        <w:t>20</w:t>
      </w:r>
      <w:r w:rsidRPr="00FD49B0">
        <w:rPr>
          <w:rFonts w:ascii="Noto Sans" w:hAnsi="Noto Sans" w:cs="Noto Sans"/>
          <w:b/>
          <w:bCs/>
          <w:sz w:val="20"/>
          <w:szCs w:val="20"/>
        </w:rPr>
        <w:t xml:space="preserve">. </w:t>
      </w:r>
      <w:r w:rsidRPr="00FD49B0">
        <w:rPr>
          <w:rFonts w:ascii="Noto Sans" w:hAnsi="Noto Sans" w:cs="Noto Sans"/>
          <w:bCs/>
          <w:sz w:val="20"/>
          <w:szCs w:val="20"/>
        </w:rPr>
        <w:t xml:space="preserve">Los factores y </w:t>
      </w:r>
      <w:proofErr w:type="spellStart"/>
      <w:r w:rsidRPr="00FD49B0">
        <w:rPr>
          <w:rFonts w:ascii="Noto Sans" w:hAnsi="Noto Sans" w:cs="Noto Sans"/>
          <w:bCs/>
          <w:sz w:val="20"/>
          <w:szCs w:val="20"/>
        </w:rPr>
        <w:t>subfactores</w:t>
      </w:r>
      <w:proofErr w:type="spellEnd"/>
      <w:r w:rsidRPr="00FD49B0">
        <w:rPr>
          <w:rFonts w:ascii="Noto Sans" w:hAnsi="Noto Sans" w:cs="Noto Sans"/>
          <w:bCs/>
          <w:sz w:val="20"/>
          <w:szCs w:val="20"/>
        </w:rPr>
        <w:t xml:space="preserve"> que serán considerados para la evaluación son los siguientes</w:t>
      </w:r>
      <w:r w:rsidR="00983CF1">
        <w:rPr>
          <w:rFonts w:ascii="Noto Sans" w:hAnsi="Noto Sans" w:cs="Noto Sans"/>
          <w:bCs/>
          <w:sz w:val="20"/>
          <w:szCs w:val="20"/>
        </w:rPr>
        <w:t>,</w:t>
      </w:r>
      <w:r w:rsidRPr="00FD49B0">
        <w:rPr>
          <w:rFonts w:ascii="Noto Sans" w:hAnsi="Noto Sans" w:cs="Noto Sans"/>
          <w:bCs/>
          <w:sz w:val="20"/>
          <w:szCs w:val="20"/>
        </w:rPr>
        <w:t xml:space="preserve"> </w:t>
      </w:r>
      <w:r w:rsidR="00983CF1">
        <w:rPr>
          <w:rFonts w:ascii="Noto Sans" w:hAnsi="Noto Sans" w:cs="Noto Sans"/>
          <w:bCs/>
          <w:sz w:val="20"/>
          <w:szCs w:val="20"/>
        </w:rPr>
        <w:t xml:space="preserve">los cuales se </w:t>
      </w:r>
      <w:r w:rsidRPr="00FD49B0">
        <w:rPr>
          <w:rFonts w:ascii="Noto Sans" w:hAnsi="Noto Sans" w:cs="Noto Sans"/>
          <w:bCs/>
          <w:sz w:val="20"/>
          <w:szCs w:val="20"/>
        </w:rPr>
        <w:t xml:space="preserve">calificarán con base en los Criterios de </w:t>
      </w:r>
      <w:r w:rsidR="00CB104A">
        <w:rPr>
          <w:rFonts w:ascii="Noto Sans" w:hAnsi="Noto Sans" w:cs="Noto Sans"/>
          <w:bCs/>
          <w:sz w:val="20"/>
          <w:szCs w:val="20"/>
        </w:rPr>
        <w:t>E</w:t>
      </w:r>
      <w:r w:rsidRPr="00FD49B0">
        <w:rPr>
          <w:rFonts w:ascii="Noto Sans" w:hAnsi="Noto Sans" w:cs="Noto Sans"/>
          <w:bCs/>
          <w:sz w:val="20"/>
          <w:szCs w:val="20"/>
        </w:rPr>
        <w:t>valuación para la asignación del estímulo al desempeño docente (ver Anexo III):</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023"/>
      </w:tblGrid>
      <w:tr w:rsidR="00C24CA0" w:rsidRPr="00FD49B0" w14:paraId="3C0C89C5" w14:textId="77777777" w:rsidTr="00983CF1">
        <w:trPr>
          <w:jc w:val="center"/>
        </w:trPr>
        <w:tc>
          <w:tcPr>
            <w:tcW w:w="8075" w:type="dxa"/>
          </w:tcPr>
          <w:p w14:paraId="54C5CF5F" w14:textId="77777777" w:rsidR="00C24CA0" w:rsidRPr="00FD49B0" w:rsidRDefault="00C24CA0" w:rsidP="00D225B4">
            <w:pPr>
              <w:spacing w:line="276" w:lineRule="auto"/>
              <w:rPr>
                <w:rFonts w:ascii="Noto Sans" w:hAnsi="Noto Sans" w:cs="Noto Sans"/>
                <w:b/>
                <w:bCs/>
                <w:sz w:val="20"/>
                <w:szCs w:val="20"/>
              </w:rPr>
            </w:pPr>
            <w:r w:rsidRPr="00FD49B0">
              <w:rPr>
                <w:rFonts w:ascii="Noto Sans" w:hAnsi="Noto Sans" w:cs="Noto Sans"/>
                <w:b/>
                <w:bCs/>
                <w:sz w:val="20"/>
                <w:szCs w:val="20"/>
              </w:rPr>
              <w:t>Factor</w:t>
            </w:r>
          </w:p>
        </w:tc>
        <w:tc>
          <w:tcPr>
            <w:tcW w:w="992" w:type="dxa"/>
          </w:tcPr>
          <w:p w14:paraId="43B14049" w14:textId="7201AE52" w:rsidR="00C24CA0" w:rsidRPr="00FD49B0" w:rsidRDefault="00C24CA0" w:rsidP="00D225B4">
            <w:pPr>
              <w:spacing w:line="276" w:lineRule="auto"/>
              <w:jc w:val="center"/>
              <w:rPr>
                <w:rFonts w:ascii="Noto Sans" w:hAnsi="Noto Sans" w:cs="Noto Sans"/>
                <w:b/>
                <w:bCs/>
                <w:sz w:val="20"/>
                <w:szCs w:val="20"/>
              </w:rPr>
            </w:pPr>
            <w:r w:rsidRPr="00FD49B0">
              <w:rPr>
                <w:rFonts w:ascii="Noto Sans" w:hAnsi="Noto Sans" w:cs="Noto Sans"/>
                <w:b/>
                <w:bCs/>
                <w:sz w:val="20"/>
                <w:szCs w:val="20"/>
              </w:rPr>
              <w:t>Puntaje</w:t>
            </w:r>
            <w:r w:rsidR="00983CF1">
              <w:rPr>
                <w:rFonts w:ascii="Noto Sans" w:hAnsi="Noto Sans" w:cs="Noto Sans"/>
                <w:b/>
                <w:bCs/>
                <w:sz w:val="20"/>
                <w:szCs w:val="20"/>
              </w:rPr>
              <w:t xml:space="preserve"> Máximo</w:t>
            </w:r>
            <w:r w:rsidRPr="00FD49B0">
              <w:rPr>
                <w:rFonts w:ascii="Noto Sans" w:hAnsi="Noto Sans" w:cs="Noto Sans"/>
                <w:b/>
                <w:bCs/>
                <w:sz w:val="20"/>
                <w:szCs w:val="20"/>
              </w:rPr>
              <w:t xml:space="preserve"> </w:t>
            </w:r>
          </w:p>
        </w:tc>
      </w:tr>
      <w:tr w:rsidR="00C24CA0" w:rsidRPr="00FD49B0" w14:paraId="39207BC8" w14:textId="77777777" w:rsidTr="00983CF1">
        <w:trPr>
          <w:trHeight w:val="426"/>
          <w:jc w:val="center"/>
        </w:trPr>
        <w:tc>
          <w:tcPr>
            <w:tcW w:w="8075" w:type="dxa"/>
          </w:tcPr>
          <w:p w14:paraId="14A714D7" w14:textId="77777777" w:rsidR="00C24CA0" w:rsidRPr="00253EA8" w:rsidRDefault="00C24CA0" w:rsidP="00C04651">
            <w:pPr>
              <w:pStyle w:val="Prrafodelista"/>
              <w:numPr>
                <w:ilvl w:val="2"/>
                <w:numId w:val="4"/>
              </w:numPr>
              <w:ind w:left="306" w:hanging="306"/>
              <w:rPr>
                <w:rFonts w:ascii="Noto Sans" w:hAnsi="Noto Sans" w:cs="Noto Sans"/>
                <w:b/>
                <w:sz w:val="20"/>
                <w:szCs w:val="20"/>
              </w:rPr>
            </w:pPr>
            <w:r w:rsidRPr="00253EA8">
              <w:rPr>
                <w:rFonts w:ascii="Noto Sans" w:hAnsi="Noto Sans" w:cs="Noto Sans"/>
                <w:b/>
                <w:sz w:val="20"/>
                <w:szCs w:val="20"/>
              </w:rPr>
              <w:t>Calidad en el desempeño de la docencia</w:t>
            </w:r>
          </w:p>
          <w:p w14:paraId="480E11D3" w14:textId="3BF33299" w:rsidR="005B1184" w:rsidRPr="00253EA8" w:rsidRDefault="005B1184" w:rsidP="005B1184">
            <w:pPr>
              <w:pStyle w:val="Prrafodelista"/>
              <w:ind w:left="306"/>
              <w:rPr>
                <w:rFonts w:ascii="Noto Sans" w:hAnsi="Noto Sans" w:cs="Noto Sans"/>
                <w:b/>
                <w:sz w:val="20"/>
                <w:szCs w:val="20"/>
              </w:rPr>
            </w:pPr>
            <w:r w:rsidRPr="00253EA8">
              <w:rPr>
                <w:rFonts w:ascii="Noto Sans" w:hAnsi="Noto Sans" w:cs="Noto Sans"/>
                <w:b/>
                <w:sz w:val="20"/>
                <w:szCs w:val="20"/>
              </w:rPr>
              <w:t>Subfactores:</w:t>
            </w:r>
          </w:p>
        </w:tc>
        <w:tc>
          <w:tcPr>
            <w:tcW w:w="992" w:type="dxa"/>
          </w:tcPr>
          <w:p w14:paraId="5ECEB287" w14:textId="0DA99ADE" w:rsidR="00C24CA0" w:rsidRPr="00FD49B0" w:rsidRDefault="00C24CA0" w:rsidP="00D225B4">
            <w:pPr>
              <w:spacing w:line="276" w:lineRule="auto"/>
              <w:jc w:val="center"/>
              <w:rPr>
                <w:rFonts w:ascii="Noto Sans" w:hAnsi="Noto Sans" w:cs="Noto Sans"/>
                <w:bCs/>
                <w:sz w:val="20"/>
                <w:szCs w:val="20"/>
              </w:rPr>
            </w:pPr>
          </w:p>
        </w:tc>
      </w:tr>
      <w:tr w:rsidR="00C24CA0" w:rsidRPr="00FD49B0" w14:paraId="4AE044C7" w14:textId="77777777" w:rsidTr="00983CF1">
        <w:trPr>
          <w:trHeight w:val="66"/>
          <w:jc w:val="center"/>
        </w:trPr>
        <w:tc>
          <w:tcPr>
            <w:tcW w:w="8075" w:type="dxa"/>
          </w:tcPr>
          <w:p w14:paraId="7D8E3510" w14:textId="6EE9EFC9" w:rsidR="00C24CA0" w:rsidRPr="00253EA8" w:rsidRDefault="00C24CA0" w:rsidP="00C04651">
            <w:pPr>
              <w:pStyle w:val="Prrafodelista"/>
              <w:numPr>
                <w:ilvl w:val="1"/>
                <w:numId w:val="18"/>
              </w:numPr>
              <w:spacing w:after="0" w:line="240" w:lineRule="auto"/>
              <w:rPr>
                <w:rFonts w:ascii="Noto Sans" w:hAnsi="Noto Sans" w:cs="Noto Sans"/>
                <w:bCs/>
                <w:sz w:val="20"/>
                <w:szCs w:val="20"/>
              </w:rPr>
            </w:pPr>
            <w:r w:rsidRPr="00253EA8">
              <w:rPr>
                <w:rFonts w:ascii="Noto Sans" w:hAnsi="Noto Sans" w:cs="Noto Sans"/>
                <w:bCs/>
                <w:sz w:val="20"/>
                <w:szCs w:val="20"/>
              </w:rPr>
              <w:t>Formación profesional</w:t>
            </w:r>
          </w:p>
        </w:tc>
        <w:tc>
          <w:tcPr>
            <w:tcW w:w="992" w:type="dxa"/>
          </w:tcPr>
          <w:p w14:paraId="5396A1B2" w14:textId="4AD70927" w:rsidR="005B1184" w:rsidRPr="005B1184" w:rsidRDefault="005B1184" w:rsidP="00C72F78">
            <w:pPr>
              <w:jc w:val="center"/>
              <w:rPr>
                <w:rFonts w:ascii="Noto Sans" w:hAnsi="Noto Sans" w:cs="Noto Sans"/>
                <w:sz w:val="20"/>
                <w:szCs w:val="20"/>
              </w:rPr>
            </w:pPr>
            <w:r>
              <w:rPr>
                <w:rFonts w:ascii="Noto Sans" w:hAnsi="Noto Sans" w:cs="Noto Sans"/>
                <w:bCs/>
                <w:sz w:val="20"/>
                <w:szCs w:val="20"/>
              </w:rPr>
              <w:t>40</w:t>
            </w:r>
          </w:p>
        </w:tc>
      </w:tr>
      <w:tr w:rsidR="00C24CA0" w:rsidRPr="00FD49B0" w14:paraId="5407598D" w14:textId="77777777" w:rsidTr="00983CF1">
        <w:trPr>
          <w:jc w:val="center"/>
        </w:trPr>
        <w:tc>
          <w:tcPr>
            <w:tcW w:w="8075" w:type="dxa"/>
          </w:tcPr>
          <w:p w14:paraId="4FC90745" w14:textId="0717E0CC" w:rsidR="00C24CA0" w:rsidRPr="00253EA8" w:rsidRDefault="00C24CA0" w:rsidP="00C04651">
            <w:pPr>
              <w:pStyle w:val="Prrafodelista"/>
              <w:numPr>
                <w:ilvl w:val="1"/>
                <w:numId w:val="18"/>
              </w:numPr>
              <w:spacing w:after="0" w:line="240" w:lineRule="auto"/>
              <w:rPr>
                <w:rFonts w:ascii="Noto Sans" w:hAnsi="Noto Sans" w:cs="Noto Sans"/>
                <w:bCs/>
                <w:sz w:val="20"/>
                <w:szCs w:val="20"/>
              </w:rPr>
            </w:pPr>
            <w:r w:rsidRPr="00253EA8">
              <w:rPr>
                <w:rFonts w:ascii="Noto Sans" w:hAnsi="Noto Sans" w:cs="Noto Sans"/>
                <w:bCs/>
                <w:sz w:val="20"/>
                <w:szCs w:val="20"/>
              </w:rPr>
              <w:t>Práctica profesional</w:t>
            </w:r>
          </w:p>
        </w:tc>
        <w:tc>
          <w:tcPr>
            <w:tcW w:w="992" w:type="dxa"/>
          </w:tcPr>
          <w:p w14:paraId="6E28B41C" w14:textId="69B96761" w:rsidR="00C24CA0" w:rsidRDefault="0026314F" w:rsidP="00C72F78">
            <w:pPr>
              <w:jc w:val="center"/>
              <w:rPr>
                <w:rFonts w:ascii="Noto Sans" w:hAnsi="Noto Sans" w:cs="Noto Sans"/>
                <w:bCs/>
                <w:sz w:val="20"/>
                <w:szCs w:val="20"/>
              </w:rPr>
            </w:pPr>
            <w:r>
              <w:rPr>
                <w:rFonts w:ascii="Noto Sans" w:hAnsi="Noto Sans" w:cs="Noto Sans"/>
                <w:bCs/>
                <w:sz w:val="20"/>
                <w:szCs w:val="20"/>
              </w:rPr>
              <w:t>40</w:t>
            </w:r>
          </w:p>
        </w:tc>
      </w:tr>
      <w:tr w:rsidR="00C24CA0" w:rsidRPr="00FD49B0" w14:paraId="789B3B96" w14:textId="77777777" w:rsidTr="00983CF1">
        <w:trPr>
          <w:jc w:val="center"/>
        </w:trPr>
        <w:tc>
          <w:tcPr>
            <w:tcW w:w="8075" w:type="dxa"/>
          </w:tcPr>
          <w:p w14:paraId="7C77EDFF" w14:textId="1900BFAD" w:rsidR="00C24CA0" w:rsidRPr="00253EA8" w:rsidRDefault="0026314F" w:rsidP="00C04651">
            <w:pPr>
              <w:pStyle w:val="Prrafodelista"/>
              <w:numPr>
                <w:ilvl w:val="1"/>
                <w:numId w:val="18"/>
              </w:numPr>
              <w:spacing w:after="0" w:line="240" w:lineRule="auto"/>
              <w:rPr>
                <w:rFonts w:ascii="Noto Sans" w:hAnsi="Noto Sans" w:cs="Noto Sans"/>
                <w:bCs/>
                <w:sz w:val="20"/>
                <w:szCs w:val="20"/>
              </w:rPr>
            </w:pPr>
            <w:r w:rsidRPr="00253EA8">
              <w:rPr>
                <w:rFonts w:ascii="Noto Sans" w:hAnsi="Noto Sans" w:cs="Noto Sans"/>
                <w:bCs/>
                <w:sz w:val="20"/>
                <w:szCs w:val="20"/>
              </w:rPr>
              <w:t xml:space="preserve">Habilidad docente y didáctica </w:t>
            </w:r>
          </w:p>
        </w:tc>
        <w:tc>
          <w:tcPr>
            <w:tcW w:w="992" w:type="dxa"/>
          </w:tcPr>
          <w:p w14:paraId="1FF25AC8" w14:textId="5AA227C0" w:rsidR="00C24CA0" w:rsidRDefault="0026314F" w:rsidP="00C72F78">
            <w:pPr>
              <w:jc w:val="center"/>
              <w:rPr>
                <w:rFonts w:ascii="Noto Sans" w:hAnsi="Noto Sans" w:cs="Noto Sans"/>
                <w:bCs/>
                <w:sz w:val="20"/>
                <w:szCs w:val="20"/>
              </w:rPr>
            </w:pPr>
            <w:r>
              <w:rPr>
                <w:rFonts w:ascii="Noto Sans" w:hAnsi="Noto Sans" w:cs="Noto Sans"/>
                <w:bCs/>
                <w:sz w:val="20"/>
                <w:szCs w:val="20"/>
              </w:rPr>
              <w:t>40</w:t>
            </w:r>
          </w:p>
        </w:tc>
      </w:tr>
      <w:tr w:rsidR="0026314F" w:rsidRPr="00FD49B0" w14:paraId="1BED5095" w14:textId="77777777" w:rsidTr="00983CF1">
        <w:trPr>
          <w:jc w:val="center"/>
        </w:trPr>
        <w:tc>
          <w:tcPr>
            <w:tcW w:w="8075" w:type="dxa"/>
          </w:tcPr>
          <w:p w14:paraId="6401B583" w14:textId="143276E1" w:rsidR="0026314F" w:rsidRPr="00253EA8" w:rsidRDefault="0026314F" w:rsidP="00C04651">
            <w:pPr>
              <w:pStyle w:val="Prrafodelista"/>
              <w:numPr>
                <w:ilvl w:val="1"/>
                <w:numId w:val="18"/>
              </w:numPr>
              <w:spacing w:after="0" w:line="240" w:lineRule="auto"/>
              <w:rPr>
                <w:rFonts w:ascii="Noto Sans" w:hAnsi="Noto Sans" w:cs="Noto Sans"/>
                <w:bCs/>
                <w:sz w:val="20"/>
                <w:szCs w:val="20"/>
              </w:rPr>
            </w:pPr>
            <w:r w:rsidRPr="00253EA8">
              <w:rPr>
                <w:rFonts w:ascii="Noto Sans" w:hAnsi="Noto Sans" w:cs="Noto Sans"/>
                <w:bCs/>
                <w:sz w:val="20"/>
                <w:szCs w:val="20"/>
              </w:rPr>
              <w:t>Formación continua</w:t>
            </w:r>
          </w:p>
        </w:tc>
        <w:tc>
          <w:tcPr>
            <w:tcW w:w="992" w:type="dxa"/>
          </w:tcPr>
          <w:p w14:paraId="309D41AD" w14:textId="6CFEDB37" w:rsidR="0026314F" w:rsidRDefault="0026314F" w:rsidP="00C72F78">
            <w:pPr>
              <w:jc w:val="center"/>
              <w:rPr>
                <w:rFonts w:ascii="Noto Sans" w:hAnsi="Noto Sans" w:cs="Noto Sans"/>
                <w:bCs/>
                <w:sz w:val="20"/>
                <w:szCs w:val="20"/>
              </w:rPr>
            </w:pPr>
            <w:r>
              <w:rPr>
                <w:rFonts w:ascii="Noto Sans" w:hAnsi="Noto Sans" w:cs="Noto Sans"/>
                <w:bCs/>
                <w:sz w:val="20"/>
                <w:szCs w:val="20"/>
              </w:rPr>
              <w:t>80</w:t>
            </w:r>
          </w:p>
        </w:tc>
      </w:tr>
      <w:tr w:rsidR="0026314F" w:rsidRPr="00FD49B0" w14:paraId="1E74AD4E" w14:textId="77777777" w:rsidTr="00983CF1">
        <w:trPr>
          <w:jc w:val="center"/>
        </w:trPr>
        <w:tc>
          <w:tcPr>
            <w:tcW w:w="8075" w:type="dxa"/>
          </w:tcPr>
          <w:p w14:paraId="55CF73DC" w14:textId="319A6C5C" w:rsidR="0026314F" w:rsidRPr="00253EA8" w:rsidRDefault="0026314F" w:rsidP="00C04651">
            <w:pPr>
              <w:pStyle w:val="Prrafodelista"/>
              <w:numPr>
                <w:ilvl w:val="1"/>
                <w:numId w:val="18"/>
              </w:numPr>
              <w:spacing w:after="0" w:line="240" w:lineRule="auto"/>
              <w:rPr>
                <w:rFonts w:ascii="Noto Sans" w:hAnsi="Noto Sans" w:cs="Noto Sans"/>
                <w:bCs/>
                <w:sz w:val="20"/>
                <w:szCs w:val="20"/>
              </w:rPr>
            </w:pPr>
            <w:r w:rsidRPr="00253EA8">
              <w:rPr>
                <w:rFonts w:ascii="Noto Sans" w:hAnsi="Noto Sans" w:cs="Noto Sans"/>
                <w:bCs/>
                <w:sz w:val="20"/>
                <w:szCs w:val="20"/>
              </w:rPr>
              <w:t>Certificaciones</w:t>
            </w:r>
          </w:p>
        </w:tc>
        <w:tc>
          <w:tcPr>
            <w:tcW w:w="992" w:type="dxa"/>
          </w:tcPr>
          <w:p w14:paraId="129CA50D" w14:textId="379A255B" w:rsidR="0026314F" w:rsidRDefault="0026314F" w:rsidP="00C72F78">
            <w:pPr>
              <w:jc w:val="center"/>
              <w:rPr>
                <w:rFonts w:ascii="Noto Sans" w:hAnsi="Noto Sans" w:cs="Noto Sans"/>
                <w:bCs/>
                <w:sz w:val="20"/>
                <w:szCs w:val="20"/>
              </w:rPr>
            </w:pPr>
            <w:r>
              <w:rPr>
                <w:rFonts w:ascii="Noto Sans" w:hAnsi="Noto Sans" w:cs="Noto Sans"/>
                <w:bCs/>
                <w:sz w:val="20"/>
                <w:szCs w:val="20"/>
              </w:rPr>
              <w:t>50</w:t>
            </w:r>
          </w:p>
        </w:tc>
      </w:tr>
      <w:tr w:rsidR="00C24CA0" w:rsidRPr="00FD49B0" w14:paraId="09A112B1" w14:textId="77777777" w:rsidTr="00983CF1">
        <w:trPr>
          <w:jc w:val="center"/>
        </w:trPr>
        <w:tc>
          <w:tcPr>
            <w:tcW w:w="8075" w:type="dxa"/>
          </w:tcPr>
          <w:p w14:paraId="153F1C7D" w14:textId="349812FB" w:rsidR="00C24CA0" w:rsidRPr="00C72F78" w:rsidRDefault="0026314F" w:rsidP="00C04651">
            <w:pPr>
              <w:pStyle w:val="Prrafodelista"/>
              <w:numPr>
                <w:ilvl w:val="1"/>
                <w:numId w:val="18"/>
              </w:numPr>
              <w:spacing w:after="0" w:line="240" w:lineRule="auto"/>
              <w:rPr>
                <w:rFonts w:ascii="Noto Sans" w:hAnsi="Noto Sans" w:cs="Noto Sans"/>
                <w:bCs/>
                <w:sz w:val="20"/>
                <w:szCs w:val="20"/>
              </w:rPr>
            </w:pPr>
            <w:r w:rsidRPr="00C72F78">
              <w:rPr>
                <w:rFonts w:ascii="Noto Sans" w:hAnsi="Noto Sans" w:cs="Noto Sans"/>
                <w:bCs/>
                <w:sz w:val="20"/>
                <w:szCs w:val="20"/>
              </w:rPr>
              <w:t>Resultado del Instrumento de Observación de una Sesión del Desempeño Docente del PEVIDD</w:t>
            </w:r>
          </w:p>
        </w:tc>
        <w:tc>
          <w:tcPr>
            <w:tcW w:w="992" w:type="dxa"/>
          </w:tcPr>
          <w:p w14:paraId="3134A574" w14:textId="13FD2781" w:rsidR="00C24CA0" w:rsidRPr="00FD49B0" w:rsidRDefault="0026314F" w:rsidP="00C72F78">
            <w:pPr>
              <w:jc w:val="center"/>
              <w:rPr>
                <w:rFonts w:ascii="Noto Sans" w:hAnsi="Noto Sans" w:cs="Noto Sans"/>
                <w:bCs/>
                <w:sz w:val="20"/>
                <w:szCs w:val="20"/>
              </w:rPr>
            </w:pPr>
            <w:r>
              <w:rPr>
                <w:rFonts w:ascii="Noto Sans" w:hAnsi="Noto Sans" w:cs="Noto Sans"/>
                <w:bCs/>
                <w:sz w:val="20"/>
                <w:szCs w:val="20"/>
              </w:rPr>
              <w:t>50</w:t>
            </w:r>
          </w:p>
        </w:tc>
      </w:tr>
      <w:tr w:rsidR="0026314F" w:rsidRPr="00FD49B0" w14:paraId="01276273" w14:textId="77777777" w:rsidTr="00983CF1">
        <w:trPr>
          <w:jc w:val="center"/>
        </w:trPr>
        <w:tc>
          <w:tcPr>
            <w:tcW w:w="8075" w:type="dxa"/>
          </w:tcPr>
          <w:p w14:paraId="5007D296" w14:textId="1E0F21A1" w:rsidR="0026314F" w:rsidRPr="00C72F78" w:rsidRDefault="0026314F" w:rsidP="00C04651">
            <w:pPr>
              <w:pStyle w:val="Prrafodelista"/>
              <w:numPr>
                <w:ilvl w:val="1"/>
                <w:numId w:val="18"/>
              </w:numPr>
              <w:spacing w:after="0" w:line="240" w:lineRule="auto"/>
              <w:rPr>
                <w:rFonts w:ascii="Noto Sans" w:hAnsi="Noto Sans" w:cs="Noto Sans"/>
                <w:bCs/>
                <w:sz w:val="20"/>
                <w:szCs w:val="20"/>
              </w:rPr>
            </w:pPr>
            <w:r w:rsidRPr="00C72F78">
              <w:rPr>
                <w:rFonts w:ascii="Noto Sans" w:hAnsi="Noto Sans" w:cs="Noto Sans"/>
                <w:bCs/>
                <w:sz w:val="20"/>
                <w:szCs w:val="20"/>
              </w:rPr>
              <w:t>Resultado del Instrumento de Evaluación Estudiantil del PEVIDD</w:t>
            </w:r>
          </w:p>
        </w:tc>
        <w:tc>
          <w:tcPr>
            <w:tcW w:w="992" w:type="dxa"/>
          </w:tcPr>
          <w:p w14:paraId="5726A8D2" w14:textId="2AE07C8A" w:rsidR="0026314F" w:rsidRDefault="0026314F" w:rsidP="00C72F78">
            <w:pPr>
              <w:jc w:val="center"/>
              <w:rPr>
                <w:rFonts w:ascii="Noto Sans" w:hAnsi="Noto Sans" w:cs="Noto Sans"/>
                <w:bCs/>
                <w:sz w:val="20"/>
                <w:szCs w:val="20"/>
              </w:rPr>
            </w:pPr>
            <w:r>
              <w:rPr>
                <w:rFonts w:ascii="Noto Sans" w:hAnsi="Noto Sans" w:cs="Noto Sans"/>
                <w:bCs/>
                <w:sz w:val="20"/>
                <w:szCs w:val="20"/>
              </w:rPr>
              <w:t>50</w:t>
            </w:r>
          </w:p>
        </w:tc>
      </w:tr>
      <w:tr w:rsidR="0026314F" w:rsidRPr="00FD49B0" w14:paraId="349BBE77" w14:textId="77777777" w:rsidTr="00983CF1">
        <w:trPr>
          <w:jc w:val="center"/>
        </w:trPr>
        <w:tc>
          <w:tcPr>
            <w:tcW w:w="8075" w:type="dxa"/>
          </w:tcPr>
          <w:p w14:paraId="13ECFDC9" w14:textId="17923839" w:rsidR="0026314F" w:rsidRPr="00C72F78" w:rsidRDefault="0026314F" w:rsidP="00C04651">
            <w:pPr>
              <w:pStyle w:val="Prrafodelista"/>
              <w:numPr>
                <w:ilvl w:val="1"/>
                <w:numId w:val="18"/>
              </w:numPr>
              <w:spacing w:after="0" w:line="240" w:lineRule="auto"/>
              <w:rPr>
                <w:rFonts w:ascii="Noto Sans" w:hAnsi="Noto Sans" w:cs="Noto Sans"/>
                <w:bCs/>
                <w:sz w:val="20"/>
                <w:szCs w:val="20"/>
              </w:rPr>
            </w:pPr>
            <w:r w:rsidRPr="00C72F78">
              <w:rPr>
                <w:rFonts w:ascii="Noto Sans" w:hAnsi="Noto Sans" w:cs="Noto Sans"/>
                <w:bCs/>
                <w:sz w:val="20"/>
                <w:szCs w:val="20"/>
              </w:rPr>
              <w:t>Elaboración de recursos y materiales didácticos</w:t>
            </w:r>
          </w:p>
        </w:tc>
        <w:tc>
          <w:tcPr>
            <w:tcW w:w="992" w:type="dxa"/>
          </w:tcPr>
          <w:p w14:paraId="05D0C17E" w14:textId="70C408E4" w:rsidR="0026314F" w:rsidRDefault="0026314F" w:rsidP="00C72F78">
            <w:pPr>
              <w:jc w:val="center"/>
              <w:rPr>
                <w:rFonts w:ascii="Noto Sans" w:hAnsi="Noto Sans" w:cs="Noto Sans"/>
                <w:bCs/>
                <w:sz w:val="20"/>
                <w:szCs w:val="20"/>
              </w:rPr>
            </w:pPr>
            <w:r>
              <w:rPr>
                <w:rFonts w:ascii="Noto Sans" w:hAnsi="Noto Sans" w:cs="Noto Sans"/>
                <w:bCs/>
                <w:sz w:val="20"/>
                <w:szCs w:val="20"/>
              </w:rPr>
              <w:t>60</w:t>
            </w:r>
          </w:p>
        </w:tc>
      </w:tr>
      <w:tr w:rsidR="0026314F" w:rsidRPr="00FD49B0" w14:paraId="352EC423" w14:textId="77777777" w:rsidTr="00983CF1">
        <w:trPr>
          <w:jc w:val="center"/>
        </w:trPr>
        <w:tc>
          <w:tcPr>
            <w:tcW w:w="8075" w:type="dxa"/>
          </w:tcPr>
          <w:p w14:paraId="71BA7948" w14:textId="471733D0" w:rsidR="0026314F" w:rsidRPr="00C72F78" w:rsidRDefault="0026314F" w:rsidP="00C04651">
            <w:pPr>
              <w:pStyle w:val="Prrafodelista"/>
              <w:numPr>
                <w:ilvl w:val="1"/>
                <w:numId w:val="18"/>
              </w:numPr>
              <w:spacing w:after="0" w:line="240" w:lineRule="auto"/>
              <w:rPr>
                <w:rFonts w:ascii="Noto Sans" w:hAnsi="Noto Sans" w:cs="Noto Sans"/>
                <w:bCs/>
                <w:sz w:val="20"/>
                <w:szCs w:val="20"/>
              </w:rPr>
            </w:pPr>
            <w:r w:rsidRPr="00C72F78">
              <w:rPr>
                <w:rFonts w:ascii="Noto Sans" w:hAnsi="Noto Sans" w:cs="Noto Sans"/>
                <w:bCs/>
                <w:sz w:val="20"/>
                <w:szCs w:val="20"/>
              </w:rPr>
              <w:t>Registro de la planeación didáctica</w:t>
            </w:r>
          </w:p>
        </w:tc>
        <w:tc>
          <w:tcPr>
            <w:tcW w:w="992" w:type="dxa"/>
          </w:tcPr>
          <w:p w14:paraId="19CBA968" w14:textId="62689CEF" w:rsidR="0026314F" w:rsidRDefault="0026314F" w:rsidP="00C72F78">
            <w:pPr>
              <w:jc w:val="center"/>
              <w:rPr>
                <w:rFonts w:ascii="Noto Sans" w:hAnsi="Noto Sans" w:cs="Noto Sans"/>
                <w:bCs/>
                <w:sz w:val="20"/>
                <w:szCs w:val="20"/>
              </w:rPr>
            </w:pPr>
            <w:r>
              <w:rPr>
                <w:rFonts w:ascii="Noto Sans" w:hAnsi="Noto Sans" w:cs="Noto Sans"/>
                <w:bCs/>
                <w:sz w:val="20"/>
                <w:szCs w:val="20"/>
              </w:rPr>
              <w:t>70</w:t>
            </w:r>
          </w:p>
        </w:tc>
      </w:tr>
      <w:tr w:rsidR="0026314F" w:rsidRPr="00FD49B0" w14:paraId="07F803C1" w14:textId="77777777" w:rsidTr="00983CF1">
        <w:trPr>
          <w:jc w:val="center"/>
        </w:trPr>
        <w:tc>
          <w:tcPr>
            <w:tcW w:w="8075" w:type="dxa"/>
          </w:tcPr>
          <w:p w14:paraId="0B7D0698" w14:textId="1CE37643" w:rsidR="0026314F" w:rsidRPr="005B1184" w:rsidRDefault="005B1184" w:rsidP="005B1184">
            <w:pPr>
              <w:spacing w:line="276" w:lineRule="auto"/>
              <w:jc w:val="right"/>
              <w:rPr>
                <w:rFonts w:ascii="Noto Sans" w:hAnsi="Noto Sans" w:cs="Noto Sans"/>
                <w:b/>
                <w:sz w:val="20"/>
                <w:szCs w:val="20"/>
              </w:rPr>
            </w:pPr>
            <w:r w:rsidRPr="005B1184">
              <w:rPr>
                <w:rFonts w:ascii="Noto Sans" w:hAnsi="Noto Sans" w:cs="Noto Sans"/>
                <w:b/>
                <w:sz w:val="20"/>
                <w:szCs w:val="20"/>
              </w:rPr>
              <w:t>Subt</w:t>
            </w:r>
            <w:r w:rsidR="00934FD9" w:rsidRPr="005B1184">
              <w:rPr>
                <w:rFonts w:ascii="Noto Sans" w:hAnsi="Noto Sans" w:cs="Noto Sans"/>
                <w:b/>
                <w:sz w:val="20"/>
                <w:szCs w:val="20"/>
              </w:rPr>
              <w:t>otal</w:t>
            </w:r>
          </w:p>
        </w:tc>
        <w:tc>
          <w:tcPr>
            <w:tcW w:w="992" w:type="dxa"/>
          </w:tcPr>
          <w:p w14:paraId="5672AA31" w14:textId="6C4EA496" w:rsidR="0026314F" w:rsidRPr="005B1184" w:rsidRDefault="00934FD9" w:rsidP="00D225B4">
            <w:pPr>
              <w:spacing w:line="276" w:lineRule="auto"/>
              <w:jc w:val="center"/>
              <w:rPr>
                <w:rFonts w:ascii="Noto Sans" w:hAnsi="Noto Sans" w:cs="Noto Sans"/>
                <w:b/>
                <w:sz w:val="20"/>
                <w:szCs w:val="20"/>
              </w:rPr>
            </w:pPr>
            <w:r w:rsidRPr="005B1184">
              <w:rPr>
                <w:rFonts w:ascii="Noto Sans" w:hAnsi="Noto Sans" w:cs="Noto Sans"/>
                <w:b/>
                <w:sz w:val="20"/>
                <w:szCs w:val="20"/>
              </w:rPr>
              <w:t>480</w:t>
            </w:r>
          </w:p>
        </w:tc>
      </w:tr>
      <w:tr w:rsidR="00C24CA0" w:rsidRPr="00FD49B0" w14:paraId="5F082C6D" w14:textId="77777777" w:rsidTr="00983CF1">
        <w:trPr>
          <w:jc w:val="center"/>
        </w:trPr>
        <w:tc>
          <w:tcPr>
            <w:tcW w:w="8075" w:type="dxa"/>
          </w:tcPr>
          <w:p w14:paraId="38B9EC58" w14:textId="77777777" w:rsidR="00C24CA0" w:rsidRDefault="00C24CA0" w:rsidP="00C04651">
            <w:pPr>
              <w:pStyle w:val="Prrafodelista"/>
              <w:numPr>
                <w:ilvl w:val="2"/>
                <w:numId w:val="4"/>
              </w:numPr>
              <w:ind w:left="306" w:hanging="306"/>
              <w:rPr>
                <w:rFonts w:ascii="Noto Sans" w:hAnsi="Noto Sans" w:cs="Noto Sans"/>
                <w:b/>
                <w:sz w:val="20"/>
                <w:szCs w:val="20"/>
              </w:rPr>
            </w:pPr>
            <w:r w:rsidRPr="005B1184">
              <w:rPr>
                <w:rFonts w:ascii="Noto Sans" w:hAnsi="Noto Sans" w:cs="Noto Sans"/>
                <w:b/>
                <w:sz w:val="20"/>
                <w:szCs w:val="20"/>
              </w:rPr>
              <w:t>Dedicación a la docencia</w:t>
            </w:r>
          </w:p>
          <w:p w14:paraId="2E396A58" w14:textId="6F61F86C" w:rsidR="005B1184" w:rsidRPr="005B1184" w:rsidRDefault="005B1184" w:rsidP="005B1184">
            <w:pPr>
              <w:pStyle w:val="Prrafodelista"/>
              <w:ind w:left="306"/>
              <w:rPr>
                <w:rFonts w:ascii="Noto Sans" w:hAnsi="Noto Sans" w:cs="Noto Sans"/>
                <w:b/>
                <w:sz w:val="20"/>
                <w:szCs w:val="20"/>
              </w:rPr>
            </w:pPr>
            <w:proofErr w:type="spellStart"/>
            <w:r>
              <w:rPr>
                <w:rFonts w:ascii="Noto Sans" w:hAnsi="Noto Sans" w:cs="Noto Sans"/>
                <w:b/>
                <w:sz w:val="20"/>
                <w:szCs w:val="20"/>
              </w:rPr>
              <w:t>Subfactores</w:t>
            </w:r>
            <w:proofErr w:type="spellEnd"/>
            <w:r>
              <w:rPr>
                <w:rFonts w:ascii="Noto Sans" w:hAnsi="Noto Sans" w:cs="Noto Sans"/>
                <w:b/>
                <w:sz w:val="20"/>
                <w:szCs w:val="20"/>
              </w:rPr>
              <w:t>:</w:t>
            </w:r>
          </w:p>
        </w:tc>
        <w:tc>
          <w:tcPr>
            <w:tcW w:w="992" w:type="dxa"/>
          </w:tcPr>
          <w:p w14:paraId="6BB17EC5" w14:textId="3B823BD3" w:rsidR="00C24CA0" w:rsidRPr="00FD49B0" w:rsidRDefault="00C24CA0" w:rsidP="00D225B4">
            <w:pPr>
              <w:spacing w:line="276" w:lineRule="auto"/>
              <w:jc w:val="center"/>
              <w:rPr>
                <w:rFonts w:ascii="Noto Sans" w:hAnsi="Noto Sans" w:cs="Noto Sans"/>
                <w:bCs/>
                <w:sz w:val="20"/>
                <w:szCs w:val="20"/>
              </w:rPr>
            </w:pPr>
          </w:p>
        </w:tc>
      </w:tr>
      <w:tr w:rsidR="0026314F" w:rsidRPr="00FD49B0" w14:paraId="34FA5A0A" w14:textId="77777777" w:rsidTr="00983CF1">
        <w:trPr>
          <w:jc w:val="center"/>
        </w:trPr>
        <w:tc>
          <w:tcPr>
            <w:tcW w:w="8075" w:type="dxa"/>
          </w:tcPr>
          <w:p w14:paraId="537DE80C" w14:textId="0B0E8040" w:rsidR="0026314F" w:rsidRPr="00C72F78" w:rsidRDefault="00C2695A" w:rsidP="00C04651">
            <w:pPr>
              <w:pStyle w:val="Prrafodelista"/>
              <w:numPr>
                <w:ilvl w:val="1"/>
                <w:numId w:val="9"/>
              </w:numPr>
              <w:spacing w:after="0"/>
              <w:ind w:left="321" w:hanging="321"/>
              <w:rPr>
                <w:rFonts w:ascii="Noto Sans" w:hAnsi="Noto Sans" w:cs="Noto Sans"/>
                <w:bCs/>
                <w:sz w:val="20"/>
                <w:szCs w:val="20"/>
              </w:rPr>
            </w:pPr>
            <w:r w:rsidRPr="00C72F78">
              <w:rPr>
                <w:rFonts w:ascii="Noto Sans" w:hAnsi="Noto Sans" w:cs="Noto Sans"/>
                <w:bCs/>
                <w:sz w:val="20"/>
                <w:szCs w:val="20"/>
              </w:rPr>
              <w:t>Participación en Academias</w:t>
            </w:r>
          </w:p>
        </w:tc>
        <w:tc>
          <w:tcPr>
            <w:tcW w:w="992" w:type="dxa"/>
          </w:tcPr>
          <w:p w14:paraId="203BE62F" w14:textId="3FDFC997" w:rsidR="0026314F" w:rsidRPr="00FD49B0" w:rsidRDefault="00C2695A" w:rsidP="00C72F78">
            <w:pPr>
              <w:spacing w:line="276" w:lineRule="auto"/>
              <w:jc w:val="center"/>
              <w:rPr>
                <w:rFonts w:ascii="Noto Sans" w:hAnsi="Noto Sans" w:cs="Noto Sans"/>
                <w:bCs/>
                <w:sz w:val="20"/>
                <w:szCs w:val="20"/>
              </w:rPr>
            </w:pPr>
            <w:r>
              <w:rPr>
                <w:rFonts w:ascii="Noto Sans" w:hAnsi="Noto Sans" w:cs="Noto Sans"/>
                <w:bCs/>
                <w:sz w:val="20"/>
                <w:szCs w:val="20"/>
              </w:rPr>
              <w:t>70</w:t>
            </w:r>
          </w:p>
        </w:tc>
      </w:tr>
      <w:tr w:rsidR="0026314F" w:rsidRPr="00FD49B0" w14:paraId="71ABF9B4" w14:textId="77777777" w:rsidTr="00983CF1">
        <w:trPr>
          <w:jc w:val="center"/>
        </w:trPr>
        <w:tc>
          <w:tcPr>
            <w:tcW w:w="8075" w:type="dxa"/>
          </w:tcPr>
          <w:p w14:paraId="432C67D3" w14:textId="67C8E931" w:rsidR="0026314F" w:rsidRPr="00C72F78" w:rsidRDefault="00C2695A" w:rsidP="00C04651">
            <w:pPr>
              <w:pStyle w:val="Prrafodelista"/>
              <w:numPr>
                <w:ilvl w:val="1"/>
                <w:numId w:val="9"/>
              </w:numPr>
              <w:spacing w:after="0"/>
              <w:ind w:left="321" w:hanging="321"/>
              <w:rPr>
                <w:rFonts w:ascii="Noto Sans" w:hAnsi="Noto Sans" w:cs="Noto Sans"/>
                <w:bCs/>
                <w:sz w:val="20"/>
                <w:szCs w:val="20"/>
              </w:rPr>
            </w:pPr>
            <w:r w:rsidRPr="00C72F78">
              <w:rPr>
                <w:rFonts w:ascii="Noto Sans" w:hAnsi="Noto Sans" w:cs="Noto Sans"/>
                <w:bCs/>
                <w:sz w:val="20"/>
                <w:szCs w:val="20"/>
              </w:rPr>
              <w:t>Participación en Tutorías</w:t>
            </w:r>
          </w:p>
        </w:tc>
        <w:tc>
          <w:tcPr>
            <w:tcW w:w="992" w:type="dxa"/>
          </w:tcPr>
          <w:p w14:paraId="1997DAA7" w14:textId="449567E9" w:rsidR="0026314F" w:rsidRPr="00FD49B0" w:rsidRDefault="00C2695A" w:rsidP="00C72F78">
            <w:pPr>
              <w:spacing w:line="276" w:lineRule="auto"/>
              <w:jc w:val="center"/>
              <w:rPr>
                <w:rFonts w:ascii="Noto Sans" w:hAnsi="Noto Sans" w:cs="Noto Sans"/>
                <w:bCs/>
                <w:sz w:val="20"/>
                <w:szCs w:val="20"/>
              </w:rPr>
            </w:pPr>
            <w:r>
              <w:rPr>
                <w:rFonts w:ascii="Noto Sans" w:hAnsi="Noto Sans" w:cs="Noto Sans"/>
                <w:bCs/>
                <w:sz w:val="20"/>
                <w:szCs w:val="20"/>
              </w:rPr>
              <w:t>70</w:t>
            </w:r>
          </w:p>
        </w:tc>
      </w:tr>
      <w:tr w:rsidR="0026314F" w:rsidRPr="00FD49B0" w14:paraId="4BC80B8D" w14:textId="77777777" w:rsidTr="00983CF1">
        <w:trPr>
          <w:jc w:val="center"/>
        </w:trPr>
        <w:tc>
          <w:tcPr>
            <w:tcW w:w="8075" w:type="dxa"/>
          </w:tcPr>
          <w:p w14:paraId="44B484A7" w14:textId="68C6DD65" w:rsidR="0026314F" w:rsidRPr="00C72F78" w:rsidRDefault="00C2695A" w:rsidP="00C04651">
            <w:pPr>
              <w:pStyle w:val="Prrafodelista"/>
              <w:numPr>
                <w:ilvl w:val="1"/>
                <w:numId w:val="9"/>
              </w:numPr>
              <w:spacing w:after="0"/>
              <w:ind w:left="321" w:hanging="321"/>
              <w:rPr>
                <w:rFonts w:ascii="Noto Sans" w:hAnsi="Noto Sans" w:cs="Noto Sans"/>
                <w:bCs/>
                <w:sz w:val="20"/>
                <w:szCs w:val="20"/>
              </w:rPr>
            </w:pPr>
            <w:r w:rsidRPr="00C72F78">
              <w:rPr>
                <w:rFonts w:ascii="Noto Sans" w:hAnsi="Noto Sans" w:cs="Noto Sans"/>
                <w:bCs/>
                <w:sz w:val="20"/>
                <w:szCs w:val="20"/>
              </w:rPr>
              <w:t>Resultado del Instrumento de Autoevaluación de</w:t>
            </w:r>
            <w:r w:rsidR="00945E50">
              <w:rPr>
                <w:rFonts w:ascii="Noto Sans" w:hAnsi="Noto Sans" w:cs="Noto Sans"/>
                <w:bCs/>
                <w:sz w:val="20"/>
                <w:szCs w:val="20"/>
              </w:rPr>
              <w:t>l</w:t>
            </w:r>
            <w:r w:rsidRPr="00C72F78">
              <w:rPr>
                <w:rFonts w:ascii="Noto Sans" w:hAnsi="Noto Sans" w:cs="Noto Sans"/>
                <w:bCs/>
                <w:sz w:val="20"/>
                <w:szCs w:val="20"/>
              </w:rPr>
              <w:t xml:space="preserve"> Desempeño Docente del PEVIDD</w:t>
            </w:r>
          </w:p>
        </w:tc>
        <w:tc>
          <w:tcPr>
            <w:tcW w:w="992" w:type="dxa"/>
          </w:tcPr>
          <w:p w14:paraId="5C51DE3F" w14:textId="1F15A264" w:rsidR="0026314F" w:rsidRPr="00FD49B0" w:rsidRDefault="00C2695A" w:rsidP="00C72F78">
            <w:pPr>
              <w:spacing w:line="276" w:lineRule="auto"/>
              <w:jc w:val="center"/>
              <w:rPr>
                <w:rFonts w:ascii="Noto Sans" w:hAnsi="Noto Sans" w:cs="Noto Sans"/>
                <w:bCs/>
                <w:sz w:val="20"/>
                <w:szCs w:val="20"/>
              </w:rPr>
            </w:pPr>
            <w:r>
              <w:rPr>
                <w:rFonts w:ascii="Noto Sans" w:hAnsi="Noto Sans" w:cs="Noto Sans"/>
                <w:bCs/>
                <w:sz w:val="20"/>
                <w:szCs w:val="20"/>
              </w:rPr>
              <w:t>20</w:t>
            </w:r>
          </w:p>
        </w:tc>
      </w:tr>
      <w:tr w:rsidR="0026314F" w:rsidRPr="00FD49B0" w14:paraId="4BDB22FB" w14:textId="77777777" w:rsidTr="00983CF1">
        <w:trPr>
          <w:jc w:val="center"/>
        </w:trPr>
        <w:tc>
          <w:tcPr>
            <w:tcW w:w="8075" w:type="dxa"/>
          </w:tcPr>
          <w:p w14:paraId="2382EAD8" w14:textId="6E2AF538" w:rsidR="0026314F" w:rsidRPr="00C72F78" w:rsidRDefault="00C2695A" w:rsidP="00C04651">
            <w:pPr>
              <w:pStyle w:val="Prrafodelista"/>
              <w:numPr>
                <w:ilvl w:val="1"/>
                <w:numId w:val="9"/>
              </w:numPr>
              <w:spacing w:after="0"/>
              <w:ind w:left="321" w:hanging="321"/>
              <w:rPr>
                <w:rFonts w:ascii="Noto Sans" w:hAnsi="Noto Sans" w:cs="Noto Sans"/>
                <w:bCs/>
                <w:sz w:val="20"/>
                <w:szCs w:val="20"/>
              </w:rPr>
            </w:pPr>
            <w:r w:rsidRPr="00C72F78">
              <w:rPr>
                <w:rFonts w:ascii="Noto Sans" w:hAnsi="Noto Sans" w:cs="Noto Sans"/>
                <w:bCs/>
                <w:sz w:val="20"/>
                <w:szCs w:val="20"/>
              </w:rPr>
              <w:t xml:space="preserve">Persona Instructora / facilitadora de cursos de formación      </w:t>
            </w:r>
          </w:p>
        </w:tc>
        <w:tc>
          <w:tcPr>
            <w:tcW w:w="992" w:type="dxa"/>
          </w:tcPr>
          <w:p w14:paraId="707822C7" w14:textId="57F354AD" w:rsidR="0026314F" w:rsidRPr="00FD49B0" w:rsidRDefault="00C2695A" w:rsidP="00C72F78">
            <w:pPr>
              <w:spacing w:line="276" w:lineRule="auto"/>
              <w:jc w:val="center"/>
              <w:rPr>
                <w:rFonts w:ascii="Noto Sans" w:hAnsi="Noto Sans" w:cs="Noto Sans"/>
                <w:bCs/>
                <w:sz w:val="20"/>
                <w:szCs w:val="20"/>
              </w:rPr>
            </w:pPr>
            <w:r>
              <w:rPr>
                <w:rFonts w:ascii="Noto Sans" w:hAnsi="Noto Sans" w:cs="Noto Sans"/>
                <w:bCs/>
                <w:sz w:val="20"/>
                <w:szCs w:val="20"/>
              </w:rPr>
              <w:t>70</w:t>
            </w:r>
          </w:p>
        </w:tc>
      </w:tr>
      <w:tr w:rsidR="0026314F" w:rsidRPr="00FD49B0" w14:paraId="53529D37" w14:textId="77777777" w:rsidTr="00983CF1">
        <w:trPr>
          <w:trHeight w:val="209"/>
          <w:jc w:val="center"/>
        </w:trPr>
        <w:tc>
          <w:tcPr>
            <w:tcW w:w="8075" w:type="dxa"/>
          </w:tcPr>
          <w:p w14:paraId="6DDF3BAD" w14:textId="16BD08BE" w:rsidR="0026314F" w:rsidRPr="00C2695A" w:rsidRDefault="005B1184" w:rsidP="00C2695A">
            <w:pPr>
              <w:spacing w:line="276" w:lineRule="auto"/>
              <w:jc w:val="right"/>
              <w:rPr>
                <w:rFonts w:ascii="Noto Sans" w:hAnsi="Noto Sans" w:cs="Noto Sans"/>
                <w:b/>
                <w:sz w:val="20"/>
                <w:szCs w:val="20"/>
              </w:rPr>
            </w:pPr>
            <w:r w:rsidRPr="005B1184">
              <w:rPr>
                <w:rFonts w:ascii="Noto Sans" w:hAnsi="Noto Sans" w:cs="Noto Sans"/>
                <w:b/>
                <w:sz w:val="20"/>
                <w:szCs w:val="20"/>
              </w:rPr>
              <w:t>Subtotal</w:t>
            </w:r>
          </w:p>
        </w:tc>
        <w:tc>
          <w:tcPr>
            <w:tcW w:w="992" w:type="dxa"/>
          </w:tcPr>
          <w:p w14:paraId="28014220" w14:textId="0E3DD284" w:rsidR="0026314F" w:rsidRPr="00C2695A" w:rsidRDefault="005B1184" w:rsidP="00C2695A">
            <w:pPr>
              <w:spacing w:line="276" w:lineRule="auto"/>
              <w:jc w:val="center"/>
              <w:rPr>
                <w:rFonts w:ascii="Noto Sans" w:hAnsi="Noto Sans" w:cs="Noto Sans"/>
                <w:b/>
                <w:sz w:val="20"/>
                <w:szCs w:val="20"/>
              </w:rPr>
            </w:pPr>
            <w:r w:rsidRPr="00C2695A">
              <w:rPr>
                <w:rFonts w:ascii="Noto Sans" w:hAnsi="Noto Sans" w:cs="Noto Sans"/>
                <w:b/>
                <w:sz w:val="20"/>
                <w:szCs w:val="20"/>
              </w:rPr>
              <w:t>230</w:t>
            </w:r>
          </w:p>
        </w:tc>
      </w:tr>
    </w:tbl>
    <w:p w14:paraId="570F9C4F" w14:textId="77777777" w:rsidR="00983CF1" w:rsidRDefault="00983CF1" w:rsidP="00C04651">
      <w:pPr>
        <w:pStyle w:val="Prrafodelista"/>
        <w:numPr>
          <w:ilvl w:val="2"/>
          <w:numId w:val="4"/>
        </w:numPr>
        <w:ind w:left="306" w:hanging="306"/>
        <w:rPr>
          <w:rFonts w:ascii="Noto Sans" w:hAnsi="Noto Sans" w:cs="Noto Sans"/>
          <w:b/>
          <w:sz w:val="20"/>
          <w:szCs w:val="20"/>
        </w:rPr>
        <w:sectPr w:rsidR="00983CF1" w:rsidSect="00110C02">
          <w:headerReference w:type="default" r:id="rId8"/>
          <w:footerReference w:type="even" r:id="rId9"/>
          <w:footerReference w:type="default" r:id="rId10"/>
          <w:pgSz w:w="12240" w:h="15840"/>
          <w:pgMar w:top="2127" w:right="1418" w:bottom="1418" w:left="1701" w:header="709" w:footer="709" w:gutter="0"/>
          <w:pgNumType w:start="1"/>
          <w:cols w:space="708"/>
          <w:docGrid w:linePitch="360"/>
        </w:sect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92"/>
      </w:tblGrid>
      <w:tr w:rsidR="00C24CA0" w:rsidRPr="00FD49B0" w14:paraId="60324495" w14:textId="77777777" w:rsidTr="00983CF1">
        <w:trPr>
          <w:jc w:val="center"/>
        </w:trPr>
        <w:tc>
          <w:tcPr>
            <w:tcW w:w="8075" w:type="dxa"/>
          </w:tcPr>
          <w:p w14:paraId="33F66214" w14:textId="173E9610" w:rsidR="00C2695A" w:rsidRPr="00C2695A" w:rsidRDefault="00C24CA0" w:rsidP="00C04651">
            <w:pPr>
              <w:pStyle w:val="Prrafodelista"/>
              <w:numPr>
                <w:ilvl w:val="2"/>
                <w:numId w:val="4"/>
              </w:numPr>
              <w:ind w:left="306" w:hanging="306"/>
              <w:rPr>
                <w:rFonts w:ascii="Noto Sans" w:hAnsi="Noto Sans" w:cs="Noto Sans"/>
                <w:bCs/>
                <w:sz w:val="20"/>
                <w:szCs w:val="20"/>
              </w:rPr>
            </w:pPr>
            <w:r w:rsidRPr="00C2695A">
              <w:rPr>
                <w:rFonts w:ascii="Noto Sans" w:hAnsi="Noto Sans" w:cs="Noto Sans"/>
                <w:b/>
                <w:sz w:val="20"/>
                <w:szCs w:val="20"/>
              </w:rPr>
              <w:lastRenderedPageBreak/>
              <w:t>Permanencia y constancia en actividades de la docencia</w:t>
            </w:r>
          </w:p>
          <w:p w14:paraId="579D2B5C" w14:textId="6191DDC9" w:rsidR="00C2695A" w:rsidRPr="00C2695A" w:rsidRDefault="00C2695A" w:rsidP="00C2695A">
            <w:pPr>
              <w:pStyle w:val="Prrafodelista"/>
              <w:ind w:left="306"/>
              <w:rPr>
                <w:rFonts w:ascii="Noto Sans" w:hAnsi="Noto Sans" w:cs="Noto Sans"/>
                <w:bCs/>
                <w:sz w:val="20"/>
                <w:szCs w:val="20"/>
              </w:rPr>
            </w:pPr>
            <w:proofErr w:type="spellStart"/>
            <w:r w:rsidRPr="00C2695A">
              <w:rPr>
                <w:rFonts w:ascii="Noto Sans" w:hAnsi="Noto Sans" w:cs="Noto Sans"/>
                <w:b/>
                <w:sz w:val="20"/>
                <w:szCs w:val="20"/>
              </w:rPr>
              <w:t>Subfactores</w:t>
            </w:r>
            <w:proofErr w:type="spellEnd"/>
            <w:r w:rsidRPr="00C2695A">
              <w:rPr>
                <w:rFonts w:ascii="Noto Sans" w:hAnsi="Noto Sans" w:cs="Noto Sans"/>
                <w:b/>
                <w:sz w:val="20"/>
                <w:szCs w:val="20"/>
              </w:rPr>
              <w:t>:</w:t>
            </w:r>
          </w:p>
        </w:tc>
        <w:tc>
          <w:tcPr>
            <w:tcW w:w="992" w:type="dxa"/>
          </w:tcPr>
          <w:p w14:paraId="4395597D" w14:textId="47A2920B" w:rsidR="00C24CA0" w:rsidRPr="00FD49B0" w:rsidRDefault="00C24CA0" w:rsidP="00D225B4">
            <w:pPr>
              <w:spacing w:line="276" w:lineRule="auto"/>
              <w:jc w:val="center"/>
              <w:rPr>
                <w:rFonts w:ascii="Noto Sans" w:hAnsi="Noto Sans" w:cs="Noto Sans"/>
                <w:bCs/>
                <w:sz w:val="20"/>
                <w:szCs w:val="20"/>
              </w:rPr>
            </w:pPr>
          </w:p>
        </w:tc>
      </w:tr>
      <w:tr w:rsidR="00C2695A" w:rsidRPr="00FD49B0" w14:paraId="0D3A8611" w14:textId="77777777" w:rsidTr="00983CF1">
        <w:trPr>
          <w:jc w:val="center"/>
        </w:trPr>
        <w:tc>
          <w:tcPr>
            <w:tcW w:w="8075" w:type="dxa"/>
          </w:tcPr>
          <w:p w14:paraId="222D680C" w14:textId="20883C8F" w:rsidR="00C2695A" w:rsidRPr="00C72F78" w:rsidRDefault="00C2695A" w:rsidP="00C04651">
            <w:pPr>
              <w:pStyle w:val="Prrafodelista"/>
              <w:numPr>
                <w:ilvl w:val="1"/>
                <w:numId w:val="19"/>
              </w:numPr>
              <w:ind w:left="321" w:hanging="321"/>
              <w:rPr>
                <w:rFonts w:ascii="Noto Sans" w:hAnsi="Noto Sans" w:cs="Noto Sans"/>
                <w:bCs/>
                <w:sz w:val="20"/>
                <w:szCs w:val="20"/>
              </w:rPr>
            </w:pPr>
            <w:r w:rsidRPr="00C72F78">
              <w:rPr>
                <w:rFonts w:ascii="Noto Sans" w:hAnsi="Noto Sans" w:cs="Noto Sans"/>
                <w:bCs/>
                <w:sz w:val="20"/>
                <w:szCs w:val="20"/>
              </w:rPr>
              <w:t>Resultado del Instrumento de Evaluación del Desempeño Docente por el Responsable de Formación Técnica del PEVIDD</w:t>
            </w:r>
          </w:p>
        </w:tc>
        <w:tc>
          <w:tcPr>
            <w:tcW w:w="992" w:type="dxa"/>
          </w:tcPr>
          <w:p w14:paraId="42FD5F36" w14:textId="4ECE5710" w:rsidR="00C2695A" w:rsidRPr="00FD49B0" w:rsidRDefault="00C2695A" w:rsidP="00D225B4">
            <w:pPr>
              <w:spacing w:line="276" w:lineRule="auto"/>
              <w:jc w:val="center"/>
              <w:rPr>
                <w:rFonts w:ascii="Noto Sans" w:hAnsi="Noto Sans" w:cs="Noto Sans"/>
                <w:bCs/>
                <w:sz w:val="20"/>
                <w:szCs w:val="20"/>
              </w:rPr>
            </w:pPr>
            <w:r>
              <w:rPr>
                <w:rFonts w:ascii="Noto Sans" w:hAnsi="Noto Sans" w:cs="Noto Sans"/>
                <w:bCs/>
                <w:sz w:val="20"/>
                <w:szCs w:val="20"/>
              </w:rPr>
              <w:t>50</w:t>
            </w:r>
          </w:p>
        </w:tc>
      </w:tr>
      <w:tr w:rsidR="00C2695A" w:rsidRPr="00FD49B0" w14:paraId="588F92EE" w14:textId="77777777" w:rsidTr="00983CF1">
        <w:trPr>
          <w:jc w:val="center"/>
        </w:trPr>
        <w:tc>
          <w:tcPr>
            <w:tcW w:w="8075" w:type="dxa"/>
          </w:tcPr>
          <w:p w14:paraId="5C651C55" w14:textId="2FB3ABA2" w:rsidR="00C2695A" w:rsidRPr="00FD49B0" w:rsidRDefault="00C2695A" w:rsidP="00D225B4">
            <w:pPr>
              <w:spacing w:line="276" w:lineRule="auto"/>
              <w:rPr>
                <w:rFonts w:ascii="Noto Sans" w:hAnsi="Noto Sans" w:cs="Noto Sans"/>
                <w:bCs/>
                <w:sz w:val="20"/>
                <w:szCs w:val="20"/>
              </w:rPr>
            </w:pPr>
            <w:r>
              <w:rPr>
                <w:rFonts w:ascii="Noto Sans" w:hAnsi="Noto Sans" w:cs="Noto Sans"/>
                <w:bCs/>
                <w:sz w:val="20"/>
                <w:szCs w:val="20"/>
              </w:rPr>
              <w:t xml:space="preserve">3.2 </w:t>
            </w:r>
            <w:r w:rsidRPr="00C2695A">
              <w:rPr>
                <w:rFonts w:ascii="Noto Sans" w:hAnsi="Noto Sans" w:cs="Noto Sans"/>
                <w:bCs/>
                <w:sz w:val="20"/>
                <w:szCs w:val="20"/>
              </w:rPr>
              <w:t>Trayectoria en el servicio por su compromiso institucional</w:t>
            </w:r>
            <w:r w:rsidRPr="00C2695A">
              <w:rPr>
                <w:rFonts w:ascii="Noto Sans" w:hAnsi="Noto Sans" w:cs="Noto Sans"/>
                <w:bCs/>
                <w:sz w:val="20"/>
                <w:szCs w:val="20"/>
              </w:rPr>
              <w:tab/>
            </w:r>
          </w:p>
        </w:tc>
        <w:tc>
          <w:tcPr>
            <w:tcW w:w="992" w:type="dxa"/>
          </w:tcPr>
          <w:p w14:paraId="2DFCDBF8" w14:textId="0E8B8E1B" w:rsidR="00C2695A" w:rsidRPr="00FD49B0" w:rsidRDefault="00C2695A" w:rsidP="00D225B4">
            <w:pPr>
              <w:spacing w:line="276" w:lineRule="auto"/>
              <w:jc w:val="center"/>
              <w:rPr>
                <w:rFonts w:ascii="Noto Sans" w:hAnsi="Noto Sans" w:cs="Noto Sans"/>
                <w:bCs/>
                <w:sz w:val="20"/>
                <w:szCs w:val="20"/>
              </w:rPr>
            </w:pPr>
            <w:r>
              <w:rPr>
                <w:rFonts w:ascii="Noto Sans" w:hAnsi="Noto Sans" w:cs="Noto Sans"/>
                <w:bCs/>
                <w:sz w:val="20"/>
                <w:szCs w:val="20"/>
              </w:rPr>
              <w:t>40</w:t>
            </w:r>
          </w:p>
        </w:tc>
      </w:tr>
      <w:tr w:rsidR="00C2695A" w:rsidRPr="00FD49B0" w14:paraId="57A08044" w14:textId="77777777" w:rsidTr="00983CF1">
        <w:trPr>
          <w:jc w:val="center"/>
        </w:trPr>
        <w:tc>
          <w:tcPr>
            <w:tcW w:w="8075" w:type="dxa"/>
          </w:tcPr>
          <w:p w14:paraId="0AC2D246" w14:textId="42CFC27E" w:rsidR="00C2695A" w:rsidRPr="00FD49B0" w:rsidRDefault="00C2695A" w:rsidP="00C2695A">
            <w:pPr>
              <w:spacing w:line="276" w:lineRule="auto"/>
              <w:jc w:val="right"/>
              <w:rPr>
                <w:rFonts w:ascii="Noto Sans" w:hAnsi="Noto Sans" w:cs="Noto Sans"/>
                <w:bCs/>
                <w:sz w:val="20"/>
                <w:szCs w:val="20"/>
              </w:rPr>
            </w:pPr>
            <w:r w:rsidRPr="005B1184">
              <w:rPr>
                <w:rFonts w:ascii="Noto Sans" w:hAnsi="Noto Sans" w:cs="Noto Sans"/>
                <w:b/>
                <w:sz w:val="20"/>
                <w:szCs w:val="20"/>
              </w:rPr>
              <w:t>Subtotal</w:t>
            </w:r>
          </w:p>
        </w:tc>
        <w:tc>
          <w:tcPr>
            <w:tcW w:w="992" w:type="dxa"/>
          </w:tcPr>
          <w:p w14:paraId="6F096CD1" w14:textId="15D6BFE9" w:rsidR="00C2695A" w:rsidRPr="00FD49B0" w:rsidRDefault="00C2695A" w:rsidP="00C2695A">
            <w:pPr>
              <w:spacing w:line="276" w:lineRule="auto"/>
              <w:jc w:val="center"/>
              <w:rPr>
                <w:rFonts w:ascii="Noto Sans" w:hAnsi="Noto Sans" w:cs="Noto Sans"/>
                <w:bCs/>
                <w:sz w:val="20"/>
                <w:szCs w:val="20"/>
              </w:rPr>
            </w:pPr>
            <w:r>
              <w:rPr>
                <w:rFonts w:ascii="Noto Sans" w:hAnsi="Noto Sans" w:cs="Noto Sans"/>
                <w:b/>
                <w:sz w:val="20"/>
                <w:szCs w:val="20"/>
              </w:rPr>
              <w:t>90</w:t>
            </w:r>
          </w:p>
        </w:tc>
      </w:tr>
      <w:tr w:rsidR="00C2695A" w:rsidRPr="00FD49B0" w14:paraId="05C8DB57" w14:textId="77777777" w:rsidTr="00983CF1">
        <w:trPr>
          <w:jc w:val="center"/>
        </w:trPr>
        <w:tc>
          <w:tcPr>
            <w:tcW w:w="8075" w:type="dxa"/>
          </w:tcPr>
          <w:p w14:paraId="53ACB277" w14:textId="7235AE04" w:rsidR="00C2695A" w:rsidRPr="00AA5ADE" w:rsidRDefault="00C2695A" w:rsidP="00C2695A">
            <w:pPr>
              <w:spacing w:line="276" w:lineRule="auto"/>
              <w:jc w:val="right"/>
              <w:rPr>
                <w:rFonts w:ascii="Noto Sans" w:hAnsi="Noto Sans" w:cs="Noto Sans"/>
                <w:b/>
                <w:sz w:val="24"/>
                <w:szCs w:val="24"/>
              </w:rPr>
            </w:pPr>
            <w:r w:rsidRPr="00AA5ADE">
              <w:rPr>
                <w:rFonts w:ascii="Noto Sans" w:hAnsi="Noto Sans" w:cs="Noto Sans"/>
                <w:b/>
                <w:sz w:val="24"/>
                <w:szCs w:val="24"/>
              </w:rPr>
              <w:t>TOTAL</w:t>
            </w:r>
          </w:p>
        </w:tc>
        <w:tc>
          <w:tcPr>
            <w:tcW w:w="992" w:type="dxa"/>
          </w:tcPr>
          <w:p w14:paraId="23476A61" w14:textId="32C5A665" w:rsidR="00C2695A" w:rsidRPr="00AA5ADE" w:rsidRDefault="00C520D1" w:rsidP="00C2695A">
            <w:pPr>
              <w:spacing w:line="276" w:lineRule="auto"/>
              <w:jc w:val="center"/>
              <w:rPr>
                <w:rFonts w:ascii="Noto Sans" w:hAnsi="Noto Sans" w:cs="Noto Sans"/>
                <w:b/>
                <w:sz w:val="24"/>
                <w:szCs w:val="24"/>
              </w:rPr>
            </w:pPr>
            <w:r>
              <w:rPr>
                <w:rFonts w:ascii="Noto Sans" w:hAnsi="Noto Sans" w:cs="Noto Sans"/>
                <w:b/>
                <w:sz w:val="24"/>
                <w:szCs w:val="24"/>
              </w:rPr>
              <w:t>800</w:t>
            </w:r>
          </w:p>
        </w:tc>
      </w:tr>
    </w:tbl>
    <w:p w14:paraId="037DFDC5" w14:textId="77777777" w:rsidR="001771B8" w:rsidRPr="00FD49B0" w:rsidRDefault="001771B8" w:rsidP="001771B8">
      <w:pPr>
        <w:spacing w:line="276" w:lineRule="auto"/>
        <w:jc w:val="both"/>
        <w:rPr>
          <w:rFonts w:ascii="Noto Sans" w:hAnsi="Noto Sans" w:cs="Noto Sans"/>
          <w:bCs/>
          <w:sz w:val="20"/>
          <w:szCs w:val="20"/>
        </w:rPr>
      </w:pPr>
    </w:p>
    <w:p w14:paraId="3BFFC36C" w14:textId="77777777" w:rsidR="00FE4CFB" w:rsidRDefault="00FE4CFB" w:rsidP="001771B8">
      <w:pPr>
        <w:spacing w:line="276" w:lineRule="auto"/>
        <w:jc w:val="both"/>
        <w:rPr>
          <w:rFonts w:ascii="Noto Sans" w:hAnsi="Noto Sans" w:cs="Noto Sans"/>
          <w:b/>
          <w:bCs/>
          <w:sz w:val="20"/>
          <w:szCs w:val="20"/>
        </w:rPr>
      </w:pPr>
    </w:p>
    <w:p w14:paraId="137D28CA" w14:textId="0E21A691" w:rsidR="001771B8" w:rsidRPr="00FD49B0" w:rsidRDefault="001771B8" w:rsidP="001771B8">
      <w:pPr>
        <w:spacing w:line="276" w:lineRule="auto"/>
        <w:jc w:val="both"/>
        <w:rPr>
          <w:rFonts w:ascii="Noto Sans" w:hAnsi="Noto Sans" w:cs="Noto Sans"/>
          <w:bCs/>
          <w:sz w:val="20"/>
          <w:szCs w:val="20"/>
        </w:rPr>
      </w:pPr>
      <w:r w:rsidRPr="00FD49B0">
        <w:rPr>
          <w:rFonts w:ascii="Noto Sans" w:hAnsi="Noto Sans" w:cs="Noto Sans"/>
          <w:b/>
          <w:bCs/>
          <w:sz w:val="20"/>
          <w:szCs w:val="20"/>
        </w:rPr>
        <w:t>Artículo 2</w:t>
      </w:r>
      <w:r w:rsidR="00983CF1">
        <w:rPr>
          <w:rFonts w:ascii="Noto Sans" w:hAnsi="Noto Sans" w:cs="Noto Sans"/>
          <w:b/>
          <w:bCs/>
          <w:sz w:val="20"/>
          <w:szCs w:val="20"/>
        </w:rPr>
        <w:t>1</w:t>
      </w:r>
      <w:r w:rsidRPr="00FD49B0">
        <w:rPr>
          <w:rFonts w:ascii="Noto Sans" w:hAnsi="Noto Sans" w:cs="Noto Sans"/>
          <w:b/>
          <w:bCs/>
          <w:sz w:val="20"/>
          <w:szCs w:val="20"/>
        </w:rPr>
        <w:t>.</w:t>
      </w:r>
      <w:r w:rsidRPr="00FD49B0">
        <w:rPr>
          <w:rFonts w:ascii="Noto Sans" w:hAnsi="Noto Sans" w:cs="Noto Sans"/>
          <w:bCs/>
          <w:sz w:val="20"/>
          <w:szCs w:val="20"/>
        </w:rPr>
        <w:t xml:space="preserve"> La asignación del estímulo será en Unidades de Medida y Actualización (UMA) mensuales vigente y se sujetará a la puntuación y nivel establecido en el cuadro siguiente:</w:t>
      </w:r>
    </w:p>
    <w:p w14:paraId="43928607" w14:textId="77777777" w:rsidR="001771B8" w:rsidRPr="00FD49B0" w:rsidRDefault="001771B8" w:rsidP="001771B8">
      <w:pPr>
        <w:spacing w:line="276" w:lineRule="auto"/>
        <w:jc w:val="both"/>
        <w:rPr>
          <w:rFonts w:ascii="Noto Sans" w:hAnsi="Noto Sans" w:cs="Noto Sans"/>
          <w:bCs/>
          <w:sz w:val="20"/>
          <w:szCs w:val="20"/>
        </w:rPr>
      </w:pPr>
    </w:p>
    <w:tbl>
      <w:tblPr>
        <w:tblStyle w:val="Tablaconcuadrcula"/>
        <w:tblW w:w="0" w:type="auto"/>
        <w:jc w:val="center"/>
        <w:tblBorders>
          <w:top w:val="single" w:sz="4" w:space="0" w:color="1E5B4F"/>
          <w:left w:val="single" w:sz="4" w:space="0" w:color="1E5B4F"/>
          <w:bottom w:val="single" w:sz="4" w:space="0" w:color="1E5B4F"/>
          <w:right w:val="single" w:sz="4" w:space="0" w:color="1E5B4F"/>
          <w:insideH w:val="single" w:sz="4" w:space="0" w:color="1E5B4F"/>
          <w:insideV w:val="single" w:sz="4" w:space="0" w:color="1E5B4F"/>
        </w:tblBorders>
        <w:shd w:val="clear" w:color="auto" w:fill="FFFFFF" w:themeFill="background1"/>
        <w:tblLook w:val="04A0" w:firstRow="1" w:lastRow="0" w:firstColumn="1" w:lastColumn="0" w:noHBand="0" w:noVBand="1"/>
      </w:tblPr>
      <w:tblGrid>
        <w:gridCol w:w="1644"/>
        <w:gridCol w:w="900"/>
        <w:gridCol w:w="2532"/>
      </w:tblGrid>
      <w:tr w:rsidR="001771B8" w:rsidRPr="00FD49B0" w14:paraId="2FA212C5" w14:textId="77777777" w:rsidTr="00AB1764">
        <w:trPr>
          <w:trHeight w:val="278"/>
          <w:jc w:val="center"/>
        </w:trPr>
        <w:tc>
          <w:tcPr>
            <w:tcW w:w="1644" w:type="dxa"/>
            <w:shd w:val="clear" w:color="auto" w:fill="FFFFFF" w:themeFill="background1"/>
          </w:tcPr>
          <w:p w14:paraId="672CA0AB" w14:textId="77777777" w:rsidR="001771B8" w:rsidRPr="00FD49B0" w:rsidRDefault="001771B8" w:rsidP="00D225B4">
            <w:pPr>
              <w:spacing w:line="276" w:lineRule="auto"/>
              <w:rPr>
                <w:rFonts w:ascii="Noto Sans" w:hAnsi="Noto Sans" w:cs="Noto Sans"/>
                <w:b/>
                <w:bCs/>
                <w:sz w:val="20"/>
                <w:szCs w:val="20"/>
              </w:rPr>
            </w:pPr>
            <w:r w:rsidRPr="00FD49B0">
              <w:rPr>
                <w:rFonts w:ascii="Noto Sans" w:hAnsi="Noto Sans" w:cs="Noto Sans"/>
                <w:b/>
                <w:bCs/>
                <w:sz w:val="20"/>
                <w:szCs w:val="20"/>
              </w:rPr>
              <w:t>Puntuación</w:t>
            </w:r>
          </w:p>
        </w:tc>
        <w:tc>
          <w:tcPr>
            <w:tcW w:w="900" w:type="dxa"/>
            <w:shd w:val="clear" w:color="auto" w:fill="FFFFFF" w:themeFill="background1"/>
          </w:tcPr>
          <w:p w14:paraId="361CB011" w14:textId="77777777" w:rsidR="001771B8" w:rsidRPr="00FD49B0" w:rsidRDefault="001771B8" w:rsidP="00D225B4">
            <w:pPr>
              <w:spacing w:line="276" w:lineRule="auto"/>
              <w:jc w:val="center"/>
              <w:rPr>
                <w:rFonts w:ascii="Noto Sans" w:hAnsi="Noto Sans" w:cs="Noto Sans"/>
                <w:b/>
                <w:bCs/>
                <w:sz w:val="20"/>
                <w:szCs w:val="20"/>
              </w:rPr>
            </w:pPr>
            <w:r w:rsidRPr="00FD49B0">
              <w:rPr>
                <w:rFonts w:ascii="Noto Sans" w:hAnsi="Noto Sans" w:cs="Noto Sans"/>
                <w:b/>
                <w:bCs/>
                <w:sz w:val="20"/>
                <w:szCs w:val="20"/>
              </w:rPr>
              <w:t>Nivel</w:t>
            </w:r>
          </w:p>
        </w:tc>
        <w:tc>
          <w:tcPr>
            <w:tcW w:w="2532" w:type="dxa"/>
            <w:shd w:val="clear" w:color="auto" w:fill="FFFFFF" w:themeFill="background1"/>
          </w:tcPr>
          <w:p w14:paraId="059B3DE4" w14:textId="77777777" w:rsidR="001771B8" w:rsidRPr="00FD49B0" w:rsidRDefault="001771B8" w:rsidP="00D225B4">
            <w:pPr>
              <w:spacing w:line="276" w:lineRule="auto"/>
              <w:jc w:val="center"/>
              <w:rPr>
                <w:rFonts w:ascii="Noto Sans" w:hAnsi="Noto Sans" w:cs="Noto Sans"/>
                <w:b/>
                <w:bCs/>
                <w:sz w:val="20"/>
                <w:szCs w:val="20"/>
              </w:rPr>
            </w:pPr>
            <w:r w:rsidRPr="00FD49B0">
              <w:rPr>
                <w:rFonts w:ascii="Noto Sans" w:hAnsi="Noto Sans" w:cs="Noto Sans"/>
                <w:b/>
                <w:bCs/>
                <w:sz w:val="20"/>
                <w:szCs w:val="20"/>
              </w:rPr>
              <w:t>UMA</w:t>
            </w:r>
          </w:p>
        </w:tc>
      </w:tr>
      <w:tr w:rsidR="001771B8" w:rsidRPr="00FD49B0" w14:paraId="7AA66150" w14:textId="77777777" w:rsidTr="00AB1764">
        <w:trPr>
          <w:jc w:val="center"/>
        </w:trPr>
        <w:tc>
          <w:tcPr>
            <w:tcW w:w="1644" w:type="dxa"/>
            <w:shd w:val="clear" w:color="auto" w:fill="FFFFFF" w:themeFill="background1"/>
          </w:tcPr>
          <w:p w14:paraId="77B6D938"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301-400</w:t>
            </w:r>
          </w:p>
          <w:p w14:paraId="3CB82863"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401-500</w:t>
            </w:r>
          </w:p>
          <w:p w14:paraId="7FF23F4B"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501-600</w:t>
            </w:r>
          </w:p>
          <w:p w14:paraId="0B731E94"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601-700</w:t>
            </w:r>
          </w:p>
          <w:p w14:paraId="5A68D0D5"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701-800</w:t>
            </w:r>
          </w:p>
        </w:tc>
        <w:tc>
          <w:tcPr>
            <w:tcW w:w="900" w:type="dxa"/>
            <w:shd w:val="clear" w:color="auto" w:fill="FFFFFF" w:themeFill="background1"/>
          </w:tcPr>
          <w:p w14:paraId="022056A5"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I</w:t>
            </w:r>
          </w:p>
          <w:p w14:paraId="2DA8B48F"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II</w:t>
            </w:r>
          </w:p>
          <w:p w14:paraId="3C23A9C5"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III</w:t>
            </w:r>
          </w:p>
          <w:p w14:paraId="3F34B08D"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IV</w:t>
            </w:r>
          </w:p>
          <w:p w14:paraId="6365DDB9"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V</w:t>
            </w:r>
          </w:p>
        </w:tc>
        <w:tc>
          <w:tcPr>
            <w:tcW w:w="2532" w:type="dxa"/>
            <w:shd w:val="clear" w:color="auto" w:fill="FFFFFF" w:themeFill="background1"/>
          </w:tcPr>
          <w:p w14:paraId="55F7ED81"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1</w:t>
            </w:r>
          </w:p>
          <w:p w14:paraId="235F4BE6"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2</w:t>
            </w:r>
          </w:p>
          <w:p w14:paraId="19EF8ED3"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3</w:t>
            </w:r>
          </w:p>
          <w:p w14:paraId="1646E715"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4</w:t>
            </w:r>
          </w:p>
          <w:p w14:paraId="391BCD79" w14:textId="77777777" w:rsidR="001771B8" w:rsidRPr="00FD49B0" w:rsidRDefault="001771B8" w:rsidP="00D225B4">
            <w:pPr>
              <w:spacing w:line="276" w:lineRule="auto"/>
              <w:jc w:val="center"/>
              <w:rPr>
                <w:rFonts w:ascii="Noto Sans" w:hAnsi="Noto Sans" w:cs="Noto Sans"/>
                <w:bCs/>
                <w:sz w:val="20"/>
                <w:szCs w:val="20"/>
              </w:rPr>
            </w:pPr>
            <w:r w:rsidRPr="00FD49B0">
              <w:rPr>
                <w:rFonts w:ascii="Noto Sans" w:hAnsi="Noto Sans" w:cs="Noto Sans"/>
                <w:bCs/>
                <w:sz w:val="20"/>
                <w:szCs w:val="20"/>
              </w:rPr>
              <w:t>5</w:t>
            </w:r>
          </w:p>
        </w:tc>
      </w:tr>
    </w:tbl>
    <w:p w14:paraId="5BF02968" w14:textId="77777777" w:rsidR="001771B8" w:rsidRPr="00FD49B0" w:rsidRDefault="001771B8" w:rsidP="001771B8">
      <w:pPr>
        <w:spacing w:line="276" w:lineRule="auto"/>
        <w:jc w:val="both"/>
        <w:rPr>
          <w:rFonts w:ascii="Noto Sans" w:hAnsi="Noto Sans" w:cs="Noto Sans"/>
          <w:bCs/>
          <w:sz w:val="20"/>
          <w:szCs w:val="20"/>
        </w:rPr>
      </w:pPr>
    </w:p>
    <w:p w14:paraId="277151A0" w14:textId="1B7F6B16" w:rsidR="001771B8" w:rsidRPr="00FD49B0" w:rsidRDefault="001771B8" w:rsidP="001771B8">
      <w:pPr>
        <w:spacing w:line="276" w:lineRule="auto"/>
        <w:jc w:val="both"/>
        <w:rPr>
          <w:rFonts w:ascii="Noto Sans" w:hAnsi="Noto Sans" w:cs="Noto Sans"/>
          <w:bCs/>
          <w:sz w:val="20"/>
          <w:szCs w:val="20"/>
        </w:rPr>
      </w:pPr>
      <w:r w:rsidRPr="00FD49B0">
        <w:rPr>
          <w:rFonts w:ascii="Noto Sans" w:hAnsi="Noto Sans" w:cs="Noto Sans"/>
          <w:b/>
          <w:bCs/>
          <w:sz w:val="20"/>
          <w:szCs w:val="20"/>
        </w:rPr>
        <w:t>Artículo 2</w:t>
      </w:r>
      <w:r w:rsidR="00983CF1">
        <w:rPr>
          <w:rFonts w:ascii="Noto Sans" w:hAnsi="Noto Sans" w:cs="Noto Sans"/>
          <w:b/>
          <w:bCs/>
          <w:sz w:val="20"/>
          <w:szCs w:val="20"/>
        </w:rPr>
        <w:t>2</w:t>
      </w:r>
      <w:r w:rsidRPr="00FD49B0">
        <w:rPr>
          <w:rFonts w:ascii="Noto Sans" w:hAnsi="Noto Sans" w:cs="Noto Sans"/>
          <w:b/>
          <w:bCs/>
          <w:sz w:val="20"/>
          <w:szCs w:val="20"/>
        </w:rPr>
        <w:t>.</w:t>
      </w:r>
      <w:r w:rsidRPr="00FD49B0">
        <w:rPr>
          <w:rFonts w:ascii="Noto Sans" w:hAnsi="Noto Sans" w:cs="Noto Sans"/>
          <w:bCs/>
          <w:sz w:val="20"/>
          <w:szCs w:val="20"/>
        </w:rPr>
        <w:t xml:space="preserve"> El otorgamiento del estímulo se asignará </w:t>
      </w:r>
      <w:r w:rsidRPr="00FD49B0">
        <w:rPr>
          <w:rFonts w:ascii="Noto Sans" w:hAnsi="Noto Sans" w:cs="Noto Sans"/>
          <w:sz w:val="20"/>
          <w:szCs w:val="20"/>
        </w:rPr>
        <w:t xml:space="preserve">considerando el puntaje obtenido en los resultados de la evaluación, </w:t>
      </w:r>
      <w:r w:rsidRPr="00FD49B0">
        <w:rPr>
          <w:rFonts w:ascii="Noto Sans" w:hAnsi="Noto Sans" w:cs="Noto Sans"/>
          <w:bCs/>
          <w:sz w:val="20"/>
          <w:szCs w:val="20"/>
        </w:rPr>
        <w:t>en forma descendente, iniciando con el personal docente que obtuvo el puntaje más alto, según el nivel obtenido y de acuerdo con la suficiencia de los recursos asignados al Programa para el semestre.</w:t>
      </w:r>
    </w:p>
    <w:p w14:paraId="41552E9B" w14:textId="77777777" w:rsidR="001771B8" w:rsidRPr="00FD49B0" w:rsidRDefault="001771B8" w:rsidP="009473B8">
      <w:pPr>
        <w:spacing w:after="240" w:line="276" w:lineRule="auto"/>
        <w:jc w:val="both"/>
        <w:rPr>
          <w:rFonts w:ascii="Noto Sans" w:hAnsi="Noto Sans" w:cs="Noto Sans"/>
          <w:bCs/>
          <w:sz w:val="20"/>
          <w:szCs w:val="20"/>
        </w:rPr>
      </w:pPr>
    </w:p>
    <w:p w14:paraId="7BE9D515" w14:textId="51282CDB" w:rsidR="001771B8" w:rsidRPr="00FD49B0" w:rsidRDefault="001771B8" w:rsidP="001771B8">
      <w:pPr>
        <w:spacing w:line="276" w:lineRule="auto"/>
        <w:jc w:val="both"/>
        <w:rPr>
          <w:rFonts w:ascii="Noto Sans" w:hAnsi="Noto Sans" w:cs="Noto Sans"/>
          <w:sz w:val="20"/>
          <w:szCs w:val="20"/>
        </w:rPr>
      </w:pPr>
      <w:r w:rsidRPr="00FD49B0">
        <w:rPr>
          <w:rFonts w:ascii="Noto Sans" w:hAnsi="Noto Sans" w:cs="Noto Sans"/>
          <w:b/>
          <w:bCs/>
          <w:sz w:val="20"/>
          <w:szCs w:val="20"/>
        </w:rPr>
        <w:t>Artículo 2</w:t>
      </w:r>
      <w:r w:rsidR="00983CF1">
        <w:rPr>
          <w:rFonts w:ascii="Noto Sans" w:hAnsi="Noto Sans" w:cs="Noto Sans"/>
          <w:b/>
          <w:bCs/>
          <w:sz w:val="20"/>
          <w:szCs w:val="20"/>
        </w:rPr>
        <w:t>3</w:t>
      </w:r>
      <w:r w:rsidRPr="00FD49B0">
        <w:rPr>
          <w:rFonts w:ascii="Noto Sans" w:hAnsi="Noto Sans" w:cs="Noto Sans"/>
          <w:b/>
          <w:bCs/>
          <w:sz w:val="20"/>
          <w:szCs w:val="20"/>
        </w:rPr>
        <w:t>.</w:t>
      </w:r>
      <w:r w:rsidRPr="00FD49B0">
        <w:rPr>
          <w:rFonts w:ascii="Noto Sans" w:hAnsi="Noto Sans" w:cs="Noto Sans"/>
          <w:bCs/>
          <w:sz w:val="20"/>
          <w:szCs w:val="20"/>
        </w:rPr>
        <w:t xml:space="preserve"> Una vez aprobados por el Comité, el concentrado de los resultados será publicado por la Coordinación Técnica, </w:t>
      </w:r>
      <w:r w:rsidRPr="00FD49B0">
        <w:rPr>
          <w:rFonts w:ascii="Noto Sans" w:hAnsi="Noto Sans" w:cs="Noto Sans"/>
          <w:sz w:val="20"/>
          <w:szCs w:val="20"/>
        </w:rPr>
        <w:t>en un lugar visible del plantel,</w:t>
      </w:r>
      <w:r w:rsidRPr="00FD49B0">
        <w:rPr>
          <w:rFonts w:ascii="Noto Sans" w:hAnsi="Noto Sans" w:cs="Noto Sans"/>
          <w:bCs/>
          <w:sz w:val="20"/>
          <w:szCs w:val="20"/>
        </w:rPr>
        <w:t xml:space="preserve"> </w:t>
      </w:r>
      <w:r w:rsidRPr="00FD49B0">
        <w:rPr>
          <w:rFonts w:ascii="Noto Sans" w:hAnsi="Noto Sans" w:cs="Noto Sans"/>
          <w:sz w:val="20"/>
          <w:szCs w:val="20"/>
        </w:rPr>
        <w:t xml:space="preserve">dentro de los 10 días hábiles siguientes a la evaluación. </w:t>
      </w:r>
    </w:p>
    <w:p w14:paraId="54A09298" w14:textId="1F9829D2" w:rsidR="001771B8" w:rsidRDefault="001771B8" w:rsidP="001771B8">
      <w:pPr>
        <w:rPr>
          <w:rFonts w:ascii="Noto Sans" w:hAnsi="Noto Sans" w:cs="Noto Sans"/>
          <w:sz w:val="20"/>
          <w:szCs w:val="20"/>
        </w:rPr>
      </w:pPr>
    </w:p>
    <w:p w14:paraId="2B8916C3" w14:textId="77777777" w:rsidR="002E5C4F" w:rsidRPr="00FD49B0" w:rsidRDefault="002E5C4F" w:rsidP="001771B8">
      <w:pPr>
        <w:rPr>
          <w:rFonts w:ascii="Noto Sans" w:hAnsi="Noto Sans" w:cs="Noto Sans"/>
          <w:sz w:val="20"/>
          <w:szCs w:val="20"/>
        </w:rPr>
      </w:pPr>
    </w:p>
    <w:p w14:paraId="2F24B6BF" w14:textId="77777777" w:rsidR="001771B8" w:rsidRPr="00607DE2" w:rsidRDefault="001771B8" w:rsidP="00607DE2">
      <w:pPr>
        <w:spacing w:line="276" w:lineRule="auto"/>
        <w:jc w:val="center"/>
        <w:rPr>
          <w:rFonts w:ascii="Noto Sans" w:hAnsi="Noto Sans" w:cs="Noto Sans"/>
          <w:b/>
          <w:bCs/>
          <w:color w:val="811D39"/>
          <w:sz w:val="32"/>
          <w:szCs w:val="32"/>
        </w:rPr>
      </w:pPr>
      <w:bookmarkStart w:id="14" w:name="_Toc214030032"/>
      <w:r w:rsidRPr="0060596B">
        <w:rPr>
          <w:rStyle w:val="Ttulo1Car"/>
        </w:rPr>
        <w:t>Capítulo Cuarto.</w:t>
      </w:r>
      <w:r w:rsidRPr="0060596B">
        <w:rPr>
          <w:rStyle w:val="Ttulo1Car"/>
        </w:rPr>
        <w:br/>
        <w:t>Estímulo al Desempeño</w:t>
      </w:r>
      <w:bookmarkEnd w:id="14"/>
      <w:r w:rsidRPr="00AA5ADE">
        <w:rPr>
          <w:rFonts w:ascii="Noto Sans" w:hAnsi="Noto Sans" w:cs="Noto Sans"/>
          <w:b/>
          <w:bCs/>
          <w:color w:val="811D39"/>
          <w:sz w:val="32"/>
          <w:szCs w:val="32"/>
        </w:rPr>
        <w:t xml:space="preserve"> Docente</w:t>
      </w:r>
    </w:p>
    <w:p w14:paraId="041667EC" w14:textId="77777777" w:rsidR="004A43EE" w:rsidRPr="00FD49B0" w:rsidRDefault="004A43EE" w:rsidP="004A43EE">
      <w:pPr>
        <w:spacing w:line="276" w:lineRule="auto"/>
        <w:jc w:val="center"/>
        <w:rPr>
          <w:rFonts w:ascii="Noto Sans" w:hAnsi="Noto Sans" w:cs="Noto Sans"/>
          <w:b/>
          <w:sz w:val="20"/>
          <w:szCs w:val="20"/>
        </w:rPr>
      </w:pPr>
    </w:p>
    <w:p w14:paraId="0A027599" w14:textId="7797772A" w:rsidR="001771B8" w:rsidRPr="00FD49B0" w:rsidRDefault="001771B8" w:rsidP="001771B8">
      <w:pPr>
        <w:spacing w:line="276" w:lineRule="auto"/>
        <w:jc w:val="both"/>
        <w:rPr>
          <w:rFonts w:ascii="Noto Sans" w:hAnsi="Noto Sans" w:cs="Noto Sans"/>
          <w:sz w:val="20"/>
          <w:szCs w:val="20"/>
        </w:rPr>
      </w:pPr>
      <w:r w:rsidRPr="00FD49B0">
        <w:rPr>
          <w:rFonts w:ascii="Noto Sans" w:hAnsi="Noto Sans" w:cs="Noto Sans"/>
          <w:b/>
          <w:sz w:val="20"/>
          <w:szCs w:val="20"/>
        </w:rPr>
        <w:t>Artículo 2</w:t>
      </w:r>
      <w:r w:rsidR="00983CF1">
        <w:rPr>
          <w:rFonts w:ascii="Noto Sans" w:hAnsi="Noto Sans" w:cs="Noto Sans"/>
          <w:b/>
          <w:sz w:val="20"/>
          <w:szCs w:val="20"/>
        </w:rPr>
        <w:t>4</w:t>
      </w:r>
      <w:r w:rsidRPr="00FD49B0">
        <w:rPr>
          <w:rFonts w:ascii="Noto Sans" w:hAnsi="Noto Sans" w:cs="Noto Sans"/>
          <w:b/>
          <w:sz w:val="20"/>
          <w:szCs w:val="20"/>
        </w:rPr>
        <w:t xml:space="preserve">. </w:t>
      </w:r>
      <w:r w:rsidRPr="00FD49B0">
        <w:rPr>
          <w:rFonts w:ascii="Noto Sans" w:hAnsi="Noto Sans" w:cs="Noto Sans"/>
          <w:sz w:val="20"/>
          <w:szCs w:val="20"/>
        </w:rPr>
        <w:t xml:space="preserve">Las erogaciones que se realicen con motivo del pago del estímulo al desempeño previsto en las presentes Reglas de operación estarán establecidas en el ejercicio fiscal que </w:t>
      </w:r>
      <w:r w:rsidRPr="00FD49B0">
        <w:rPr>
          <w:rFonts w:ascii="Noto Sans" w:hAnsi="Noto Sans" w:cs="Noto Sans"/>
          <w:sz w:val="20"/>
          <w:szCs w:val="20"/>
        </w:rPr>
        <w:lastRenderedPageBreak/>
        <w:t>corresponda, con base en el Presupuesto de Egresos de la Federación (PEF) a través del FAETA, del Ramo 33 para los 30 Colegios Estatales y del Ramo 11 para la UODCDMX y RCEO.</w:t>
      </w:r>
    </w:p>
    <w:p w14:paraId="397A3C82" w14:textId="50CDA5D2" w:rsidR="001771B8" w:rsidRPr="00FD49B0" w:rsidRDefault="001771B8" w:rsidP="001771B8">
      <w:pPr>
        <w:spacing w:line="276" w:lineRule="auto"/>
        <w:jc w:val="both"/>
        <w:rPr>
          <w:rFonts w:ascii="Noto Sans" w:hAnsi="Noto Sans" w:cs="Noto Sans"/>
          <w:sz w:val="20"/>
          <w:szCs w:val="20"/>
        </w:rPr>
      </w:pPr>
      <w:r w:rsidRPr="00FD49B0">
        <w:rPr>
          <w:rFonts w:ascii="Noto Sans" w:hAnsi="Noto Sans" w:cs="Noto Sans"/>
          <w:b/>
          <w:sz w:val="20"/>
          <w:szCs w:val="20"/>
        </w:rPr>
        <w:t>Artículo 2</w:t>
      </w:r>
      <w:r w:rsidR="00983CF1">
        <w:rPr>
          <w:rFonts w:ascii="Noto Sans" w:hAnsi="Noto Sans" w:cs="Noto Sans"/>
          <w:b/>
          <w:sz w:val="20"/>
          <w:szCs w:val="20"/>
        </w:rPr>
        <w:t>5</w:t>
      </w:r>
      <w:r w:rsidRPr="00FD49B0">
        <w:rPr>
          <w:rFonts w:ascii="Noto Sans" w:hAnsi="Noto Sans" w:cs="Noto Sans"/>
          <w:b/>
          <w:sz w:val="20"/>
          <w:szCs w:val="20"/>
        </w:rPr>
        <w:t>.</w:t>
      </w:r>
      <w:r w:rsidRPr="00FD49B0">
        <w:rPr>
          <w:rFonts w:ascii="Noto Sans" w:hAnsi="Noto Sans" w:cs="Noto Sans"/>
          <w:sz w:val="20"/>
          <w:szCs w:val="20"/>
        </w:rPr>
        <w:t xml:space="preserve"> Los recursos financieros federales asignados a través de la Secretaría de Hacienda y Crédito Público son etiquetados para el cumplimiento del objeto señalado en el Artículo 1 de estas Reglas de operación.</w:t>
      </w:r>
    </w:p>
    <w:p w14:paraId="21701B4C" w14:textId="77777777" w:rsidR="001771B8" w:rsidRPr="00FD49B0" w:rsidRDefault="001771B8" w:rsidP="001771B8">
      <w:pPr>
        <w:spacing w:line="276" w:lineRule="auto"/>
        <w:jc w:val="both"/>
        <w:rPr>
          <w:rFonts w:ascii="Noto Sans" w:hAnsi="Noto Sans" w:cs="Noto Sans"/>
          <w:sz w:val="20"/>
          <w:szCs w:val="20"/>
        </w:rPr>
      </w:pPr>
    </w:p>
    <w:p w14:paraId="64D404CE" w14:textId="6CD8C395" w:rsidR="001771B8" w:rsidRPr="00FD49B0" w:rsidRDefault="001771B8" w:rsidP="001771B8">
      <w:pPr>
        <w:spacing w:line="276" w:lineRule="auto"/>
        <w:jc w:val="both"/>
        <w:rPr>
          <w:rFonts w:ascii="Noto Sans" w:hAnsi="Noto Sans" w:cs="Noto Sans"/>
          <w:b/>
          <w:sz w:val="20"/>
          <w:szCs w:val="20"/>
        </w:rPr>
      </w:pPr>
      <w:r w:rsidRPr="00FD49B0">
        <w:rPr>
          <w:rFonts w:ascii="Noto Sans" w:hAnsi="Noto Sans" w:cs="Noto Sans"/>
          <w:b/>
          <w:sz w:val="20"/>
          <w:szCs w:val="20"/>
        </w:rPr>
        <w:t>Artículo 2</w:t>
      </w:r>
      <w:r w:rsidR="00983CF1">
        <w:rPr>
          <w:rFonts w:ascii="Noto Sans" w:hAnsi="Noto Sans" w:cs="Noto Sans"/>
          <w:b/>
          <w:sz w:val="20"/>
          <w:szCs w:val="20"/>
        </w:rPr>
        <w:t>6</w:t>
      </w:r>
      <w:r w:rsidRPr="00FD49B0">
        <w:rPr>
          <w:rFonts w:ascii="Noto Sans" w:hAnsi="Noto Sans" w:cs="Noto Sans"/>
          <w:b/>
          <w:sz w:val="20"/>
          <w:szCs w:val="20"/>
        </w:rPr>
        <w:t xml:space="preserve">. </w:t>
      </w:r>
      <w:r w:rsidRPr="00FD49B0">
        <w:rPr>
          <w:rFonts w:ascii="Noto Sans" w:hAnsi="Noto Sans" w:cs="Noto Sans"/>
          <w:sz w:val="20"/>
          <w:szCs w:val="20"/>
        </w:rPr>
        <w:t>La Titularidad de los Colegios Estatales, de la UODCDMX y la RCEO deberán establecer las estrategias necesarias para que los recursos presupuestales asignados al Programa se destinen al objeto mencionado en estas Reglas de operación y no para fines distintos.</w:t>
      </w:r>
      <w:r w:rsidRPr="00FD49B0">
        <w:rPr>
          <w:rFonts w:ascii="Noto Sans" w:hAnsi="Noto Sans" w:cs="Noto Sans"/>
          <w:b/>
          <w:sz w:val="20"/>
          <w:szCs w:val="20"/>
        </w:rPr>
        <w:t xml:space="preserve"> </w:t>
      </w:r>
    </w:p>
    <w:p w14:paraId="34C936A4" w14:textId="77777777" w:rsidR="001771B8" w:rsidRPr="00FD49B0" w:rsidRDefault="001771B8" w:rsidP="001771B8">
      <w:pPr>
        <w:spacing w:line="276" w:lineRule="auto"/>
        <w:jc w:val="both"/>
        <w:rPr>
          <w:rFonts w:ascii="Noto Sans" w:hAnsi="Noto Sans" w:cs="Noto Sans"/>
          <w:b/>
          <w:bCs/>
          <w:sz w:val="20"/>
          <w:szCs w:val="20"/>
        </w:rPr>
      </w:pPr>
    </w:p>
    <w:p w14:paraId="26420952" w14:textId="3E280717" w:rsidR="001771B8" w:rsidRPr="00FD49B0" w:rsidRDefault="001771B8" w:rsidP="001771B8">
      <w:pPr>
        <w:spacing w:line="276" w:lineRule="auto"/>
        <w:jc w:val="both"/>
        <w:rPr>
          <w:rFonts w:ascii="Noto Sans" w:hAnsi="Noto Sans" w:cs="Noto Sans"/>
          <w:sz w:val="20"/>
          <w:szCs w:val="20"/>
        </w:rPr>
      </w:pPr>
      <w:r w:rsidRPr="00FD49B0">
        <w:rPr>
          <w:rFonts w:ascii="Noto Sans" w:hAnsi="Noto Sans" w:cs="Noto Sans"/>
          <w:b/>
          <w:sz w:val="20"/>
          <w:szCs w:val="20"/>
        </w:rPr>
        <w:t>Artículo 2</w:t>
      </w:r>
      <w:r w:rsidR="00983CF1">
        <w:rPr>
          <w:rFonts w:ascii="Noto Sans" w:hAnsi="Noto Sans" w:cs="Noto Sans"/>
          <w:b/>
          <w:sz w:val="20"/>
          <w:szCs w:val="20"/>
        </w:rPr>
        <w:t>7</w:t>
      </w:r>
      <w:r w:rsidRPr="00FD49B0">
        <w:rPr>
          <w:rFonts w:ascii="Noto Sans" w:hAnsi="Noto Sans" w:cs="Noto Sans"/>
          <w:b/>
          <w:sz w:val="20"/>
          <w:szCs w:val="20"/>
        </w:rPr>
        <w:t xml:space="preserve">. </w:t>
      </w:r>
      <w:r w:rsidRPr="00FD49B0">
        <w:rPr>
          <w:rFonts w:ascii="Noto Sans" w:hAnsi="Noto Sans" w:cs="Noto Sans"/>
          <w:sz w:val="20"/>
          <w:szCs w:val="20"/>
        </w:rPr>
        <w:t>Los estímulos al desempeño docente son prestaciones económicas autorizadas para el personal docente de los planteles CONALEP y son beneficios económicos independientes al sueldo, por lo que no constituyen un ingreso fijo, regular ni permanente y</w:t>
      </w:r>
      <w:r w:rsidR="009308C7">
        <w:rPr>
          <w:rFonts w:ascii="Noto Sans" w:hAnsi="Noto Sans" w:cs="Noto Sans"/>
          <w:sz w:val="20"/>
          <w:szCs w:val="20"/>
        </w:rPr>
        <w:t>,</w:t>
      </w:r>
      <w:r w:rsidRPr="00FD49B0">
        <w:rPr>
          <w:rFonts w:ascii="Noto Sans" w:hAnsi="Noto Sans" w:cs="Noto Sans"/>
          <w:sz w:val="20"/>
          <w:szCs w:val="20"/>
        </w:rPr>
        <w:t xml:space="preserve"> en consecuencia</w:t>
      </w:r>
      <w:r w:rsidR="009308C7">
        <w:rPr>
          <w:rFonts w:ascii="Noto Sans" w:hAnsi="Noto Sans" w:cs="Noto Sans"/>
          <w:sz w:val="20"/>
          <w:szCs w:val="20"/>
        </w:rPr>
        <w:t>,</w:t>
      </w:r>
      <w:r w:rsidRPr="00FD49B0">
        <w:rPr>
          <w:rFonts w:ascii="Noto Sans" w:hAnsi="Noto Sans" w:cs="Noto Sans"/>
          <w:sz w:val="20"/>
          <w:szCs w:val="20"/>
        </w:rPr>
        <w:t xml:space="preserve"> no podrán estar, en ninguna circunstancia, sujetos a negociaciones con organizaciones sindicales o estudiantiles; así como tampoco podrán ser demandables ante otra autoridad gubernamental.</w:t>
      </w:r>
    </w:p>
    <w:p w14:paraId="4E6C5D2A" w14:textId="77777777" w:rsidR="001771B8" w:rsidRPr="00FD49B0" w:rsidRDefault="001771B8" w:rsidP="001771B8">
      <w:pPr>
        <w:spacing w:line="276" w:lineRule="auto"/>
        <w:jc w:val="both"/>
        <w:rPr>
          <w:rFonts w:ascii="Noto Sans" w:hAnsi="Noto Sans" w:cs="Noto Sans"/>
          <w:bCs/>
          <w:sz w:val="20"/>
          <w:szCs w:val="20"/>
        </w:rPr>
      </w:pPr>
    </w:p>
    <w:p w14:paraId="2E3EEDF3" w14:textId="664A081A" w:rsidR="001771B8" w:rsidRPr="00FD49B0" w:rsidRDefault="001771B8" w:rsidP="001771B8">
      <w:pPr>
        <w:spacing w:line="276" w:lineRule="auto"/>
        <w:jc w:val="both"/>
        <w:rPr>
          <w:rFonts w:ascii="Noto Sans" w:hAnsi="Noto Sans" w:cs="Noto Sans"/>
          <w:sz w:val="20"/>
          <w:szCs w:val="20"/>
        </w:rPr>
      </w:pPr>
      <w:r w:rsidRPr="00FD49B0">
        <w:rPr>
          <w:rFonts w:ascii="Noto Sans" w:hAnsi="Noto Sans" w:cs="Noto Sans"/>
          <w:b/>
          <w:sz w:val="20"/>
          <w:szCs w:val="20"/>
        </w:rPr>
        <w:t>Artículo 2</w:t>
      </w:r>
      <w:r w:rsidR="00983CF1">
        <w:rPr>
          <w:rFonts w:ascii="Noto Sans" w:hAnsi="Noto Sans" w:cs="Noto Sans"/>
          <w:b/>
          <w:sz w:val="20"/>
          <w:szCs w:val="20"/>
        </w:rPr>
        <w:t>8</w:t>
      </w:r>
      <w:r w:rsidRPr="00FD49B0">
        <w:rPr>
          <w:rFonts w:ascii="Noto Sans" w:hAnsi="Noto Sans" w:cs="Noto Sans"/>
          <w:b/>
          <w:sz w:val="20"/>
          <w:szCs w:val="20"/>
        </w:rPr>
        <w:t xml:space="preserve">. </w:t>
      </w:r>
      <w:r w:rsidRPr="00FD49B0">
        <w:rPr>
          <w:rFonts w:ascii="Noto Sans" w:hAnsi="Noto Sans" w:cs="Noto Sans"/>
          <w:sz w:val="20"/>
          <w:szCs w:val="20"/>
        </w:rPr>
        <w:t xml:space="preserve">El estímulo al desempeño docente está sujeto a la disponibilidad presupuestal que otorgue el Gobierno Federal en el Presupuesto Anual de Egresos de la Federación y a las disposiciones normativas aplicables para el personal docente. Se asignará mediante un pago único e intransferible, a través de vía electrónica. El pago del estímulo al desempeño docente estará sujeto a deducciones decretadas por la autoridad competente. </w:t>
      </w:r>
    </w:p>
    <w:p w14:paraId="3F3B4703" w14:textId="500C320C" w:rsidR="001771B8" w:rsidRDefault="001771B8" w:rsidP="001771B8">
      <w:pPr>
        <w:rPr>
          <w:rFonts w:ascii="Noto Sans" w:hAnsi="Noto Sans" w:cs="Noto Sans"/>
          <w:sz w:val="20"/>
          <w:szCs w:val="20"/>
        </w:rPr>
      </w:pPr>
    </w:p>
    <w:p w14:paraId="7EE8CD59" w14:textId="77777777" w:rsidR="009473B8" w:rsidRDefault="009473B8" w:rsidP="001771B8">
      <w:pPr>
        <w:rPr>
          <w:rFonts w:ascii="Noto Sans" w:hAnsi="Noto Sans" w:cs="Noto Sans"/>
          <w:sz w:val="20"/>
          <w:szCs w:val="20"/>
        </w:rPr>
      </w:pPr>
    </w:p>
    <w:p w14:paraId="60201FB8" w14:textId="77777777" w:rsidR="001771B8" w:rsidRPr="00AA5ADE" w:rsidRDefault="001771B8" w:rsidP="0060596B">
      <w:pPr>
        <w:pStyle w:val="Ttulo1"/>
      </w:pPr>
      <w:bookmarkStart w:id="15" w:name="_Toc214030033"/>
      <w:r w:rsidRPr="00607DE2">
        <w:t>Capítulo Quinto.</w:t>
      </w:r>
      <w:r w:rsidRPr="00607DE2">
        <w:br/>
      </w:r>
      <w:r w:rsidRPr="00AA5ADE">
        <w:t>De las Sanciones</w:t>
      </w:r>
      <w:bookmarkEnd w:id="15"/>
    </w:p>
    <w:p w14:paraId="6A9D72B1" w14:textId="77777777" w:rsidR="004A43EE" w:rsidRPr="00FD49B0" w:rsidRDefault="004A43EE" w:rsidP="004A43EE">
      <w:pPr>
        <w:spacing w:line="276" w:lineRule="auto"/>
        <w:jc w:val="center"/>
        <w:rPr>
          <w:rFonts w:ascii="Noto Sans" w:hAnsi="Noto Sans" w:cs="Noto Sans"/>
          <w:b/>
          <w:sz w:val="20"/>
          <w:szCs w:val="20"/>
        </w:rPr>
      </w:pPr>
    </w:p>
    <w:p w14:paraId="4DDF115F" w14:textId="46FAD53D" w:rsidR="001771B8" w:rsidRPr="00FD49B0" w:rsidRDefault="001771B8" w:rsidP="001771B8">
      <w:pPr>
        <w:spacing w:line="276" w:lineRule="auto"/>
        <w:jc w:val="both"/>
        <w:rPr>
          <w:rFonts w:ascii="Noto Sans" w:hAnsi="Noto Sans" w:cs="Noto Sans"/>
          <w:sz w:val="20"/>
          <w:szCs w:val="20"/>
        </w:rPr>
      </w:pPr>
      <w:r w:rsidRPr="00FD49B0">
        <w:rPr>
          <w:rFonts w:ascii="Noto Sans" w:hAnsi="Noto Sans" w:cs="Noto Sans"/>
          <w:b/>
          <w:sz w:val="20"/>
          <w:szCs w:val="20"/>
        </w:rPr>
        <w:t xml:space="preserve">Artículo </w:t>
      </w:r>
      <w:r w:rsidR="00983CF1">
        <w:rPr>
          <w:rFonts w:ascii="Noto Sans" w:hAnsi="Noto Sans" w:cs="Noto Sans"/>
          <w:b/>
          <w:sz w:val="20"/>
          <w:szCs w:val="20"/>
        </w:rPr>
        <w:t>29</w:t>
      </w:r>
      <w:r w:rsidRPr="00FD49B0">
        <w:rPr>
          <w:rFonts w:ascii="Noto Sans" w:hAnsi="Noto Sans" w:cs="Noto Sans"/>
          <w:b/>
          <w:sz w:val="20"/>
          <w:szCs w:val="20"/>
        </w:rPr>
        <w:t xml:space="preserve">. </w:t>
      </w:r>
      <w:r w:rsidRPr="00FD49B0">
        <w:rPr>
          <w:rFonts w:ascii="Noto Sans" w:hAnsi="Noto Sans" w:cs="Noto Sans"/>
          <w:sz w:val="20"/>
          <w:szCs w:val="20"/>
        </w:rPr>
        <w:t>La documentación se recibirá</w:t>
      </w:r>
      <w:r w:rsidR="00F83E28">
        <w:rPr>
          <w:rFonts w:ascii="Noto Sans" w:hAnsi="Noto Sans" w:cs="Noto Sans"/>
          <w:sz w:val="20"/>
          <w:szCs w:val="20"/>
        </w:rPr>
        <w:t>,</w:t>
      </w:r>
      <w:r w:rsidR="00422292">
        <w:rPr>
          <w:rFonts w:ascii="Noto Sans" w:hAnsi="Noto Sans" w:cs="Noto Sans"/>
          <w:sz w:val="20"/>
          <w:szCs w:val="20"/>
        </w:rPr>
        <w:t xml:space="preserve"> bajo el supuesto de veracidad y </w:t>
      </w:r>
      <w:r w:rsidRPr="00FD49B0">
        <w:rPr>
          <w:rFonts w:ascii="Noto Sans" w:hAnsi="Noto Sans" w:cs="Noto Sans"/>
          <w:sz w:val="20"/>
          <w:szCs w:val="20"/>
        </w:rPr>
        <w:t>autenticidad, por lo que el estímulo se cancelará en caso de que la documentación presentada haya sido alterada,</w:t>
      </w:r>
      <w:r w:rsidR="008720F0">
        <w:rPr>
          <w:rFonts w:ascii="Noto Sans" w:hAnsi="Noto Sans" w:cs="Noto Sans"/>
          <w:sz w:val="20"/>
          <w:szCs w:val="20"/>
        </w:rPr>
        <w:t xml:space="preserve"> </w:t>
      </w:r>
      <w:r w:rsidRPr="00FD49B0">
        <w:rPr>
          <w:rFonts w:ascii="Noto Sans" w:hAnsi="Noto Sans" w:cs="Noto Sans"/>
          <w:sz w:val="20"/>
          <w:szCs w:val="20"/>
        </w:rPr>
        <w:t>incumpla alguna de las etapas establecidas</w:t>
      </w:r>
      <w:r w:rsidRPr="00FD49B0">
        <w:rPr>
          <w:rFonts w:ascii="Noto Sans" w:hAnsi="Noto Sans" w:cs="Noto Sans"/>
          <w:color w:val="FF0000"/>
          <w:sz w:val="20"/>
          <w:szCs w:val="20"/>
        </w:rPr>
        <w:t xml:space="preserve"> </w:t>
      </w:r>
      <w:r w:rsidRPr="00FD49B0">
        <w:rPr>
          <w:rFonts w:ascii="Noto Sans" w:hAnsi="Noto Sans" w:cs="Noto Sans"/>
          <w:sz w:val="20"/>
          <w:szCs w:val="20"/>
        </w:rPr>
        <w:t>o</w:t>
      </w:r>
      <w:r w:rsidRPr="00FD49B0">
        <w:rPr>
          <w:rFonts w:ascii="Noto Sans" w:hAnsi="Noto Sans" w:cs="Noto Sans"/>
          <w:color w:val="FF0000"/>
          <w:sz w:val="20"/>
          <w:szCs w:val="20"/>
        </w:rPr>
        <w:t xml:space="preserve"> </w:t>
      </w:r>
      <w:r w:rsidRPr="00FD49B0">
        <w:rPr>
          <w:rFonts w:ascii="Noto Sans" w:hAnsi="Noto Sans" w:cs="Noto Sans"/>
          <w:sz w:val="20"/>
          <w:szCs w:val="20"/>
        </w:rPr>
        <w:t>por renuncia escrita y expresa de la persona participante.</w:t>
      </w:r>
    </w:p>
    <w:p w14:paraId="01AA3857" w14:textId="77777777" w:rsidR="001771B8" w:rsidRPr="00FD49B0" w:rsidRDefault="001771B8" w:rsidP="001771B8">
      <w:pPr>
        <w:spacing w:line="276" w:lineRule="auto"/>
        <w:jc w:val="both"/>
        <w:rPr>
          <w:rFonts w:ascii="Noto Sans" w:hAnsi="Noto Sans" w:cs="Noto Sans"/>
          <w:b/>
          <w:sz w:val="20"/>
          <w:szCs w:val="20"/>
        </w:rPr>
      </w:pPr>
    </w:p>
    <w:p w14:paraId="0DBCEBC0" w14:textId="77777777" w:rsidR="00F83E28" w:rsidRPr="00FD49B0" w:rsidRDefault="001771B8" w:rsidP="00F83E28">
      <w:pPr>
        <w:spacing w:line="276" w:lineRule="auto"/>
        <w:jc w:val="both"/>
        <w:rPr>
          <w:rFonts w:ascii="Noto Sans" w:hAnsi="Noto Sans" w:cs="Noto Sans"/>
          <w:sz w:val="20"/>
          <w:szCs w:val="20"/>
        </w:rPr>
      </w:pPr>
      <w:r w:rsidRPr="00FD49B0">
        <w:rPr>
          <w:rFonts w:ascii="Noto Sans" w:hAnsi="Noto Sans" w:cs="Noto Sans"/>
          <w:b/>
          <w:sz w:val="20"/>
          <w:szCs w:val="20"/>
        </w:rPr>
        <w:t xml:space="preserve">Artículo </w:t>
      </w:r>
      <w:r w:rsidR="00983CF1">
        <w:rPr>
          <w:rFonts w:ascii="Noto Sans" w:hAnsi="Noto Sans" w:cs="Noto Sans"/>
          <w:b/>
          <w:sz w:val="20"/>
          <w:szCs w:val="20"/>
        </w:rPr>
        <w:t>30</w:t>
      </w:r>
      <w:r w:rsidRPr="00FD49B0">
        <w:rPr>
          <w:rFonts w:ascii="Noto Sans" w:hAnsi="Noto Sans" w:cs="Noto Sans"/>
          <w:b/>
          <w:sz w:val="20"/>
          <w:szCs w:val="20"/>
        </w:rPr>
        <w:t xml:space="preserve">. </w:t>
      </w:r>
      <w:r w:rsidR="00F83E28" w:rsidRPr="00F83E28">
        <w:rPr>
          <w:rFonts w:ascii="Noto Sans" w:hAnsi="Noto Sans" w:cs="Noto Sans"/>
          <w:sz w:val="20"/>
          <w:szCs w:val="20"/>
        </w:rPr>
        <w:t>Las personas servidoras públicas del Sistema CONALEP que, en el desempeño de sus funciones, incumplan con las disposiciones contenidas en las presentes Reglas, podrán ser sujetas de responsabilidad conforme a la normatividad aplicable.</w:t>
      </w:r>
    </w:p>
    <w:p w14:paraId="382B91C6" w14:textId="77777777" w:rsidR="003F6572" w:rsidRDefault="003F6572">
      <w:pPr>
        <w:rPr>
          <w:rFonts w:ascii="Noto Sans" w:hAnsi="Noto Sans" w:cs="Noto Sans"/>
          <w:b/>
          <w:bCs/>
          <w:sz w:val="32"/>
          <w:szCs w:val="32"/>
        </w:rPr>
      </w:pPr>
      <w:r>
        <w:rPr>
          <w:rFonts w:ascii="Noto Sans" w:hAnsi="Noto Sans" w:cs="Noto Sans"/>
          <w:b/>
          <w:bCs/>
          <w:sz w:val="32"/>
          <w:szCs w:val="32"/>
        </w:rPr>
        <w:br w:type="page"/>
      </w:r>
    </w:p>
    <w:p w14:paraId="397ADA17" w14:textId="00BEF0E1" w:rsidR="001771B8" w:rsidRPr="004B738D" w:rsidRDefault="001771B8" w:rsidP="0060596B">
      <w:pPr>
        <w:pStyle w:val="Ttulo1"/>
      </w:pPr>
      <w:bookmarkStart w:id="16" w:name="_Toc214030034"/>
      <w:r w:rsidRPr="004B738D">
        <w:lastRenderedPageBreak/>
        <w:t>Transitorios</w:t>
      </w:r>
      <w:bookmarkEnd w:id="16"/>
    </w:p>
    <w:p w14:paraId="390D8204" w14:textId="77777777" w:rsidR="001771B8" w:rsidRPr="00FD49B0" w:rsidRDefault="001771B8" w:rsidP="001771B8">
      <w:pPr>
        <w:spacing w:line="276" w:lineRule="auto"/>
        <w:rPr>
          <w:rFonts w:ascii="Noto Sans" w:hAnsi="Noto Sans" w:cs="Noto Sans"/>
          <w:sz w:val="20"/>
          <w:szCs w:val="20"/>
        </w:rPr>
      </w:pPr>
    </w:p>
    <w:p w14:paraId="1119D7D5" w14:textId="5E2B7C3E" w:rsidR="00DF7C56" w:rsidRDefault="001771B8" w:rsidP="001771B8">
      <w:pPr>
        <w:spacing w:line="276" w:lineRule="auto"/>
        <w:jc w:val="both"/>
        <w:rPr>
          <w:rFonts w:ascii="Noto Sans" w:hAnsi="Noto Sans" w:cs="Noto Sans"/>
          <w:bCs/>
          <w:sz w:val="20"/>
          <w:szCs w:val="20"/>
        </w:rPr>
      </w:pPr>
      <w:r w:rsidRPr="00FD49B0">
        <w:rPr>
          <w:rFonts w:ascii="Noto Sans" w:hAnsi="Noto Sans" w:cs="Noto Sans"/>
          <w:b/>
          <w:bCs/>
          <w:sz w:val="20"/>
          <w:szCs w:val="20"/>
        </w:rPr>
        <w:t xml:space="preserve">PRIMERO. </w:t>
      </w:r>
      <w:r w:rsidRPr="00FD49B0">
        <w:rPr>
          <w:rFonts w:ascii="Noto Sans" w:hAnsi="Noto Sans" w:cs="Noto Sans"/>
          <w:bCs/>
          <w:sz w:val="20"/>
          <w:szCs w:val="20"/>
        </w:rPr>
        <w:t xml:space="preserve">Las presentes Reglas </w:t>
      </w:r>
      <w:r w:rsidR="00F83E28">
        <w:rPr>
          <w:rFonts w:ascii="Noto Sans" w:hAnsi="Noto Sans" w:cs="Noto Sans"/>
          <w:bCs/>
          <w:sz w:val="20"/>
          <w:szCs w:val="20"/>
        </w:rPr>
        <w:t xml:space="preserve">de Operación </w:t>
      </w:r>
      <w:r w:rsidRPr="00FD49B0">
        <w:rPr>
          <w:rFonts w:ascii="Noto Sans" w:hAnsi="Noto Sans" w:cs="Noto Sans"/>
          <w:bCs/>
          <w:sz w:val="20"/>
          <w:szCs w:val="20"/>
        </w:rPr>
        <w:t>entrarán en vigor</w:t>
      </w:r>
      <w:r w:rsidR="00DF7C56">
        <w:rPr>
          <w:rFonts w:ascii="Noto Sans" w:hAnsi="Noto Sans" w:cs="Noto Sans"/>
          <w:bCs/>
          <w:sz w:val="20"/>
          <w:szCs w:val="20"/>
        </w:rPr>
        <w:t xml:space="preserve"> el día hábil siguiente al de su publicación en la NORMATECA digital del Portal CONALEP. La </w:t>
      </w:r>
      <w:r w:rsidR="001D3D61">
        <w:rPr>
          <w:rFonts w:ascii="Noto Sans" w:hAnsi="Noto Sans" w:cs="Noto Sans"/>
          <w:bCs/>
          <w:sz w:val="20"/>
          <w:szCs w:val="20"/>
        </w:rPr>
        <w:t>Dirección Corporativa de Asuntos Jurídicos realizará la difusión correspondiente a través de correo masivo institucional.</w:t>
      </w:r>
    </w:p>
    <w:p w14:paraId="30ECA48F" w14:textId="77777777" w:rsidR="001771B8" w:rsidRPr="00FD49B0" w:rsidRDefault="001771B8" w:rsidP="001771B8">
      <w:pPr>
        <w:spacing w:line="276" w:lineRule="auto"/>
        <w:jc w:val="both"/>
        <w:rPr>
          <w:rFonts w:ascii="Noto Sans" w:hAnsi="Noto Sans" w:cs="Noto Sans"/>
          <w:bCs/>
          <w:sz w:val="20"/>
          <w:szCs w:val="20"/>
        </w:rPr>
      </w:pPr>
    </w:p>
    <w:p w14:paraId="5E92735D" w14:textId="0B107F4F" w:rsidR="00E2190C" w:rsidRDefault="001771B8" w:rsidP="00E2190C">
      <w:pPr>
        <w:spacing w:line="276" w:lineRule="auto"/>
        <w:jc w:val="both"/>
        <w:rPr>
          <w:rFonts w:ascii="Noto Sans" w:hAnsi="Noto Sans" w:cs="Noto Sans"/>
          <w:bCs/>
          <w:sz w:val="20"/>
          <w:szCs w:val="20"/>
          <w:lang w:val="es-MX"/>
        </w:rPr>
      </w:pPr>
      <w:r w:rsidRPr="00FD49B0">
        <w:rPr>
          <w:rFonts w:ascii="Noto Sans" w:hAnsi="Noto Sans" w:cs="Noto Sans"/>
          <w:b/>
          <w:bCs/>
          <w:sz w:val="20"/>
          <w:szCs w:val="20"/>
        </w:rPr>
        <w:t>SEGUNDO.</w:t>
      </w:r>
      <w:r w:rsidRPr="00FD49B0">
        <w:rPr>
          <w:rFonts w:ascii="Noto Sans" w:hAnsi="Noto Sans" w:cs="Noto Sans"/>
          <w:bCs/>
          <w:sz w:val="20"/>
          <w:szCs w:val="20"/>
        </w:rPr>
        <w:t xml:space="preserve"> A la entrada en vigor del presente documento, quedan abrogados los documentos DG-17/DCAJ-17/SACAD-05/2015, mediante el cual se expiden las Reglas de operación para la asignación del estímulo al desempeño docente en el Sistema CONALEP”</w:t>
      </w:r>
      <w:r w:rsidR="009D7109">
        <w:rPr>
          <w:rFonts w:ascii="Noto Sans" w:hAnsi="Noto Sans" w:cs="Noto Sans"/>
          <w:bCs/>
          <w:sz w:val="20"/>
          <w:szCs w:val="20"/>
        </w:rPr>
        <w:t>.</w:t>
      </w:r>
      <w:r w:rsidR="00E2190C">
        <w:rPr>
          <w:rFonts w:ascii="Noto Sans" w:hAnsi="Noto Sans" w:cs="Noto Sans"/>
          <w:bCs/>
          <w:sz w:val="20"/>
          <w:szCs w:val="20"/>
        </w:rPr>
        <w:t xml:space="preserve"> </w:t>
      </w:r>
      <w:r w:rsidR="00E2190C" w:rsidRPr="00E2190C">
        <w:rPr>
          <w:rFonts w:ascii="Noto Sans" w:hAnsi="Noto Sans" w:cs="Noto Sans"/>
          <w:bCs/>
          <w:sz w:val="20"/>
          <w:szCs w:val="20"/>
          <w:lang w:val="es-MX"/>
        </w:rPr>
        <w:t xml:space="preserve">Asimismo, se </w:t>
      </w:r>
      <w:r w:rsidR="009D7109">
        <w:rPr>
          <w:rFonts w:ascii="Noto Sans" w:hAnsi="Noto Sans" w:cs="Noto Sans"/>
          <w:bCs/>
          <w:sz w:val="20"/>
          <w:szCs w:val="20"/>
          <w:lang w:val="es-MX"/>
        </w:rPr>
        <w:t>abrogan</w:t>
      </w:r>
      <w:r w:rsidR="00E2190C" w:rsidRPr="00E2190C">
        <w:rPr>
          <w:rFonts w:ascii="Noto Sans" w:hAnsi="Noto Sans" w:cs="Noto Sans"/>
          <w:bCs/>
          <w:sz w:val="20"/>
          <w:szCs w:val="20"/>
          <w:lang w:val="es-MX"/>
        </w:rPr>
        <w:t xml:space="preserve"> </w:t>
      </w:r>
      <w:r w:rsidR="009D7109">
        <w:rPr>
          <w:rFonts w:ascii="Noto Sans" w:hAnsi="Noto Sans" w:cs="Noto Sans"/>
          <w:bCs/>
          <w:sz w:val="20"/>
          <w:szCs w:val="20"/>
          <w:lang w:val="es-MX"/>
        </w:rPr>
        <w:t xml:space="preserve">todas </w:t>
      </w:r>
      <w:r w:rsidR="00E2190C" w:rsidRPr="00E2190C">
        <w:rPr>
          <w:rFonts w:ascii="Noto Sans" w:hAnsi="Noto Sans" w:cs="Noto Sans"/>
          <w:bCs/>
          <w:sz w:val="20"/>
          <w:szCs w:val="20"/>
          <w:lang w:val="es-MX"/>
        </w:rPr>
        <w:t>las disposiciones que se opongan a</w:t>
      </w:r>
      <w:r w:rsidR="009D7109">
        <w:rPr>
          <w:rFonts w:ascii="Noto Sans" w:hAnsi="Noto Sans" w:cs="Noto Sans"/>
          <w:bCs/>
          <w:sz w:val="20"/>
          <w:szCs w:val="20"/>
          <w:lang w:val="es-MX"/>
        </w:rPr>
        <w:t>l presente</w:t>
      </w:r>
      <w:r w:rsidR="00E2190C" w:rsidRPr="00E2190C">
        <w:rPr>
          <w:rFonts w:ascii="Noto Sans" w:hAnsi="Noto Sans" w:cs="Noto Sans"/>
          <w:bCs/>
          <w:sz w:val="20"/>
          <w:szCs w:val="20"/>
          <w:lang w:val="es-MX"/>
        </w:rPr>
        <w:t xml:space="preserve"> Acuerdo</w:t>
      </w:r>
      <w:r w:rsidR="00E2190C">
        <w:rPr>
          <w:rFonts w:ascii="Noto Sans" w:hAnsi="Noto Sans" w:cs="Noto Sans"/>
          <w:bCs/>
          <w:sz w:val="20"/>
          <w:szCs w:val="20"/>
          <w:lang w:val="es-MX"/>
        </w:rPr>
        <w:t>.</w:t>
      </w:r>
    </w:p>
    <w:p w14:paraId="03695B57" w14:textId="77777777" w:rsidR="001771B8" w:rsidRPr="00FD49B0" w:rsidRDefault="001771B8" w:rsidP="001771B8">
      <w:pPr>
        <w:spacing w:line="276" w:lineRule="auto"/>
        <w:jc w:val="both"/>
        <w:rPr>
          <w:rFonts w:ascii="Noto Sans" w:hAnsi="Noto Sans" w:cs="Noto Sans"/>
          <w:bCs/>
          <w:sz w:val="20"/>
          <w:szCs w:val="20"/>
        </w:rPr>
      </w:pPr>
    </w:p>
    <w:p w14:paraId="7BE1D585" w14:textId="112F402C" w:rsidR="001771B8" w:rsidRPr="00FD49B0" w:rsidRDefault="001771B8" w:rsidP="001771B8">
      <w:pPr>
        <w:spacing w:line="276" w:lineRule="auto"/>
        <w:jc w:val="both"/>
        <w:rPr>
          <w:rFonts w:ascii="Noto Sans" w:hAnsi="Noto Sans" w:cs="Noto Sans"/>
          <w:bCs/>
          <w:sz w:val="20"/>
          <w:szCs w:val="20"/>
        </w:rPr>
      </w:pPr>
      <w:r w:rsidRPr="00FD49B0">
        <w:rPr>
          <w:rFonts w:ascii="Noto Sans" w:hAnsi="Noto Sans" w:cs="Noto Sans"/>
          <w:b/>
          <w:bCs/>
          <w:sz w:val="20"/>
          <w:szCs w:val="20"/>
        </w:rPr>
        <w:t>TERCERO</w:t>
      </w:r>
      <w:r w:rsidRPr="00FD49B0">
        <w:rPr>
          <w:rFonts w:ascii="Noto Sans" w:hAnsi="Noto Sans" w:cs="Noto Sans"/>
          <w:bCs/>
          <w:sz w:val="20"/>
          <w:szCs w:val="20"/>
        </w:rPr>
        <w:t xml:space="preserve">. </w:t>
      </w:r>
      <w:r w:rsidR="00347EE8" w:rsidRPr="00347EE8">
        <w:rPr>
          <w:rFonts w:ascii="Noto Sans" w:hAnsi="Noto Sans" w:cs="Noto Sans"/>
          <w:bCs/>
          <w:sz w:val="20"/>
          <w:szCs w:val="20"/>
        </w:rPr>
        <w:t>Las situaciones no previstas en las presentes Reglas de Operación, así como las dudas que surjan en su interpretación o aplicación, serán resueltas por los Colegios Estatales, UODCDMX y RCEO, en el ámbito de su competencia, con la asesoría de la Secretaría Académica.</w:t>
      </w:r>
    </w:p>
    <w:p w14:paraId="21C94E81" w14:textId="77777777" w:rsidR="001771B8" w:rsidRPr="00FD49B0" w:rsidRDefault="001771B8" w:rsidP="001771B8">
      <w:pPr>
        <w:spacing w:line="276" w:lineRule="auto"/>
        <w:jc w:val="both"/>
        <w:rPr>
          <w:rFonts w:ascii="Noto Sans" w:hAnsi="Noto Sans" w:cs="Noto Sans"/>
          <w:bCs/>
          <w:sz w:val="20"/>
          <w:szCs w:val="20"/>
        </w:rPr>
      </w:pPr>
    </w:p>
    <w:p w14:paraId="123A171F" w14:textId="77777777" w:rsidR="001771B8" w:rsidRPr="00FD49B0" w:rsidRDefault="001771B8" w:rsidP="001771B8">
      <w:pPr>
        <w:spacing w:line="276" w:lineRule="auto"/>
        <w:jc w:val="both"/>
        <w:rPr>
          <w:rFonts w:ascii="Noto Sans" w:hAnsi="Noto Sans" w:cs="Noto Sans"/>
          <w:bCs/>
          <w:sz w:val="20"/>
          <w:szCs w:val="20"/>
        </w:rPr>
      </w:pPr>
    </w:p>
    <w:p w14:paraId="29504756" w14:textId="77777777" w:rsidR="003679B1" w:rsidRPr="003679B1" w:rsidRDefault="003679B1" w:rsidP="003679B1">
      <w:pPr>
        <w:jc w:val="right"/>
        <w:rPr>
          <w:rFonts w:ascii="Noto Sans" w:hAnsi="Noto Sans" w:cs="Noto Sans"/>
          <w:sz w:val="20"/>
          <w:szCs w:val="20"/>
        </w:rPr>
      </w:pPr>
      <w:r w:rsidRPr="003679B1">
        <w:rPr>
          <w:rFonts w:ascii="Noto Sans" w:hAnsi="Noto Sans" w:cs="Noto Sans"/>
          <w:sz w:val="20"/>
          <w:szCs w:val="20"/>
        </w:rPr>
        <w:t>Metepec, Estado de México, a los 2 días del mes de diciembre del 2025.</w:t>
      </w:r>
    </w:p>
    <w:p w14:paraId="5EEF2D66" w14:textId="77777777" w:rsidR="001771B8" w:rsidRPr="00FD49B0" w:rsidRDefault="001771B8" w:rsidP="001771B8">
      <w:pPr>
        <w:spacing w:line="276" w:lineRule="auto"/>
        <w:rPr>
          <w:rFonts w:ascii="Noto Sans" w:hAnsi="Noto Sans" w:cs="Noto Sans"/>
          <w:sz w:val="20"/>
          <w:szCs w:val="20"/>
        </w:rPr>
      </w:pPr>
    </w:p>
    <w:p w14:paraId="18AD9705" w14:textId="77777777" w:rsidR="001771B8" w:rsidRPr="00FD49B0" w:rsidRDefault="001771B8" w:rsidP="001771B8">
      <w:pPr>
        <w:spacing w:line="276" w:lineRule="auto"/>
        <w:rPr>
          <w:rFonts w:ascii="Noto Sans" w:hAnsi="Noto Sans" w:cs="Noto Sans"/>
          <w:sz w:val="20"/>
          <w:szCs w:val="20"/>
        </w:rPr>
      </w:pPr>
    </w:p>
    <w:p w14:paraId="5687630C" w14:textId="3C2DD8DC" w:rsidR="001771B8" w:rsidRDefault="001771B8" w:rsidP="001771B8">
      <w:pPr>
        <w:spacing w:line="276" w:lineRule="auto"/>
        <w:rPr>
          <w:rFonts w:ascii="Noto Sans" w:hAnsi="Noto Sans" w:cs="Noto Sans"/>
          <w:sz w:val="20"/>
          <w:szCs w:val="20"/>
        </w:rPr>
      </w:pPr>
    </w:p>
    <w:p w14:paraId="45E54CE8" w14:textId="4F862CED" w:rsidR="00AA5ADE" w:rsidRDefault="00AA5ADE" w:rsidP="001771B8">
      <w:pPr>
        <w:spacing w:line="276" w:lineRule="auto"/>
        <w:rPr>
          <w:rFonts w:ascii="Noto Sans" w:hAnsi="Noto Sans" w:cs="Noto Sans"/>
          <w:sz w:val="20"/>
          <w:szCs w:val="20"/>
        </w:rPr>
      </w:pPr>
    </w:p>
    <w:p w14:paraId="6976518B" w14:textId="77777777" w:rsidR="00AA5ADE" w:rsidRPr="00FD49B0" w:rsidRDefault="00AA5ADE" w:rsidP="001771B8">
      <w:pPr>
        <w:spacing w:line="276" w:lineRule="auto"/>
        <w:rPr>
          <w:rFonts w:ascii="Noto Sans" w:hAnsi="Noto Sans" w:cs="Noto Sans"/>
          <w:sz w:val="20"/>
          <w:szCs w:val="20"/>
        </w:rPr>
      </w:pPr>
    </w:p>
    <w:p w14:paraId="22EFA119" w14:textId="77777777" w:rsidR="001771B8" w:rsidRPr="00FD49B0" w:rsidRDefault="001771B8" w:rsidP="001771B8">
      <w:pPr>
        <w:spacing w:line="276" w:lineRule="auto"/>
        <w:rPr>
          <w:rFonts w:ascii="Noto Sans" w:hAnsi="Noto Sans" w:cs="Noto Sans"/>
          <w:sz w:val="20"/>
          <w:szCs w:val="20"/>
        </w:rPr>
      </w:pPr>
    </w:p>
    <w:p w14:paraId="5E03F879" w14:textId="02F0B1FE" w:rsidR="001771B8" w:rsidRPr="00FD49B0" w:rsidRDefault="00AA5ADE" w:rsidP="001771B8">
      <w:pPr>
        <w:spacing w:line="276" w:lineRule="auto"/>
        <w:jc w:val="center"/>
        <w:rPr>
          <w:rFonts w:ascii="Noto Sans" w:hAnsi="Noto Sans" w:cs="Noto Sans"/>
          <w:b/>
          <w:sz w:val="20"/>
          <w:szCs w:val="20"/>
        </w:rPr>
      </w:pPr>
      <w:r>
        <w:rPr>
          <w:rFonts w:ascii="Noto Sans" w:hAnsi="Noto Sans" w:cs="Noto Sans"/>
          <w:b/>
          <w:sz w:val="20"/>
          <w:szCs w:val="20"/>
        </w:rPr>
        <w:t>______</w:t>
      </w:r>
      <w:r w:rsidR="00A5663F">
        <w:rPr>
          <w:rFonts w:ascii="Noto Sans" w:hAnsi="Noto Sans" w:cs="Noto Sans"/>
          <w:b/>
          <w:sz w:val="20"/>
          <w:szCs w:val="20"/>
        </w:rPr>
        <w:t>_______</w:t>
      </w:r>
      <w:r>
        <w:rPr>
          <w:rFonts w:ascii="Noto Sans" w:hAnsi="Noto Sans" w:cs="Noto Sans"/>
          <w:b/>
          <w:sz w:val="20"/>
          <w:szCs w:val="20"/>
        </w:rPr>
        <w:t>_______</w:t>
      </w:r>
      <w:r w:rsidR="001771B8" w:rsidRPr="00FD49B0">
        <w:rPr>
          <w:rFonts w:ascii="Noto Sans" w:hAnsi="Noto Sans" w:cs="Noto Sans"/>
          <w:b/>
          <w:sz w:val="20"/>
          <w:szCs w:val="20"/>
        </w:rPr>
        <w:t>_________</w:t>
      </w:r>
      <w:r w:rsidR="00165B19">
        <w:rPr>
          <w:rFonts w:ascii="Noto Sans" w:hAnsi="Noto Sans" w:cs="Noto Sans"/>
          <w:b/>
          <w:sz w:val="20"/>
          <w:szCs w:val="20"/>
        </w:rPr>
        <w:t>__</w:t>
      </w:r>
      <w:r w:rsidR="001771B8" w:rsidRPr="00FD49B0">
        <w:rPr>
          <w:rFonts w:ascii="Noto Sans" w:hAnsi="Noto Sans" w:cs="Noto Sans"/>
          <w:b/>
          <w:sz w:val="20"/>
          <w:szCs w:val="20"/>
        </w:rPr>
        <w:t>________</w:t>
      </w:r>
      <w:r w:rsidR="00165B19">
        <w:rPr>
          <w:rFonts w:ascii="Noto Sans" w:hAnsi="Noto Sans" w:cs="Noto Sans"/>
          <w:b/>
          <w:sz w:val="20"/>
          <w:szCs w:val="20"/>
        </w:rPr>
        <w:t>_______</w:t>
      </w:r>
      <w:r w:rsidR="001771B8" w:rsidRPr="00FD49B0">
        <w:rPr>
          <w:rFonts w:ascii="Noto Sans" w:hAnsi="Noto Sans" w:cs="Noto Sans"/>
          <w:b/>
          <w:sz w:val="20"/>
          <w:szCs w:val="20"/>
        </w:rPr>
        <w:t>______________</w:t>
      </w:r>
    </w:p>
    <w:p w14:paraId="5960233B" w14:textId="7312CDBF" w:rsidR="001771B8" w:rsidRPr="00165B19" w:rsidRDefault="00A5663F" w:rsidP="001771B8">
      <w:pPr>
        <w:spacing w:line="276" w:lineRule="auto"/>
        <w:jc w:val="center"/>
        <w:rPr>
          <w:rFonts w:ascii="Noto Sans" w:eastAsia="Calibri" w:hAnsi="Noto Sans" w:cs="Noto Sans"/>
          <w:b/>
          <w:bCs/>
          <w:sz w:val="20"/>
          <w:szCs w:val="20"/>
          <w:lang w:val="es-ES_tradnl"/>
        </w:rPr>
      </w:pPr>
      <w:r>
        <w:rPr>
          <w:rFonts w:ascii="Noto Sans" w:eastAsia="Calibri" w:hAnsi="Noto Sans" w:cs="Noto Sans"/>
          <w:b/>
          <w:bCs/>
          <w:sz w:val="20"/>
          <w:szCs w:val="20"/>
          <w:lang w:val="es-ES_tradnl"/>
        </w:rPr>
        <w:t xml:space="preserve">MTRO. </w:t>
      </w:r>
      <w:r w:rsidR="00165B19" w:rsidRPr="00165B19">
        <w:rPr>
          <w:rFonts w:ascii="Noto Sans" w:eastAsia="Calibri" w:hAnsi="Noto Sans" w:cs="Noto Sans"/>
          <w:b/>
          <w:bCs/>
          <w:sz w:val="20"/>
          <w:szCs w:val="20"/>
          <w:lang w:val="es-ES_tradnl"/>
        </w:rPr>
        <w:t>RODRIGO ALEJANDRO ROJAS NAVARRETE</w:t>
      </w:r>
    </w:p>
    <w:p w14:paraId="58347024" w14:textId="11656A7D" w:rsidR="001771B8" w:rsidRPr="00FD49B0" w:rsidRDefault="00165B19" w:rsidP="001771B8">
      <w:pPr>
        <w:spacing w:line="276" w:lineRule="auto"/>
        <w:jc w:val="center"/>
        <w:rPr>
          <w:rFonts w:ascii="Noto Sans" w:hAnsi="Noto Sans" w:cs="Noto Sans"/>
          <w:b/>
          <w:sz w:val="20"/>
          <w:szCs w:val="20"/>
        </w:rPr>
      </w:pPr>
      <w:r w:rsidRPr="00FD49B0">
        <w:rPr>
          <w:rFonts w:ascii="Noto Sans" w:hAnsi="Noto Sans" w:cs="Noto Sans"/>
          <w:b/>
          <w:sz w:val="20"/>
          <w:szCs w:val="20"/>
        </w:rPr>
        <w:t>DIRECTOR GENERAL</w:t>
      </w:r>
    </w:p>
    <w:p w14:paraId="6EBEE985" w14:textId="77777777" w:rsidR="001771B8" w:rsidRPr="00FD49B0" w:rsidRDefault="001771B8" w:rsidP="001771B8">
      <w:pPr>
        <w:spacing w:line="276" w:lineRule="auto"/>
        <w:rPr>
          <w:rFonts w:ascii="Noto Sans" w:hAnsi="Noto Sans" w:cs="Noto Sans"/>
          <w:sz w:val="20"/>
          <w:szCs w:val="20"/>
        </w:rPr>
      </w:pPr>
    </w:p>
    <w:p w14:paraId="2D11885B" w14:textId="7F42B313" w:rsidR="001771B8" w:rsidRPr="00FD49B0" w:rsidRDefault="001771B8" w:rsidP="001771B8">
      <w:pPr>
        <w:spacing w:line="276" w:lineRule="auto"/>
        <w:rPr>
          <w:rFonts w:ascii="Noto Sans" w:hAnsi="Noto Sans" w:cs="Noto Sans"/>
          <w:sz w:val="20"/>
          <w:szCs w:val="20"/>
        </w:rPr>
      </w:pPr>
      <w:r w:rsidRPr="00FD49B0">
        <w:rPr>
          <w:rFonts w:ascii="Noto Sans" w:hAnsi="Noto Sans" w:cs="Noto Sans"/>
          <w:sz w:val="20"/>
          <w:szCs w:val="20"/>
        </w:rPr>
        <w:br w:type="page"/>
      </w:r>
    </w:p>
    <w:p w14:paraId="14A8DA69" w14:textId="2BB62E4A" w:rsidR="001771B8" w:rsidRPr="00607DE2" w:rsidRDefault="001771B8" w:rsidP="001771B8">
      <w:pPr>
        <w:pStyle w:val="Ttulo1"/>
        <w:spacing w:before="0"/>
        <w:rPr>
          <w:rFonts w:cs="Noto Sans"/>
          <w:color w:val="auto"/>
          <w:szCs w:val="32"/>
        </w:rPr>
      </w:pPr>
      <w:bookmarkStart w:id="17" w:name="_Toc214030035"/>
      <w:r w:rsidRPr="00607DE2">
        <w:rPr>
          <w:rFonts w:cs="Noto Sans"/>
          <w:color w:val="auto"/>
          <w:szCs w:val="32"/>
        </w:rPr>
        <w:lastRenderedPageBreak/>
        <w:t>Anexo I</w:t>
      </w:r>
      <w:r w:rsidR="001A6889">
        <w:rPr>
          <w:rFonts w:cs="Noto Sans"/>
          <w:color w:val="auto"/>
          <w:szCs w:val="32"/>
        </w:rPr>
        <w:t>.</w:t>
      </w:r>
      <w:r w:rsidRPr="00607DE2">
        <w:rPr>
          <w:rFonts w:cs="Noto Sans"/>
          <w:color w:val="auto"/>
          <w:szCs w:val="32"/>
        </w:rPr>
        <w:br/>
      </w:r>
      <w:bookmarkStart w:id="18" w:name="_Hlk108793576"/>
      <w:r w:rsidRPr="00607DE2">
        <w:rPr>
          <w:rFonts w:cs="Noto Sans"/>
          <w:color w:val="auto"/>
          <w:szCs w:val="32"/>
        </w:rPr>
        <w:t xml:space="preserve">Solicitud para participar en el Programa de asignación </w:t>
      </w:r>
      <w:r w:rsidRPr="00607DE2">
        <w:rPr>
          <w:rFonts w:cs="Noto Sans"/>
          <w:color w:val="auto"/>
          <w:szCs w:val="32"/>
        </w:rPr>
        <w:br/>
        <w:t>del estímulo al desempeño docente</w:t>
      </w:r>
      <w:bookmarkEnd w:id="17"/>
    </w:p>
    <w:bookmarkEnd w:id="18"/>
    <w:p w14:paraId="2CCFAF55" w14:textId="77777777" w:rsidR="001771B8" w:rsidRPr="00FD49B0" w:rsidRDefault="001771B8" w:rsidP="001771B8">
      <w:pPr>
        <w:autoSpaceDE w:val="0"/>
        <w:autoSpaceDN w:val="0"/>
        <w:adjustRightInd w:val="0"/>
        <w:spacing w:line="276" w:lineRule="auto"/>
        <w:rPr>
          <w:rFonts w:ascii="Noto Sans" w:hAnsi="Noto Sans" w:cs="Noto Sans"/>
          <w:b/>
          <w:bCs/>
          <w:sz w:val="20"/>
          <w:szCs w:val="20"/>
        </w:rPr>
      </w:pPr>
    </w:p>
    <w:p w14:paraId="36862AC5" w14:textId="77777777" w:rsidR="001771B8" w:rsidRPr="00AB1764" w:rsidRDefault="001771B8" w:rsidP="001771B8">
      <w:pPr>
        <w:autoSpaceDE w:val="0"/>
        <w:autoSpaceDN w:val="0"/>
        <w:adjustRightInd w:val="0"/>
        <w:spacing w:line="276" w:lineRule="auto"/>
        <w:jc w:val="right"/>
        <w:rPr>
          <w:rFonts w:ascii="Noto Sans" w:hAnsi="Noto Sans" w:cs="Noto Sans"/>
          <w:b/>
          <w:bCs/>
          <w:sz w:val="18"/>
          <w:szCs w:val="18"/>
        </w:rPr>
      </w:pPr>
      <w:r w:rsidRPr="00AB1764">
        <w:rPr>
          <w:rFonts w:ascii="Noto Sans" w:hAnsi="Noto Sans" w:cs="Noto Sans"/>
          <w:b/>
          <w:bCs/>
          <w:sz w:val="18"/>
          <w:szCs w:val="18"/>
        </w:rPr>
        <w:t>Folio: _______________</w:t>
      </w:r>
    </w:p>
    <w:p w14:paraId="542387B4" w14:textId="77777777" w:rsidR="001771B8" w:rsidRPr="00AB1764" w:rsidRDefault="001771B8" w:rsidP="001771B8">
      <w:pPr>
        <w:autoSpaceDE w:val="0"/>
        <w:autoSpaceDN w:val="0"/>
        <w:adjustRightInd w:val="0"/>
        <w:spacing w:line="276" w:lineRule="auto"/>
        <w:jc w:val="right"/>
        <w:rPr>
          <w:rFonts w:ascii="Noto Sans" w:hAnsi="Noto Sans" w:cs="Noto Sans"/>
          <w:b/>
          <w:bCs/>
          <w:sz w:val="18"/>
          <w:szCs w:val="18"/>
        </w:rPr>
      </w:pPr>
      <w:r w:rsidRPr="00AB1764">
        <w:rPr>
          <w:rFonts w:ascii="Noto Sans" w:hAnsi="Noto Sans" w:cs="Noto Sans"/>
          <w:b/>
          <w:bCs/>
          <w:sz w:val="18"/>
          <w:szCs w:val="18"/>
        </w:rPr>
        <w:t>Fecha: _______________</w:t>
      </w:r>
    </w:p>
    <w:p w14:paraId="7219F0CF" w14:textId="77777777" w:rsidR="001771B8" w:rsidRPr="00AB1764" w:rsidRDefault="001771B8" w:rsidP="001771B8">
      <w:pPr>
        <w:autoSpaceDE w:val="0"/>
        <w:autoSpaceDN w:val="0"/>
        <w:adjustRightInd w:val="0"/>
        <w:spacing w:line="276" w:lineRule="auto"/>
        <w:rPr>
          <w:rFonts w:ascii="Noto Sans" w:hAnsi="Noto Sans" w:cs="Noto Sans"/>
          <w:b/>
          <w:bCs/>
          <w:sz w:val="18"/>
          <w:szCs w:val="18"/>
        </w:rPr>
      </w:pPr>
      <w:r w:rsidRPr="00AB1764">
        <w:rPr>
          <w:rFonts w:ascii="Noto Sans" w:hAnsi="Noto Sans" w:cs="Noto Sans"/>
          <w:b/>
          <w:bCs/>
          <w:sz w:val="18"/>
          <w:szCs w:val="18"/>
        </w:rPr>
        <w:t>DATOS PERSONALES DE LA PERSONA PARTICIPANTE</w:t>
      </w:r>
    </w:p>
    <w:tbl>
      <w:tblPr>
        <w:tblStyle w:val="Tablaconcuadrcula"/>
        <w:tblW w:w="0" w:type="auto"/>
        <w:tblLook w:val="04A0" w:firstRow="1" w:lastRow="0" w:firstColumn="1" w:lastColumn="0" w:noHBand="0" w:noVBand="1"/>
      </w:tblPr>
      <w:tblGrid>
        <w:gridCol w:w="9111"/>
      </w:tblGrid>
      <w:tr w:rsidR="001771B8" w:rsidRPr="00AB1764" w14:paraId="7B7C6DB2" w14:textId="77777777" w:rsidTr="00D225B4">
        <w:tc>
          <w:tcPr>
            <w:tcW w:w="10627" w:type="dxa"/>
          </w:tcPr>
          <w:p w14:paraId="68382F08" w14:textId="77777777" w:rsidR="001771B8" w:rsidRPr="00AB1764" w:rsidRDefault="001771B8" w:rsidP="00D225B4">
            <w:pPr>
              <w:autoSpaceDE w:val="0"/>
              <w:autoSpaceDN w:val="0"/>
              <w:adjustRightInd w:val="0"/>
              <w:spacing w:line="276" w:lineRule="auto"/>
              <w:jc w:val="both"/>
              <w:rPr>
                <w:rFonts w:ascii="Noto Sans" w:hAnsi="Noto Sans" w:cs="Noto Sans"/>
                <w:bCs/>
                <w:sz w:val="18"/>
                <w:szCs w:val="18"/>
              </w:rPr>
            </w:pPr>
          </w:p>
          <w:p w14:paraId="4E712D3B" w14:textId="77777777" w:rsidR="001771B8" w:rsidRPr="00AB1764" w:rsidRDefault="001771B8" w:rsidP="00D225B4">
            <w:pPr>
              <w:autoSpaceDE w:val="0"/>
              <w:autoSpaceDN w:val="0"/>
              <w:adjustRightInd w:val="0"/>
              <w:spacing w:line="276" w:lineRule="auto"/>
              <w:jc w:val="both"/>
              <w:rPr>
                <w:rFonts w:ascii="Noto Sans" w:hAnsi="Noto Sans" w:cs="Noto Sans"/>
                <w:bCs/>
                <w:sz w:val="18"/>
                <w:szCs w:val="18"/>
              </w:rPr>
            </w:pPr>
            <w:r w:rsidRPr="00AB1764">
              <w:rPr>
                <w:rFonts w:ascii="Noto Sans" w:hAnsi="Noto Sans" w:cs="Noto Sans"/>
                <w:bCs/>
                <w:sz w:val="18"/>
                <w:szCs w:val="18"/>
              </w:rPr>
              <w:t>Nombre: ________________________________________________</w:t>
            </w:r>
          </w:p>
          <w:p w14:paraId="66E11CC7" w14:textId="77777777" w:rsidR="001771B8" w:rsidRPr="00AB1764" w:rsidRDefault="001771B8" w:rsidP="00D225B4">
            <w:pPr>
              <w:autoSpaceDE w:val="0"/>
              <w:autoSpaceDN w:val="0"/>
              <w:adjustRightInd w:val="0"/>
              <w:spacing w:line="276" w:lineRule="auto"/>
              <w:jc w:val="both"/>
              <w:rPr>
                <w:rFonts w:ascii="Noto Sans" w:hAnsi="Noto Sans" w:cs="Noto Sans"/>
                <w:bCs/>
                <w:sz w:val="18"/>
                <w:szCs w:val="18"/>
              </w:rPr>
            </w:pPr>
          </w:p>
          <w:p w14:paraId="6519F128" w14:textId="77777777" w:rsidR="001771B8" w:rsidRPr="00AB1764" w:rsidRDefault="001771B8" w:rsidP="00D225B4">
            <w:pPr>
              <w:autoSpaceDE w:val="0"/>
              <w:autoSpaceDN w:val="0"/>
              <w:adjustRightInd w:val="0"/>
              <w:spacing w:line="276" w:lineRule="auto"/>
              <w:jc w:val="both"/>
              <w:rPr>
                <w:rFonts w:ascii="Noto Sans" w:hAnsi="Noto Sans" w:cs="Noto Sans"/>
                <w:bCs/>
                <w:sz w:val="18"/>
                <w:szCs w:val="18"/>
              </w:rPr>
            </w:pPr>
            <w:r w:rsidRPr="00AB1764">
              <w:rPr>
                <w:rFonts w:ascii="Noto Sans" w:hAnsi="Noto Sans" w:cs="Noto Sans"/>
                <w:bCs/>
                <w:sz w:val="18"/>
                <w:szCs w:val="18"/>
              </w:rPr>
              <w:t>RFC: ________________ CURP: __________________________ Teléfono: ________________</w:t>
            </w:r>
          </w:p>
          <w:p w14:paraId="2F4576D4" w14:textId="77777777" w:rsidR="001771B8" w:rsidRPr="00AB1764" w:rsidRDefault="001771B8" w:rsidP="00D225B4">
            <w:pPr>
              <w:autoSpaceDE w:val="0"/>
              <w:autoSpaceDN w:val="0"/>
              <w:adjustRightInd w:val="0"/>
              <w:spacing w:line="276" w:lineRule="auto"/>
              <w:jc w:val="both"/>
              <w:rPr>
                <w:rFonts w:ascii="Noto Sans" w:hAnsi="Noto Sans" w:cs="Noto Sans"/>
                <w:bCs/>
                <w:sz w:val="18"/>
                <w:szCs w:val="18"/>
              </w:rPr>
            </w:pPr>
          </w:p>
          <w:p w14:paraId="16EC810E" w14:textId="77777777" w:rsidR="001771B8" w:rsidRPr="00AB1764" w:rsidRDefault="001771B8" w:rsidP="00D225B4">
            <w:pPr>
              <w:autoSpaceDE w:val="0"/>
              <w:autoSpaceDN w:val="0"/>
              <w:adjustRightInd w:val="0"/>
              <w:spacing w:line="276" w:lineRule="auto"/>
              <w:jc w:val="both"/>
              <w:rPr>
                <w:rFonts w:ascii="Noto Sans" w:hAnsi="Noto Sans" w:cs="Noto Sans"/>
                <w:bCs/>
                <w:sz w:val="18"/>
                <w:szCs w:val="18"/>
              </w:rPr>
            </w:pPr>
            <w:r w:rsidRPr="00AB1764">
              <w:rPr>
                <w:rFonts w:ascii="Noto Sans" w:hAnsi="Noto Sans" w:cs="Noto Sans"/>
                <w:bCs/>
                <w:sz w:val="18"/>
                <w:szCs w:val="18"/>
              </w:rPr>
              <w:t>Género:      Hombre: _____ Mujer: _____ Otro: _____</w:t>
            </w:r>
          </w:p>
          <w:p w14:paraId="0A1FA7FE" w14:textId="77777777" w:rsidR="001771B8" w:rsidRPr="00AB1764" w:rsidRDefault="001771B8" w:rsidP="00D225B4">
            <w:pPr>
              <w:autoSpaceDE w:val="0"/>
              <w:autoSpaceDN w:val="0"/>
              <w:adjustRightInd w:val="0"/>
              <w:spacing w:line="276" w:lineRule="auto"/>
              <w:jc w:val="both"/>
              <w:rPr>
                <w:rFonts w:ascii="Noto Sans" w:hAnsi="Noto Sans" w:cs="Noto Sans"/>
                <w:bCs/>
                <w:sz w:val="18"/>
                <w:szCs w:val="18"/>
              </w:rPr>
            </w:pPr>
          </w:p>
        </w:tc>
      </w:tr>
    </w:tbl>
    <w:p w14:paraId="6F894F3B" w14:textId="77777777" w:rsidR="001771B8" w:rsidRPr="00AB1764" w:rsidRDefault="001771B8" w:rsidP="001771B8">
      <w:pPr>
        <w:autoSpaceDE w:val="0"/>
        <w:autoSpaceDN w:val="0"/>
        <w:adjustRightInd w:val="0"/>
        <w:spacing w:line="276" w:lineRule="auto"/>
        <w:rPr>
          <w:rFonts w:ascii="Noto Sans" w:hAnsi="Noto Sans" w:cs="Noto Sans"/>
          <w:b/>
          <w:bCs/>
          <w:sz w:val="18"/>
          <w:szCs w:val="18"/>
        </w:rPr>
      </w:pPr>
      <w:r w:rsidRPr="00AB1764">
        <w:rPr>
          <w:rFonts w:ascii="Noto Sans" w:hAnsi="Noto Sans" w:cs="Noto Sans"/>
          <w:b/>
          <w:bCs/>
          <w:sz w:val="18"/>
          <w:szCs w:val="18"/>
        </w:rPr>
        <w:t>DATOS GENERALES</w:t>
      </w:r>
    </w:p>
    <w:tbl>
      <w:tblPr>
        <w:tblStyle w:val="Tablaconcuadrcula"/>
        <w:tblW w:w="0" w:type="auto"/>
        <w:tblLook w:val="04A0" w:firstRow="1" w:lastRow="0" w:firstColumn="1" w:lastColumn="0" w:noHBand="0" w:noVBand="1"/>
      </w:tblPr>
      <w:tblGrid>
        <w:gridCol w:w="9111"/>
      </w:tblGrid>
      <w:tr w:rsidR="001771B8" w:rsidRPr="00AB1764" w14:paraId="2B88E209" w14:textId="77777777" w:rsidTr="00D225B4">
        <w:trPr>
          <w:trHeight w:val="1313"/>
        </w:trPr>
        <w:tc>
          <w:tcPr>
            <w:tcW w:w="10627" w:type="dxa"/>
          </w:tcPr>
          <w:p w14:paraId="01B17729" w14:textId="77777777" w:rsidR="001771B8" w:rsidRPr="00AB1764" w:rsidRDefault="001771B8" w:rsidP="00D225B4">
            <w:pPr>
              <w:autoSpaceDE w:val="0"/>
              <w:autoSpaceDN w:val="0"/>
              <w:adjustRightInd w:val="0"/>
              <w:spacing w:line="276" w:lineRule="auto"/>
              <w:rPr>
                <w:rFonts w:ascii="Noto Sans" w:hAnsi="Noto Sans" w:cs="Noto Sans"/>
                <w:bCs/>
                <w:sz w:val="18"/>
                <w:szCs w:val="18"/>
              </w:rPr>
            </w:pPr>
            <w:r w:rsidRPr="00AB1764">
              <w:rPr>
                <w:rFonts w:ascii="Noto Sans" w:hAnsi="Noto Sans" w:cs="Noto Sans"/>
                <w:bCs/>
                <w:sz w:val="18"/>
                <w:szCs w:val="18"/>
              </w:rPr>
              <w:t>Nombre del Colegio Estatal/UODCDMX/RCEO: ____________________________________</w:t>
            </w:r>
          </w:p>
          <w:p w14:paraId="10350297" w14:textId="77777777" w:rsidR="001771B8" w:rsidRPr="00AB1764" w:rsidRDefault="001771B8" w:rsidP="00D225B4">
            <w:pPr>
              <w:autoSpaceDE w:val="0"/>
              <w:autoSpaceDN w:val="0"/>
              <w:adjustRightInd w:val="0"/>
              <w:spacing w:line="276" w:lineRule="auto"/>
              <w:rPr>
                <w:rFonts w:ascii="Noto Sans" w:hAnsi="Noto Sans" w:cs="Noto Sans"/>
                <w:bCs/>
                <w:sz w:val="18"/>
                <w:szCs w:val="18"/>
              </w:rPr>
            </w:pPr>
          </w:p>
          <w:p w14:paraId="5CB11227" w14:textId="77777777" w:rsidR="001771B8" w:rsidRPr="00AB1764" w:rsidRDefault="001771B8" w:rsidP="00D225B4">
            <w:pPr>
              <w:autoSpaceDE w:val="0"/>
              <w:autoSpaceDN w:val="0"/>
              <w:adjustRightInd w:val="0"/>
              <w:spacing w:line="276" w:lineRule="auto"/>
              <w:rPr>
                <w:rFonts w:ascii="Noto Sans" w:hAnsi="Noto Sans" w:cs="Noto Sans"/>
                <w:bCs/>
                <w:sz w:val="18"/>
                <w:szCs w:val="18"/>
              </w:rPr>
            </w:pPr>
            <w:r w:rsidRPr="00AB1764">
              <w:rPr>
                <w:rFonts w:ascii="Noto Sans" w:hAnsi="Noto Sans" w:cs="Noto Sans"/>
                <w:bCs/>
                <w:sz w:val="18"/>
                <w:szCs w:val="18"/>
              </w:rPr>
              <w:t>Plantel: ________________________________________________</w:t>
            </w:r>
          </w:p>
          <w:p w14:paraId="101254F6" w14:textId="77777777" w:rsidR="001771B8" w:rsidRPr="00AB1764" w:rsidRDefault="001771B8" w:rsidP="00D225B4">
            <w:pPr>
              <w:autoSpaceDE w:val="0"/>
              <w:autoSpaceDN w:val="0"/>
              <w:adjustRightInd w:val="0"/>
              <w:spacing w:line="276" w:lineRule="auto"/>
              <w:rPr>
                <w:rFonts w:ascii="Noto Sans" w:hAnsi="Noto Sans" w:cs="Noto Sans"/>
                <w:bCs/>
                <w:sz w:val="18"/>
                <w:szCs w:val="18"/>
              </w:rPr>
            </w:pPr>
          </w:p>
          <w:p w14:paraId="2A521F56" w14:textId="77777777" w:rsidR="001771B8" w:rsidRPr="00AB1764" w:rsidRDefault="001771B8" w:rsidP="00D225B4">
            <w:pPr>
              <w:autoSpaceDE w:val="0"/>
              <w:autoSpaceDN w:val="0"/>
              <w:adjustRightInd w:val="0"/>
              <w:spacing w:line="276" w:lineRule="auto"/>
              <w:rPr>
                <w:rFonts w:ascii="Noto Sans" w:hAnsi="Noto Sans" w:cs="Noto Sans"/>
                <w:bCs/>
                <w:sz w:val="18"/>
                <w:szCs w:val="18"/>
              </w:rPr>
            </w:pPr>
            <w:r w:rsidRPr="00AB1764">
              <w:rPr>
                <w:rFonts w:ascii="Noto Sans" w:hAnsi="Noto Sans" w:cs="Noto Sans"/>
                <w:bCs/>
                <w:sz w:val="18"/>
                <w:szCs w:val="18"/>
              </w:rPr>
              <w:t>Periodo semestral: _________________________________________</w:t>
            </w:r>
          </w:p>
        </w:tc>
      </w:tr>
    </w:tbl>
    <w:p w14:paraId="3D544B29" w14:textId="77777777" w:rsidR="001771B8" w:rsidRPr="00AB1764" w:rsidRDefault="001771B8" w:rsidP="001771B8">
      <w:pPr>
        <w:autoSpaceDE w:val="0"/>
        <w:autoSpaceDN w:val="0"/>
        <w:adjustRightInd w:val="0"/>
        <w:spacing w:line="276" w:lineRule="auto"/>
        <w:rPr>
          <w:rFonts w:ascii="Noto Sans" w:hAnsi="Noto Sans" w:cs="Noto Sans"/>
          <w:b/>
          <w:bCs/>
          <w:sz w:val="18"/>
          <w:szCs w:val="18"/>
        </w:rPr>
      </w:pPr>
      <w:r w:rsidRPr="00AB1764">
        <w:rPr>
          <w:rFonts w:ascii="Noto Sans" w:hAnsi="Noto Sans" w:cs="Noto Sans"/>
          <w:b/>
          <w:bCs/>
          <w:sz w:val="18"/>
          <w:szCs w:val="18"/>
        </w:rPr>
        <w:t>DATOS ACADÉMICOS</w:t>
      </w:r>
    </w:p>
    <w:tbl>
      <w:tblPr>
        <w:tblStyle w:val="Tablaconcuadrcula"/>
        <w:tblW w:w="0" w:type="auto"/>
        <w:tblLook w:val="04A0" w:firstRow="1" w:lastRow="0" w:firstColumn="1" w:lastColumn="0" w:noHBand="0" w:noVBand="1"/>
      </w:tblPr>
      <w:tblGrid>
        <w:gridCol w:w="9111"/>
      </w:tblGrid>
      <w:tr w:rsidR="001771B8" w:rsidRPr="00AB1764" w14:paraId="03F13849" w14:textId="77777777" w:rsidTr="00D225B4">
        <w:trPr>
          <w:trHeight w:val="4589"/>
        </w:trPr>
        <w:tc>
          <w:tcPr>
            <w:tcW w:w="10627" w:type="dxa"/>
          </w:tcPr>
          <w:p w14:paraId="65D44034" w14:textId="77777777" w:rsidR="001771B8" w:rsidRPr="00AB1764" w:rsidRDefault="001771B8" w:rsidP="00D225B4">
            <w:pPr>
              <w:autoSpaceDE w:val="0"/>
              <w:autoSpaceDN w:val="0"/>
              <w:adjustRightInd w:val="0"/>
              <w:spacing w:before="60" w:after="60" w:line="276" w:lineRule="auto"/>
              <w:rPr>
                <w:rFonts w:ascii="Noto Sans" w:hAnsi="Noto Sans" w:cs="Noto Sans"/>
                <w:bCs/>
                <w:sz w:val="18"/>
                <w:szCs w:val="18"/>
              </w:rPr>
            </w:pPr>
            <w:r w:rsidRPr="00AB1764">
              <w:rPr>
                <w:rFonts w:ascii="Noto Sans" w:hAnsi="Noto Sans" w:cs="Noto Sans"/>
                <w:bCs/>
                <w:sz w:val="18"/>
                <w:szCs w:val="18"/>
              </w:rPr>
              <w:t>Nivel académico y área de formación: _____________________________________</w:t>
            </w:r>
          </w:p>
          <w:p w14:paraId="1AB002B4" w14:textId="77777777" w:rsidR="001771B8" w:rsidRPr="00AB1764" w:rsidRDefault="001771B8" w:rsidP="00D225B4">
            <w:pPr>
              <w:autoSpaceDE w:val="0"/>
              <w:autoSpaceDN w:val="0"/>
              <w:adjustRightInd w:val="0"/>
              <w:spacing w:before="60" w:after="60" w:line="276" w:lineRule="auto"/>
              <w:rPr>
                <w:rFonts w:ascii="Noto Sans" w:hAnsi="Noto Sans" w:cs="Noto Sans"/>
                <w:bCs/>
                <w:sz w:val="18"/>
                <w:szCs w:val="18"/>
              </w:rPr>
            </w:pPr>
            <w:r w:rsidRPr="00AB1764">
              <w:rPr>
                <w:rFonts w:ascii="Noto Sans" w:hAnsi="Noto Sans" w:cs="Noto Sans"/>
                <w:bCs/>
                <w:sz w:val="18"/>
                <w:szCs w:val="18"/>
              </w:rPr>
              <w:t>Categoría de contratación: ____________________________</w:t>
            </w:r>
          </w:p>
          <w:p w14:paraId="6D6477DF" w14:textId="77777777" w:rsidR="001771B8" w:rsidRPr="00AB1764" w:rsidRDefault="001771B8" w:rsidP="00D225B4">
            <w:pPr>
              <w:autoSpaceDE w:val="0"/>
              <w:autoSpaceDN w:val="0"/>
              <w:adjustRightInd w:val="0"/>
              <w:spacing w:before="60" w:after="60" w:line="276" w:lineRule="auto"/>
              <w:rPr>
                <w:rFonts w:ascii="Noto Sans" w:hAnsi="Noto Sans" w:cs="Noto Sans"/>
                <w:bCs/>
                <w:sz w:val="18"/>
                <w:szCs w:val="18"/>
              </w:rPr>
            </w:pPr>
            <w:r w:rsidRPr="00AB1764">
              <w:rPr>
                <w:rFonts w:ascii="Noto Sans" w:hAnsi="Noto Sans" w:cs="Noto Sans"/>
                <w:bCs/>
                <w:sz w:val="18"/>
                <w:szCs w:val="18"/>
              </w:rPr>
              <w:t xml:space="preserve">Fecha de contratación: </w:t>
            </w:r>
            <w:r w:rsidRPr="00AB1764">
              <w:rPr>
                <w:rFonts w:ascii="Noto Sans" w:hAnsi="Noto Sans" w:cs="Noto Sans"/>
                <w:bCs/>
                <w:sz w:val="18"/>
                <w:szCs w:val="18"/>
              </w:rPr>
              <w:softHyphen/>
            </w:r>
            <w:r w:rsidRPr="00AB1764">
              <w:rPr>
                <w:rFonts w:ascii="Noto Sans" w:hAnsi="Noto Sans" w:cs="Noto Sans"/>
                <w:bCs/>
                <w:sz w:val="18"/>
                <w:szCs w:val="18"/>
              </w:rPr>
              <w:softHyphen/>
            </w:r>
            <w:r w:rsidRPr="00AB1764">
              <w:rPr>
                <w:rFonts w:ascii="Noto Sans" w:hAnsi="Noto Sans" w:cs="Noto Sans"/>
                <w:bCs/>
                <w:sz w:val="18"/>
                <w:szCs w:val="18"/>
              </w:rPr>
              <w:softHyphen/>
              <w:t>_______________________________</w:t>
            </w:r>
          </w:p>
          <w:p w14:paraId="4257A6F7" w14:textId="77777777" w:rsidR="001771B8" w:rsidRPr="00AB1764" w:rsidRDefault="001771B8" w:rsidP="00D225B4">
            <w:pPr>
              <w:autoSpaceDE w:val="0"/>
              <w:autoSpaceDN w:val="0"/>
              <w:adjustRightInd w:val="0"/>
              <w:spacing w:before="60" w:after="60" w:line="276" w:lineRule="auto"/>
              <w:rPr>
                <w:rFonts w:ascii="Noto Sans" w:hAnsi="Noto Sans" w:cs="Noto Sans"/>
                <w:bCs/>
                <w:sz w:val="18"/>
                <w:szCs w:val="18"/>
              </w:rPr>
            </w:pPr>
            <w:r w:rsidRPr="00AB1764">
              <w:rPr>
                <w:rFonts w:ascii="Noto Sans" w:hAnsi="Noto Sans" w:cs="Noto Sans"/>
                <w:bCs/>
                <w:sz w:val="18"/>
                <w:szCs w:val="18"/>
              </w:rPr>
              <w:t>Inicio: __________   Término: __________ Total de horas/semana/mes: __________</w:t>
            </w:r>
          </w:p>
          <w:p w14:paraId="37AD1C6F" w14:textId="77777777" w:rsidR="001771B8" w:rsidRPr="00AB1764" w:rsidRDefault="001771B8" w:rsidP="00D225B4">
            <w:pPr>
              <w:autoSpaceDE w:val="0"/>
              <w:autoSpaceDN w:val="0"/>
              <w:adjustRightInd w:val="0"/>
              <w:spacing w:line="276" w:lineRule="auto"/>
              <w:rPr>
                <w:rFonts w:ascii="Noto Sans" w:hAnsi="Noto Sans" w:cs="Noto Sans"/>
                <w:bCs/>
                <w:sz w:val="18"/>
                <w:szCs w:val="18"/>
              </w:rPr>
            </w:pPr>
          </w:p>
          <w:p w14:paraId="0728ABD7" w14:textId="77777777" w:rsidR="001771B8" w:rsidRPr="00AB1764" w:rsidRDefault="001771B8" w:rsidP="00D225B4">
            <w:pPr>
              <w:autoSpaceDE w:val="0"/>
              <w:autoSpaceDN w:val="0"/>
              <w:adjustRightInd w:val="0"/>
              <w:spacing w:line="276" w:lineRule="auto"/>
              <w:rPr>
                <w:rFonts w:ascii="Noto Sans" w:hAnsi="Noto Sans" w:cs="Noto Sans"/>
                <w:bCs/>
                <w:sz w:val="18"/>
                <w:szCs w:val="18"/>
              </w:rPr>
            </w:pPr>
          </w:p>
          <w:p w14:paraId="3E54FE98" w14:textId="77777777" w:rsidR="001771B8" w:rsidRPr="00AB1764" w:rsidRDefault="001771B8" w:rsidP="00D225B4">
            <w:pPr>
              <w:autoSpaceDE w:val="0"/>
              <w:autoSpaceDN w:val="0"/>
              <w:adjustRightInd w:val="0"/>
              <w:spacing w:line="276" w:lineRule="auto"/>
              <w:rPr>
                <w:rFonts w:ascii="Noto Sans" w:hAnsi="Noto Sans" w:cs="Noto Sans"/>
                <w:bCs/>
                <w:sz w:val="18"/>
                <w:szCs w:val="18"/>
              </w:rPr>
            </w:pPr>
            <w:r w:rsidRPr="00AB1764">
              <w:rPr>
                <w:rFonts w:ascii="Noto Sans" w:hAnsi="Noto Sans" w:cs="Noto Sans"/>
                <w:bCs/>
                <w:sz w:val="18"/>
                <w:szCs w:val="18"/>
              </w:rPr>
              <w:t>¿Ha participado anteriormente en el programa? Sí ________ No __________</w:t>
            </w:r>
          </w:p>
          <w:p w14:paraId="5DB7DC7E" w14:textId="77777777" w:rsidR="001771B8" w:rsidRPr="00AB1764" w:rsidRDefault="001771B8" w:rsidP="00D225B4">
            <w:pPr>
              <w:autoSpaceDE w:val="0"/>
              <w:autoSpaceDN w:val="0"/>
              <w:adjustRightInd w:val="0"/>
              <w:spacing w:line="276" w:lineRule="auto"/>
              <w:rPr>
                <w:rFonts w:ascii="Noto Sans" w:hAnsi="Noto Sans" w:cs="Noto Sans"/>
                <w:bCs/>
                <w:sz w:val="18"/>
                <w:szCs w:val="18"/>
              </w:rPr>
            </w:pPr>
          </w:p>
          <w:p w14:paraId="7192AE5A" w14:textId="5503BF6C" w:rsidR="001771B8" w:rsidRPr="00AB1764" w:rsidRDefault="001771B8" w:rsidP="00D225B4">
            <w:pPr>
              <w:spacing w:line="276" w:lineRule="auto"/>
              <w:rPr>
                <w:rFonts w:ascii="Noto Sans" w:hAnsi="Noto Sans" w:cs="Noto Sans"/>
                <w:bCs/>
                <w:sz w:val="18"/>
                <w:szCs w:val="18"/>
              </w:rPr>
            </w:pPr>
            <w:r w:rsidRPr="00AB1764">
              <w:rPr>
                <w:rFonts w:ascii="Noto Sans" w:hAnsi="Noto Sans" w:cs="Noto Sans"/>
                <w:bCs/>
                <w:sz w:val="18"/>
                <w:szCs w:val="18"/>
              </w:rPr>
              <w:t xml:space="preserve">Puntuación y </w:t>
            </w:r>
            <w:r w:rsidRPr="00834A03">
              <w:rPr>
                <w:rFonts w:ascii="Noto Sans" w:hAnsi="Noto Sans" w:cs="Noto Sans"/>
                <w:bCs/>
                <w:sz w:val="18"/>
                <w:szCs w:val="18"/>
              </w:rPr>
              <w:t>nivel obtenido</w:t>
            </w:r>
            <w:r w:rsidR="00351C89" w:rsidRPr="00834A03">
              <w:rPr>
                <w:rFonts w:ascii="Noto Sans" w:hAnsi="Noto Sans" w:cs="Noto Sans"/>
                <w:bCs/>
                <w:sz w:val="18"/>
                <w:szCs w:val="18"/>
              </w:rPr>
              <w:t xml:space="preserve">: </w:t>
            </w:r>
            <w:r w:rsidRPr="00834A03">
              <w:rPr>
                <w:rFonts w:ascii="Noto Sans" w:hAnsi="Noto Sans" w:cs="Noto Sans"/>
                <w:bCs/>
                <w:sz w:val="18"/>
                <w:szCs w:val="18"/>
              </w:rPr>
              <w:t>_______________________________________</w:t>
            </w:r>
          </w:p>
          <w:p w14:paraId="292B0816" w14:textId="77777777" w:rsidR="001771B8" w:rsidRPr="00AB1764" w:rsidRDefault="001771B8" w:rsidP="00D225B4">
            <w:pPr>
              <w:spacing w:line="276" w:lineRule="auto"/>
              <w:rPr>
                <w:rFonts w:ascii="Noto Sans" w:hAnsi="Noto Sans" w:cs="Noto Sans"/>
                <w:bCs/>
                <w:sz w:val="18"/>
                <w:szCs w:val="18"/>
              </w:rPr>
            </w:pPr>
          </w:p>
          <w:p w14:paraId="72E1F2EE" w14:textId="77777777" w:rsidR="001771B8" w:rsidRPr="00AB1764" w:rsidRDefault="001771B8" w:rsidP="00D225B4">
            <w:pPr>
              <w:spacing w:line="276" w:lineRule="auto"/>
              <w:rPr>
                <w:rFonts w:ascii="Noto Sans" w:hAnsi="Noto Sans" w:cs="Noto Sans"/>
                <w:bCs/>
                <w:sz w:val="18"/>
                <w:szCs w:val="18"/>
              </w:rPr>
            </w:pPr>
          </w:p>
          <w:p w14:paraId="6131847A" w14:textId="77777777" w:rsidR="001771B8" w:rsidRPr="00AB1764" w:rsidRDefault="001771B8" w:rsidP="00D225B4">
            <w:pPr>
              <w:spacing w:line="276" w:lineRule="auto"/>
              <w:rPr>
                <w:rFonts w:ascii="Noto Sans" w:hAnsi="Noto Sans" w:cs="Noto Sans"/>
                <w:bCs/>
                <w:sz w:val="18"/>
                <w:szCs w:val="18"/>
              </w:rPr>
            </w:pPr>
          </w:p>
          <w:p w14:paraId="43B42B70" w14:textId="77777777" w:rsidR="001771B8" w:rsidRPr="00AB1764" w:rsidRDefault="001771B8" w:rsidP="00D225B4">
            <w:pPr>
              <w:spacing w:line="276" w:lineRule="auto"/>
              <w:rPr>
                <w:rFonts w:ascii="Noto Sans" w:hAnsi="Noto Sans" w:cs="Noto Sans"/>
                <w:bCs/>
                <w:sz w:val="18"/>
                <w:szCs w:val="18"/>
              </w:rPr>
            </w:pPr>
          </w:p>
          <w:p w14:paraId="71F34FD6" w14:textId="77777777" w:rsidR="001771B8" w:rsidRPr="00AB1764" w:rsidRDefault="001771B8" w:rsidP="00D225B4">
            <w:pPr>
              <w:spacing w:line="276" w:lineRule="auto"/>
              <w:jc w:val="center"/>
              <w:rPr>
                <w:rFonts w:ascii="Noto Sans" w:hAnsi="Noto Sans" w:cs="Noto Sans"/>
                <w:b/>
                <w:sz w:val="18"/>
                <w:szCs w:val="18"/>
              </w:rPr>
            </w:pPr>
            <w:r w:rsidRPr="00AB1764">
              <w:rPr>
                <w:rFonts w:ascii="Noto Sans" w:hAnsi="Noto Sans" w:cs="Noto Sans"/>
                <w:b/>
                <w:sz w:val="18"/>
                <w:szCs w:val="18"/>
              </w:rPr>
              <w:t>Atentamente</w:t>
            </w:r>
          </w:p>
          <w:p w14:paraId="1E4AB104" w14:textId="77777777" w:rsidR="001771B8" w:rsidRPr="00AB1764" w:rsidRDefault="001771B8" w:rsidP="00D225B4">
            <w:pPr>
              <w:spacing w:line="276" w:lineRule="auto"/>
              <w:jc w:val="center"/>
              <w:rPr>
                <w:rFonts w:ascii="Noto Sans" w:hAnsi="Noto Sans" w:cs="Noto Sans"/>
                <w:b/>
                <w:sz w:val="18"/>
                <w:szCs w:val="18"/>
              </w:rPr>
            </w:pPr>
          </w:p>
          <w:p w14:paraId="3275AC10" w14:textId="77777777" w:rsidR="001771B8" w:rsidRPr="00AB1764" w:rsidRDefault="001771B8" w:rsidP="00D225B4">
            <w:pPr>
              <w:spacing w:line="276" w:lineRule="auto"/>
              <w:jc w:val="center"/>
              <w:rPr>
                <w:rFonts w:ascii="Noto Sans" w:hAnsi="Noto Sans" w:cs="Noto Sans"/>
                <w:b/>
                <w:sz w:val="18"/>
                <w:szCs w:val="18"/>
              </w:rPr>
            </w:pPr>
            <w:r w:rsidRPr="00AB1764">
              <w:rPr>
                <w:rFonts w:ascii="Noto Sans" w:hAnsi="Noto Sans" w:cs="Noto Sans"/>
                <w:b/>
                <w:sz w:val="18"/>
                <w:szCs w:val="18"/>
              </w:rPr>
              <w:t>____________________________</w:t>
            </w:r>
          </w:p>
          <w:p w14:paraId="0D3D314C" w14:textId="77777777" w:rsidR="001771B8" w:rsidRDefault="001771B8" w:rsidP="00D225B4">
            <w:pPr>
              <w:spacing w:line="276" w:lineRule="auto"/>
              <w:jc w:val="center"/>
              <w:rPr>
                <w:rFonts w:ascii="Noto Sans" w:hAnsi="Noto Sans" w:cs="Noto Sans"/>
                <w:b/>
                <w:sz w:val="18"/>
                <w:szCs w:val="18"/>
              </w:rPr>
            </w:pPr>
            <w:r w:rsidRPr="00AB1764">
              <w:rPr>
                <w:rFonts w:ascii="Noto Sans" w:hAnsi="Noto Sans" w:cs="Noto Sans"/>
                <w:b/>
                <w:sz w:val="18"/>
                <w:szCs w:val="18"/>
              </w:rPr>
              <w:t>(Nombre completo y Firma de la persona docente aspirante)</w:t>
            </w:r>
          </w:p>
          <w:p w14:paraId="6756B1D5" w14:textId="07A62DF1" w:rsidR="00AA5ADE" w:rsidRPr="00AB1764" w:rsidRDefault="00AA5ADE" w:rsidP="00AE77C6">
            <w:pPr>
              <w:spacing w:line="276" w:lineRule="auto"/>
              <w:jc w:val="right"/>
              <w:rPr>
                <w:rFonts w:ascii="Noto Sans" w:hAnsi="Noto Sans" w:cs="Noto Sans"/>
                <w:b/>
                <w:sz w:val="18"/>
                <w:szCs w:val="18"/>
              </w:rPr>
            </w:pPr>
          </w:p>
        </w:tc>
      </w:tr>
    </w:tbl>
    <w:p w14:paraId="6C11534C" w14:textId="071A9112" w:rsidR="001771B8" w:rsidRPr="00607DE2" w:rsidRDefault="001771B8" w:rsidP="001771B8">
      <w:pPr>
        <w:pStyle w:val="Ttulo1"/>
        <w:spacing w:before="0"/>
        <w:rPr>
          <w:rFonts w:cs="Noto Sans"/>
          <w:color w:val="auto"/>
          <w:szCs w:val="32"/>
        </w:rPr>
      </w:pPr>
      <w:bookmarkStart w:id="19" w:name="_Toc214030036"/>
      <w:r w:rsidRPr="00607DE2">
        <w:rPr>
          <w:rFonts w:cs="Noto Sans"/>
          <w:color w:val="auto"/>
          <w:szCs w:val="32"/>
        </w:rPr>
        <w:lastRenderedPageBreak/>
        <w:t>Anexo II</w:t>
      </w:r>
      <w:r w:rsidR="001A6889">
        <w:rPr>
          <w:rFonts w:cs="Noto Sans"/>
          <w:color w:val="auto"/>
          <w:szCs w:val="32"/>
        </w:rPr>
        <w:t>.</w:t>
      </w:r>
      <w:r w:rsidRPr="00607DE2">
        <w:rPr>
          <w:rFonts w:cs="Noto Sans"/>
          <w:color w:val="auto"/>
          <w:szCs w:val="32"/>
        </w:rPr>
        <w:br/>
      </w:r>
      <w:bookmarkStart w:id="20" w:name="_Hlk174352151"/>
      <w:r w:rsidRPr="00607DE2">
        <w:rPr>
          <w:rFonts w:cs="Noto Sans"/>
          <w:color w:val="auto"/>
          <w:szCs w:val="32"/>
        </w:rPr>
        <w:t>Carta bajo protesta de decir verdad</w:t>
      </w:r>
      <w:bookmarkEnd w:id="19"/>
      <w:bookmarkEnd w:id="20"/>
    </w:p>
    <w:p w14:paraId="6FB57DB2" w14:textId="77777777" w:rsidR="001771B8" w:rsidRPr="00607DE2" w:rsidRDefault="001771B8" w:rsidP="001771B8">
      <w:pPr>
        <w:pStyle w:val="Ttulo1"/>
        <w:spacing w:before="0"/>
        <w:rPr>
          <w:rFonts w:cs="Noto Sans"/>
          <w:color w:val="auto"/>
          <w:szCs w:val="32"/>
        </w:rPr>
      </w:pPr>
    </w:p>
    <w:p w14:paraId="20A415DE" w14:textId="77777777" w:rsidR="001771B8" w:rsidRPr="00FD49B0" w:rsidRDefault="001771B8" w:rsidP="001771B8">
      <w:pPr>
        <w:spacing w:line="276" w:lineRule="auto"/>
        <w:jc w:val="center"/>
        <w:rPr>
          <w:rFonts w:ascii="Noto Sans" w:eastAsiaTheme="minorHAnsi" w:hAnsi="Noto Sans" w:cs="Noto Sans"/>
          <w:b/>
          <w:sz w:val="20"/>
          <w:szCs w:val="20"/>
        </w:rPr>
      </w:pPr>
      <w:bookmarkStart w:id="21" w:name="_Hlk174351873"/>
    </w:p>
    <w:bookmarkEnd w:id="21"/>
    <w:p w14:paraId="51E7B765" w14:textId="77777777" w:rsidR="001771B8" w:rsidRPr="00FD49B0" w:rsidRDefault="001771B8" w:rsidP="001771B8">
      <w:pPr>
        <w:spacing w:line="276" w:lineRule="auto"/>
        <w:jc w:val="both"/>
        <w:rPr>
          <w:rFonts w:ascii="Noto Sans" w:eastAsiaTheme="minorHAnsi" w:hAnsi="Noto Sans" w:cs="Noto Sans"/>
          <w:bCs/>
          <w:sz w:val="20"/>
          <w:szCs w:val="20"/>
        </w:rPr>
      </w:pPr>
    </w:p>
    <w:p w14:paraId="41737E0D" w14:textId="77777777" w:rsidR="001771B8" w:rsidRPr="00FD49B0" w:rsidRDefault="001771B8" w:rsidP="001771B8">
      <w:pPr>
        <w:spacing w:line="276" w:lineRule="auto"/>
        <w:jc w:val="right"/>
        <w:rPr>
          <w:rFonts w:ascii="Noto Sans" w:eastAsiaTheme="minorHAnsi" w:hAnsi="Noto Sans" w:cs="Noto Sans"/>
          <w:bCs/>
          <w:sz w:val="20"/>
          <w:szCs w:val="20"/>
        </w:rPr>
      </w:pPr>
      <w:r w:rsidRPr="00FD49B0">
        <w:rPr>
          <w:rFonts w:ascii="Noto Sans" w:eastAsiaTheme="minorHAnsi" w:hAnsi="Noto Sans" w:cs="Noto Sans"/>
          <w:bCs/>
          <w:sz w:val="20"/>
          <w:szCs w:val="20"/>
        </w:rPr>
        <w:t>Colocar lugar, colocar entidad a XX de XXXX de 2025.</w:t>
      </w:r>
    </w:p>
    <w:p w14:paraId="06B782D5" w14:textId="77777777" w:rsidR="001771B8" w:rsidRPr="00FD49B0" w:rsidRDefault="001771B8" w:rsidP="001771B8">
      <w:pPr>
        <w:spacing w:line="276" w:lineRule="auto"/>
        <w:jc w:val="both"/>
        <w:rPr>
          <w:rFonts w:ascii="Noto Sans" w:eastAsiaTheme="minorHAnsi" w:hAnsi="Noto Sans" w:cs="Noto Sans"/>
          <w:bCs/>
          <w:sz w:val="20"/>
          <w:szCs w:val="20"/>
        </w:rPr>
      </w:pPr>
    </w:p>
    <w:p w14:paraId="4922CB24" w14:textId="77777777" w:rsidR="001771B8" w:rsidRPr="00FD49B0" w:rsidRDefault="001771B8" w:rsidP="001771B8">
      <w:pPr>
        <w:spacing w:line="276" w:lineRule="auto"/>
        <w:jc w:val="both"/>
        <w:rPr>
          <w:rFonts w:ascii="Noto Sans" w:eastAsiaTheme="minorHAnsi" w:hAnsi="Noto Sans" w:cs="Noto Sans"/>
          <w:bCs/>
          <w:sz w:val="20"/>
          <w:szCs w:val="20"/>
        </w:rPr>
      </w:pPr>
    </w:p>
    <w:p w14:paraId="56D812E5" w14:textId="77777777" w:rsidR="001771B8" w:rsidRPr="00FD49B0" w:rsidRDefault="001771B8" w:rsidP="001771B8">
      <w:pPr>
        <w:spacing w:line="276" w:lineRule="auto"/>
        <w:jc w:val="both"/>
        <w:rPr>
          <w:rFonts w:ascii="Noto Sans" w:eastAsiaTheme="minorHAnsi" w:hAnsi="Noto Sans" w:cs="Noto Sans"/>
          <w:b/>
          <w:sz w:val="20"/>
          <w:szCs w:val="20"/>
        </w:rPr>
      </w:pPr>
      <w:r w:rsidRPr="00FD49B0">
        <w:rPr>
          <w:rFonts w:ascii="Noto Sans" w:eastAsiaTheme="minorHAnsi" w:hAnsi="Noto Sans" w:cs="Noto Sans"/>
          <w:b/>
          <w:sz w:val="20"/>
          <w:szCs w:val="20"/>
        </w:rPr>
        <w:t xml:space="preserve">NOMBRE </w:t>
      </w:r>
    </w:p>
    <w:p w14:paraId="3A59CDD5" w14:textId="77777777" w:rsidR="001771B8" w:rsidRPr="00FD49B0" w:rsidRDefault="001771B8" w:rsidP="001771B8">
      <w:pPr>
        <w:spacing w:line="276" w:lineRule="auto"/>
        <w:jc w:val="both"/>
        <w:rPr>
          <w:rFonts w:ascii="Noto Sans" w:eastAsiaTheme="minorHAnsi" w:hAnsi="Noto Sans" w:cs="Noto Sans"/>
          <w:b/>
          <w:sz w:val="20"/>
          <w:szCs w:val="20"/>
        </w:rPr>
      </w:pPr>
      <w:r w:rsidRPr="00FD49B0">
        <w:rPr>
          <w:rFonts w:ascii="Noto Sans" w:eastAsiaTheme="minorHAnsi" w:hAnsi="Noto Sans" w:cs="Noto Sans"/>
          <w:b/>
          <w:sz w:val="20"/>
          <w:szCs w:val="20"/>
        </w:rPr>
        <w:t>DIRECTOR DEL PLANTEL XXXXXXX</w:t>
      </w:r>
    </w:p>
    <w:p w14:paraId="223A3AC6" w14:textId="77777777" w:rsidR="001771B8" w:rsidRPr="00FD49B0" w:rsidRDefault="001771B8" w:rsidP="001771B8">
      <w:pPr>
        <w:spacing w:line="276" w:lineRule="auto"/>
        <w:jc w:val="both"/>
        <w:rPr>
          <w:rFonts w:ascii="Noto Sans" w:eastAsiaTheme="minorHAnsi" w:hAnsi="Noto Sans" w:cs="Noto Sans"/>
          <w:bCs/>
          <w:sz w:val="20"/>
          <w:szCs w:val="20"/>
        </w:rPr>
      </w:pPr>
      <w:r w:rsidRPr="00FD49B0">
        <w:rPr>
          <w:rFonts w:ascii="Noto Sans" w:eastAsiaTheme="minorHAnsi" w:hAnsi="Noto Sans" w:cs="Noto Sans"/>
          <w:b/>
          <w:sz w:val="20"/>
          <w:szCs w:val="20"/>
        </w:rPr>
        <w:t>PRESENTE</w:t>
      </w:r>
      <w:r w:rsidRPr="00FD49B0">
        <w:rPr>
          <w:rFonts w:ascii="Noto Sans" w:eastAsiaTheme="minorHAnsi" w:hAnsi="Noto Sans" w:cs="Noto Sans"/>
          <w:bCs/>
          <w:sz w:val="20"/>
          <w:szCs w:val="20"/>
        </w:rPr>
        <w:t xml:space="preserve"> </w:t>
      </w:r>
    </w:p>
    <w:p w14:paraId="2EED81F7" w14:textId="77777777" w:rsidR="001771B8" w:rsidRPr="00FD49B0" w:rsidRDefault="001771B8" w:rsidP="001771B8">
      <w:pPr>
        <w:spacing w:line="276" w:lineRule="auto"/>
        <w:jc w:val="both"/>
        <w:rPr>
          <w:rFonts w:ascii="Noto Sans" w:eastAsiaTheme="minorHAnsi" w:hAnsi="Noto Sans" w:cs="Noto Sans"/>
          <w:bCs/>
          <w:sz w:val="20"/>
          <w:szCs w:val="20"/>
        </w:rPr>
      </w:pPr>
    </w:p>
    <w:p w14:paraId="689FB7DF" w14:textId="77777777" w:rsidR="001771B8" w:rsidRPr="00FD49B0" w:rsidRDefault="001771B8" w:rsidP="001771B8">
      <w:pPr>
        <w:spacing w:line="276" w:lineRule="auto"/>
        <w:jc w:val="both"/>
        <w:rPr>
          <w:rFonts w:ascii="Noto Sans" w:eastAsiaTheme="minorHAnsi" w:hAnsi="Noto Sans" w:cs="Noto Sans"/>
          <w:bCs/>
          <w:sz w:val="20"/>
          <w:szCs w:val="20"/>
        </w:rPr>
      </w:pPr>
    </w:p>
    <w:p w14:paraId="525DC95E" w14:textId="77777777" w:rsidR="001771B8" w:rsidRPr="00FD49B0" w:rsidRDefault="001771B8" w:rsidP="001771B8">
      <w:pPr>
        <w:spacing w:line="276" w:lineRule="auto"/>
        <w:jc w:val="both"/>
        <w:rPr>
          <w:rFonts w:ascii="Noto Sans" w:eastAsiaTheme="minorHAnsi" w:hAnsi="Noto Sans" w:cs="Noto Sans"/>
          <w:bCs/>
          <w:sz w:val="20"/>
          <w:szCs w:val="20"/>
        </w:rPr>
      </w:pPr>
      <w:r w:rsidRPr="00FD49B0">
        <w:rPr>
          <w:rFonts w:ascii="Noto Sans" w:eastAsiaTheme="minorHAnsi" w:hAnsi="Noto Sans" w:cs="Noto Sans"/>
          <w:bCs/>
          <w:sz w:val="20"/>
          <w:szCs w:val="20"/>
        </w:rPr>
        <w:t xml:space="preserve">Por este medio, en mi carácter de docente aspirante a la asignación del estímulo al desempeño docente, correspondiente al periodo semestral XXXXXX, declaro </w:t>
      </w:r>
      <w:r w:rsidRPr="00FD49B0">
        <w:rPr>
          <w:rFonts w:ascii="Noto Sans" w:eastAsiaTheme="minorHAnsi" w:hAnsi="Noto Sans" w:cs="Noto Sans"/>
          <w:b/>
          <w:sz w:val="20"/>
          <w:szCs w:val="20"/>
        </w:rPr>
        <w:t>BAJO PROTESTA DE DECIR VERDAD</w:t>
      </w:r>
      <w:r w:rsidRPr="00FD49B0">
        <w:rPr>
          <w:rFonts w:ascii="Noto Sans" w:eastAsiaTheme="minorHAnsi" w:hAnsi="Noto Sans" w:cs="Noto Sans"/>
          <w:bCs/>
          <w:sz w:val="20"/>
          <w:szCs w:val="20"/>
        </w:rPr>
        <w:t xml:space="preserve"> que:</w:t>
      </w:r>
    </w:p>
    <w:p w14:paraId="7302EF71" w14:textId="77777777" w:rsidR="001771B8" w:rsidRPr="00FD49B0" w:rsidRDefault="001771B8" w:rsidP="00C04651">
      <w:pPr>
        <w:pStyle w:val="Prrafodelista"/>
        <w:numPr>
          <w:ilvl w:val="0"/>
          <w:numId w:val="16"/>
        </w:numPr>
        <w:jc w:val="both"/>
        <w:rPr>
          <w:rFonts w:ascii="Noto Sans" w:eastAsiaTheme="minorHAnsi" w:hAnsi="Noto Sans" w:cs="Noto Sans"/>
          <w:bCs/>
          <w:sz w:val="20"/>
          <w:szCs w:val="20"/>
        </w:rPr>
      </w:pPr>
      <w:r w:rsidRPr="00FD49B0">
        <w:rPr>
          <w:rFonts w:ascii="Noto Sans" w:eastAsiaTheme="minorHAnsi" w:hAnsi="Noto Sans" w:cs="Noto Sans"/>
          <w:bCs/>
          <w:sz w:val="20"/>
          <w:szCs w:val="20"/>
        </w:rPr>
        <w:t>Cumplo con los requisitos establecidos para participar en el Programa mencionado.</w:t>
      </w:r>
    </w:p>
    <w:p w14:paraId="52A8A927" w14:textId="77777777" w:rsidR="001771B8" w:rsidRPr="00FD49B0" w:rsidRDefault="001771B8" w:rsidP="00C04651">
      <w:pPr>
        <w:pStyle w:val="Prrafodelista"/>
        <w:numPr>
          <w:ilvl w:val="0"/>
          <w:numId w:val="16"/>
        </w:numPr>
        <w:jc w:val="both"/>
        <w:rPr>
          <w:rFonts w:ascii="Noto Sans" w:eastAsiaTheme="minorHAnsi" w:hAnsi="Noto Sans" w:cs="Noto Sans"/>
          <w:bCs/>
          <w:sz w:val="20"/>
          <w:szCs w:val="20"/>
        </w:rPr>
      </w:pPr>
      <w:r w:rsidRPr="00FD49B0">
        <w:rPr>
          <w:rFonts w:ascii="Noto Sans" w:eastAsiaTheme="minorHAnsi" w:hAnsi="Noto Sans" w:cs="Noto Sans"/>
          <w:bCs/>
          <w:sz w:val="20"/>
          <w:szCs w:val="20"/>
        </w:rPr>
        <w:t>La documentación que presento es auténtica.</w:t>
      </w:r>
    </w:p>
    <w:p w14:paraId="2B6E149C" w14:textId="77777777" w:rsidR="001771B8" w:rsidRPr="00FD49B0" w:rsidRDefault="001771B8" w:rsidP="001771B8">
      <w:pPr>
        <w:spacing w:line="276" w:lineRule="auto"/>
        <w:jc w:val="both"/>
        <w:rPr>
          <w:rFonts w:ascii="Noto Sans" w:eastAsiaTheme="minorHAnsi" w:hAnsi="Noto Sans" w:cs="Noto Sans"/>
          <w:bCs/>
          <w:sz w:val="20"/>
          <w:szCs w:val="20"/>
        </w:rPr>
      </w:pPr>
    </w:p>
    <w:p w14:paraId="39197D8A" w14:textId="77777777" w:rsidR="001771B8" w:rsidRPr="00FD49B0" w:rsidRDefault="001771B8" w:rsidP="001771B8">
      <w:pPr>
        <w:spacing w:line="276" w:lineRule="auto"/>
        <w:jc w:val="both"/>
        <w:rPr>
          <w:rFonts w:ascii="Noto Sans" w:eastAsiaTheme="minorHAnsi" w:hAnsi="Noto Sans" w:cs="Noto Sans"/>
          <w:b/>
          <w:sz w:val="20"/>
          <w:szCs w:val="20"/>
        </w:rPr>
      </w:pPr>
      <w:r w:rsidRPr="00FD49B0">
        <w:rPr>
          <w:rFonts w:ascii="Noto Sans" w:eastAsiaTheme="minorHAnsi" w:hAnsi="Noto Sans" w:cs="Noto Sans"/>
          <w:b/>
          <w:sz w:val="20"/>
          <w:szCs w:val="20"/>
        </w:rPr>
        <w:t>Protesto lo necesario.</w:t>
      </w:r>
    </w:p>
    <w:p w14:paraId="21F1DAF2" w14:textId="77777777" w:rsidR="001771B8" w:rsidRPr="00FD49B0" w:rsidRDefault="001771B8" w:rsidP="001771B8">
      <w:pPr>
        <w:spacing w:line="276" w:lineRule="auto"/>
        <w:jc w:val="center"/>
        <w:rPr>
          <w:rFonts w:ascii="Noto Sans" w:eastAsiaTheme="minorHAnsi" w:hAnsi="Noto Sans" w:cs="Noto Sans"/>
          <w:bCs/>
          <w:sz w:val="20"/>
          <w:szCs w:val="20"/>
        </w:rPr>
      </w:pPr>
    </w:p>
    <w:p w14:paraId="56693826" w14:textId="77777777" w:rsidR="001771B8" w:rsidRPr="00FD49B0" w:rsidRDefault="001771B8" w:rsidP="001771B8">
      <w:pPr>
        <w:spacing w:line="276" w:lineRule="auto"/>
        <w:jc w:val="center"/>
        <w:rPr>
          <w:rFonts w:ascii="Noto Sans" w:eastAsiaTheme="minorHAnsi" w:hAnsi="Noto Sans" w:cs="Noto Sans"/>
          <w:bCs/>
          <w:sz w:val="20"/>
          <w:szCs w:val="20"/>
        </w:rPr>
      </w:pPr>
    </w:p>
    <w:p w14:paraId="1D9BF986" w14:textId="77777777" w:rsidR="001771B8" w:rsidRPr="00FD49B0" w:rsidRDefault="001771B8" w:rsidP="001771B8">
      <w:pPr>
        <w:spacing w:line="276" w:lineRule="auto"/>
        <w:jc w:val="center"/>
        <w:rPr>
          <w:rFonts w:ascii="Noto Sans" w:eastAsiaTheme="minorHAnsi" w:hAnsi="Noto Sans" w:cs="Noto Sans"/>
          <w:bCs/>
          <w:sz w:val="20"/>
          <w:szCs w:val="20"/>
        </w:rPr>
      </w:pPr>
    </w:p>
    <w:p w14:paraId="03C05CDB" w14:textId="77777777" w:rsidR="001771B8" w:rsidRPr="00FD49B0" w:rsidRDefault="001771B8" w:rsidP="001771B8">
      <w:pPr>
        <w:spacing w:line="276" w:lineRule="auto"/>
        <w:jc w:val="center"/>
        <w:rPr>
          <w:rFonts w:ascii="Noto Sans" w:eastAsiaTheme="minorHAnsi" w:hAnsi="Noto Sans" w:cs="Noto Sans"/>
          <w:bCs/>
          <w:sz w:val="20"/>
          <w:szCs w:val="20"/>
        </w:rPr>
      </w:pPr>
    </w:p>
    <w:p w14:paraId="05B6E281" w14:textId="77777777" w:rsidR="001771B8" w:rsidRPr="00FD49B0" w:rsidRDefault="001771B8" w:rsidP="001771B8">
      <w:pPr>
        <w:spacing w:line="276" w:lineRule="auto"/>
        <w:jc w:val="center"/>
        <w:rPr>
          <w:rFonts w:ascii="Noto Sans" w:eastAsiaTheme="minorHAnsi" w:hAnsi="Noto Sans" w:cs="Noto Sans"/>
          <w:b/>
          <w:sz w:val="20"/>
          <w:szCs w:val="20"/>
        </w:rPr>
      </w:pPr>
      <w:r w:rsidRPr="00FD49B0">
        <w:rPr>
          <w:rFonts w:ascii="Noto Sans" w:eastAsiaTheme="minorHAnsi" w:hAnsi="Noto Sans" w:cs="Noto Sans"/>
          <w:b/>
          <w:sz w:val="20"/>
          <w:szCs w:val="20"/>
        </w:rPr>
        <w:t>Atentamente</w:t>
      </w:r>
    </w:p>
    <w:p w14:paraId="541C1108" w14:textId="77777777" w:rsidR="001771B8" w:rsidRPr="00FD49B0" w:rsidRDefault="001771B8" w:rsidP="001771B8">
      <w:pPr>
        <w:spacing w:line="276" w:lineRule="auto"/>
        <w:jc w:val="center"/>
        <w:rPr>
          <w:rFonts w:ascii="Noto Sans" w:eastAsiaTheme="minorHAnsi" w:hAnsi="Noto Sans" w:cs="Noto Sans"/>
          <w:b/>
          <w:sz w:val="20"/>
          <w:szCs w:val="20"/>
        </w:rPr>
      </w:pPr>
    </w:p>
    <w:p w14:paraId="53C63327" w14:textId="50AAC7D4" w:rsidR="001771B8" w:rsidRPr="00FD49B0" w:rsidRDefault="001771B8" w:rsidP="001771B8">
      <w:pPr>
        <w:spacing w:line="276" w:lineRule="auto"/>
        <w:jc w:val="center"/>
        <w:rPr>
          <w:rFonts w:ascii="Noto Sans" w:eastAsiaTheme="minorHAnsi" w:hAnsi="Noto Sans" w:cs="Noto Sans"/>
          <w:b/>
          <w:sz w:val="20"/>
          <w:szCs w:val="20"/>
        </w:rPr>
      </w:pPr>
      <w:r w:rsidRPr="00FD49B0">
        <w:rPr>
          <w:rFonts w:ascii="Noto Sans" w:eastAsiaTheme="minorHAnsi" w:hAnsi="Noto Sans" w:cs="Noto Sans"/>
          <w:b/>
          <w:sz w:val="20"/>
          <w:szCs w:val="20"/>
        </w:rPr>
        <w:t>___________________</w:t>
      </w:r>
      <w:bookmarkStart w:id="22" w:name="_GoBack"/>
      <w:bookmarkEnd w:id="22"/>
      <w:r w:rsidRPr="00FD49B0">
        <w:rPr>
          <w:rFonts w:ascii="Noto Sans" w:eastAsiaTheme="minorHAnsi" w:hAnsi="Noto Sans" w:cs="Noto Sans"/>
          <w:b/>
          <w:sz w:val="20"/>
          <w:szCs w:val="20"/>
        </w:rPr>
        <w:t>______</w:t>
      </w:r>
      <w:r w:rsidR="00AA5ADE">
        <w:rPr>
          <w:rFonts w:ascii="Noto Sans" w:eastAsiaTheme="minorHAnsi" w:hAnsi="Noto Sans" w:cs="Noto Sans"/>
          <w:b/>
          <w:sz w:val="20"/>
          <w:szCs w:val="20"/>
        </w:rPr>
        <w:t>____________</w:t>
      </w:r>
      <w:r w:rsidRPr="00FD49B0">
        <w:rPr>
          <w:rFonts w:ascii="Noto Sans" w:eastAsiaTheme="minorHAnsi" w:hAnsi="Noto Sans" w:cs="Noto Sans"/>
          <w:b/>
          <w:sz w:val="20"/>
          <w:szCs w:val="20"/>
        </w:rPr>
        <w:t>___</w:t>
      </w:r>
    </w:p>
    <w:p w14:paraId="75A53170" w14:textId="1F197017" w:rsidR="001771B8" w:rsidRPr="00FD49B0" w:rsidRDefault="001771B8" w:rsidP="001771B8">
      <w:pPr>
        <w:spacing w:line="276" w:lineRule="auto"/>
        <w:jc w:val="center"/>
        <w:rPr>
          <w:rFonts w:ascii="Noto Sans" w:eastAsiaTheme="minorHAnsi" w:hAnsi="Noto Sans" w:cs="Noto Sans"/>
          <w:b/>
          <w:sz w:val="20"/>
          <w:szCs w:val="20"/>
        </w:rPr>
      </w:pPr>
      <w:r w:rsidRPr="00FD49B0">
        <w:rPr>
          <w:rFonts w:ascii="Noto Sans" w:eastAsiaTheme="minorHAnsi" w:hAnsi="Noto Sans" w:cs="Noto Sans"/>
          <w:b/>
          <w:sz w:val="20"/>
          <w:szCs w:val="20"/>
        </w:rPr>
        <w:t xml:space="preserve">(Nombre completo y </w:t>
      </w:r>
      <w:r w:rsidR="00AA5ADE">
        <w:rPr>
          <w:rFonts w:ascii="Noto Sans" w:eastAsiaTheme="minorHAnsi" w:hAnsi="Noto Sans" w:cs="Noto Sans"/>
          <w:b/>
          <w:sz w:val="20"/>
          <w:szCs w:val="20"/>
        </w:rPr>
        <w:t>f</w:t>
      </w:r>
      <w:r w:rsidRPr="00FD49B0">
        <w:rPr>
          <w:rFonts w:ascii="Noto Sans" w:eastAsiaTheme="minorHAnsi" w:hAnsi="Noto Sans" w:cs="Noto Sans"/>
          <w:b/>
          <w:sz w:val="20"/>
          <w:szCs w:val="20"/>
        </w:rPr>
        <w:t>irma de</w:t>
      </w:r>
      <w:r w:rsidR="00CB1DB4">
        <w:rPr>
          <w:rFonts w:ascii="Noto Sans" w:eastAsiaTheme="minorHAnsi" w:hAnsi="Noto Sans" w:cs="Noto Sans"/>
          <w:b/>
          <w:sz w:val="20"/>
          <w:szCs w:val="20"/>
        </w:rPr>
        <w:t xml:space="preserve"> </w:t>
      </w:r>
      <w:r w:rsidR="00AA5ADE">
        <w:rPr>
          <w:rFonts w:ascii="Noto Sans" w:eastAsiaTheme="minorHAnsi" w:hAnsi="Noto Sans" w:cs="Noto Sans"/>
          <w:b/>
          <w:sz w:val="20"/>
          <w:szCs w:val="20"/>
        </w:rPr>
        <w:t>l</w:t>
      </w:r>
      <w:r w:rsidR="00CB1DB4">
        <w:rPr>
          <w:rFonts w:ascii="Noto Sans" w:eastAsiaTheme="minorHAnsi" w:hAnsi="Noto Sans" w:cs="Noto Sans"/>
          <w:b/>
          <w:sz w:val="20"/>
          <w:szCs w:val="20"/>
        </w:rPr>
        <w:t>a persona</w:t>
      </w:r>
      <w:r w:rsidR="00AA5ADE">
        <w:rPr>
          <w:rFonts w:ascii="Noto Sans" w:eastAsiaTheme="minorHAnsi" w:hAnsi="Noto Sans" w:cs="Noto Sans"/>
          <w:b/>
          <w:sz w:val="20"/>
          <w:szCs w:val="20"/>
        </w:rPr>
        <w:t xml:space="preserve"> docente</w:t>
      </w:r>
      <w:r w:rsidRPr="00FD49B0">
        <w:rPr>
          <w:rFonts w:ascii="Noto Sans" w:eastAsiaTheme="minorHAnsi" w:hAnsi="Noto Sans" w:cs="Noto Sans"/>
          <w:b/>
          <w:sz w:val="20"/>
          <w:szCs w:val="20"/>
        </w:rPr>
        <w:t xml:space="preserve"> participante)</w:t>
      </w:r>
    </w:p>
    <w:p w14:paraId="5D668075" w14:textId="77777777" w:rsidR="001771B8" w:rsidRPr="00FD49B0" w:rsidRDefault="001771B8" w:rsidP="001771B8">
      <w:pPr>
        <w:spacing w:line="276" w:lineRule="auto"/>
        <w:jc w:val="both"/>
        <w:rPr>
          <w:rFonts w:ascii="Noto Sans" w:hAnsi="Noto Sans" w:cs="Noto Sans"/>
          <w:sz w:val="20"/>
          <w:szCs w:val="20"/>
        </w:rPr>
      </w:pPr>
    </w:p>
    <w:p w14:paraId="405B0290" w14:textId="77777777" w:rsidR="001771B8" w:rsidRPr="00FD49B0" w:rsidRDefault="001771B8" w:rsidP="001771B8">
      <w:pPr>
        <w:spacing w:line="276" w:lineRule="auto"/>
        <w:jc w:val="both"/>
        <w:rPr>
          <w:rFonts w:ascii="Noto Sans" w:hAnsi="Noto Sans" w:cs="Noto Sans"/>
          <w:sz w:val="20"/>
          <w:szCs w:val="20"/>
        </w:rPr>
      </w:pPr>
    </w:p>
    <w:p w14:paraId="7E7E2407" w14:textId="77777777" w:rsidR="001771B8" w:rsidRPr="00FD49B0" w:rsidRDefault="001771B8" w:rsidP="001771B8">
      <w:pPr>
        <w:spacing w:line="276" w:lineRule="auto"/>
        <w:jc w:val="both"/>
        <w:rPr>
          <w:rFonts w:ascii="Noto Sans" w:hAnsi="Noto Sans" w:cs="Noto Sans"/>
          <w:sz w:val="20"/>
          <w:szCs w:val="20"/>
        </w:rPr>
      </w:pPr>
    </w:p>
    <w:p w14:paraId="517F1E95" w14:textId="77777777" w:rsidR="001771B8" w:rsidRPr="00FD49B0" w:rsidRDefault="001771B8" w:rsidP="001771B8">
      <w:pPr>
        <w:spacing w:line="276" w:lineRule="auto"/>
        <w:rPr>
          <w:rFonts w:ascii="Noto Sans" w:hAnsi="Noto Sans" w:cs="Noto Sans"/>
          <w:sz w:val="20"/>
          <w:szCs w:val="20"/>
        </w:rPr>
      </w:pPr>
    </w:p>
    <w:p w14:paraId="14C52115" w14:textId="77777777" w:rsidR="001771B8" w:rsidRPr="00FD49B0" w:rsidRDefault="001771B8" w:rsidP="001771B8">
      <w:pPr>
        <w:spacing w:line="276" w:lineRule="auto"/>
        <w:rPr>
          <w:rFonts w:ascii="Noto Sans" w:hAnsi="Noto Sans" w:cs="Noto Sans"/>
          <w:sz w:val="20"/>
          <w:szCs w:val="20"/>
        </w:rPr>
      </w:pPr>
    </w:p>
    <w:p w14:paraId="6992EC22" w14:textId="1A617EBB" w:rsidR="001A6889" w:rsidRDefault="001A6889">
      <w:pPr>
        <w:rPr>
          <w:rFonts w:ascii="Noto Sans" w:hAnsi="Noto Sans" w:cs="Noto Sans"/>
          <w:sz w:val="20"/>
          <w:szCs w:val="20"/>
        </w:rPr>
      </w:pPr>
      <w:r>
        <w:rPr>
          <w:rFonts w:ascii="Noto Sans" w:hAnsi="Noto Sans" w:cs="Noto Sans"/>
          <w:sz w:val="20"/>
          <w:szCs w:val="20"/>
        </w:rPr>
        <w:br w:type="page"/>
      </w:r>
    </w:p>
    <w:p w14:paraId="0C3332EE" w14:textId="213C1E42" w:rsidR="001771B8" w:rsidRPr="00AB1764" w:rsidRDefault="001771B8" w:rsidP="00AB1764">
      <w:pPr>
        <w:pStyle w:val="Ttulo1"/>
        <w:spacing w:before="0"/>
        <w:rPr>
          <w:rFonts w:cs="Noto Sans"/>
          <w:color w:val="auto"/>
          <w:szCs w:val="32"/>
        </w:rPr>
      </w:pPr>
      <w:bookmarkStart w:id="23" w:name="_Toc214030037"/>
      <w:r w:rsidRPr="00607DE2">
        <w:rPr>
          <w:rFonts w:cs="Noto Sans"/>
          <w:color w:val="auto"/>
          <w:szCs w:val="32"/>
        </w:rPr>
        <w:lastRenderedPageBreak/>
        <w:t>Anexo III</w:t>
      </w:r>
      <w:bookmarkStart w:id="24" w:name="_Toc187678003"/>
      <w:r w:rsidR="001A6889">
        <w:rPr>
          <w:rFonts w:cs="Noto Sans"/>
          <w:color w:val="auto"/>
          <w:szCs w:val="32"/>
        </w:rPr>
        <w:t>.</w:t>
      </w:r>
      <w:r w:rsidRPr="00607DE2">
        <w:rPr>
          <w:rFonts w:cs="Noto Sans"/>
          <w:color w:val="auto"/>
          <w:szCs w:val="32"/>
        </w:rPr>
        <w:br/>
        <w:t xml:space="preserve">Criterios de </w:t>
      </w:r>
      <w:r w:rsidR="00CB104A">
        <w:rPr>
          <w:rFonts w:cs="Noto Sans"/>
          <w:color w:val="auto"/>
          <w:szCs w:val="32"/>
        </w:rPr>
        <w:t>E</w:t>
      </w:r>
      <w:r w:rsidRPr="00607DE2">
        <w:rPr>
          <w:rFonts w:cs="Noto Sans"/>
          <w:color w:val="auto"/>
          <w:szCs w:val="32"/>
        </w:rPr>
        <w:t>valuación para la asignación del estímulo al desempeño docente</w:t>
      </w:r>
      <w:bookmarkEnd w:id="23"/>
      <w:bookmarkEnd w:id="24"/>
    </w:p>
    <w:p w14:paraId="23359DBE" w14:textId="77777777" w:rsidR="001771B8" w:rsidRPr="00FD49B0" w:rsidRDefault="001771B8" w:rsidP="001771B8">
      <w:pPr>
        <w:spacing w:line="276" w:lineRule="auto"/>
        <w:jc w:val="both"/>
        <w:rPr>
          <w:rFonts w:ascii="Noto Sans" w:hAnsi="Noto Sans" w:cs="Noto Sans"/>
          <w:sz w:val="20"/>
          <w:szCs w:val="20"/>
        </w:rPr>
      </w:pPr>
    </w:p>
    <w:tbl>
      <w:tblPr>
        <w:tblW w:w="0" w:type="auto"/>
        <w:tblInd w:w="70" w:type="dxa"/>
        <w:tblLayout w:type="fixed"/>
        <w:tblCellMar>
          <w:left w:w="70" w:type="dxa"/>
          <w:right w:w="70" w:type="dxa"/>
        </w:tblCellMar>
        <w:tblLook w:val="04A0" w:firstRow="1" w:lastRow="0" w:firstColumn="1" w:lastColumn="0" w:noHBand="0" w:noVBand="1"/>
      </w:tblPr>
      <w:tblGrid>
        <w:gridCol w:w="9356"/>
      </w:tblGrid>
      <w:tr w:rsidR="001771B8" w:rsidRPr="00FD49B0" w14:paraId="7652D67E" w14:textId="77777777" w:rsidTr="00D225B4">
        <w:tc>
          <w:tcPr>
            <w:tcW w:w="9356" w:type="dxa"/>
            <w:hideMark/>
          </w:tcPr>
          <w:p w14:paraId="51E56C4B" w14:textId="762634A5" w:rsidR="001771B8" w:rsidRDefault="001771B8" w:rsidP="00AC7F12">
            <w:pPr>
              <w:spacing w:line="276" w:lineRule="auto"/>
              <w:jc w:val="center"/>
              <w:rPr>
                <w:rFonts w:ascii="Noto Sans" w:hAnsi="Noto Sans" w:cs="Noto Sans"/>
                <w:b/>
                <w:sz w:val="20"/>
                <w:szCs w:val="20"/>
              </w:rPr>
            </w:pPr>
            <w:r w:rsidRPr="00FD49B0">
              <w:rPr>
                <w:rFonts w:ascii="Noto Sans" w:hAnsi="Noto Sans" w:cs="Noto Sans"/>
                <w:b/>
                <w:sz w:val="20"/>
                <w:szCs w:val="20"/>
              </w:rPr>
              <w:t>FACTOR 1: CALIDAD EN EL DESEMPEÑO DE LA DOCENCIA: VALOR: 480</w:t>
            </w:r>
          </w:p>
          <w:p w14:paraId="32BEA783" w14:textId="77777777" w:rsidR="00AC7F12" w:rsidRDefault="00AC7F12" w:rsidP="00AC7F12">
            <w:pPr>
              <w:spacing w:line="276" w:lineRule="auto"/>
              <w:jc w:val="center"/>
              <w:rPr>
                <w:rFonts w:ascii="Noto Sans" w:hAnsi="Noto Sans" w:cs="Noto Sans"/>
                <w:b/>
                <w:sz w:val="20"/>
                <w:szCs w:val="20"/>
              </w:rPr>
            </w:pPr>
          </w:p>
          <w:p w14:paraId="5AF14E39" w14:textId="27325B4D" w:rsidR="00AC7F12" w:rsidRPr="00FD49B0" w:rsidRDefault="00AC7F12" w:rsidP="00AC7F12">
            <w:pPr>
              <w:spacing w:line="276" w:lineRule="auto"/>
              <w:jc w:val="center"/>
              <w:rPr>
                <w:rFonts w:ascii="Noto Sans" w:hAnsi="Noto Sans" w:cs="Noto Sans"/>
                <w:sz w:val="20"/>
                <w:szCs w:val="20"/>
              </w:rPr>
            </w:pPr>
          </w:p>
        </w:tc>
      </w:tr>
    </w:tbl>
    <w:p w14:paraId="678EAA16" w14:textId="572D12F2" w:rsidR="001771B8" w:rsidRDefault="001771B8" w:rsidP="00C04651">
      <w:pPr>
        <w:pStyle w:val="Prrafodelista"/>
        <w:numPr>
          <w:ilvl w:val="1"/>
          <w:numId w:val="5"/>
        </w:numPr>
        <w:overflowPunct w:val="0"/>
        <w:autoSpaceDE w:val="0"/>
        <w:autoSpaceDN w:val="0"/>
        <w:adjustRightInd w:val="0"/>
        <w:spacing w:after="0"/>
        <w:jc w:val="both"/>
        <w:rPr>
          <w:rFonts w:ascii="Noto Sans" w:hAnsi="Noto Sans" w:cs="Noto Sans"/>
          <w:b/>
          <w:sz w:val="20"/>
          <w:szCs w:val="20"/>
        </w:rPr>
      </w:pPr>
      <w:r w:rsidRPr="00FD49B0">
        <w:rPr>
          <w:rFonts w:ascii="Noto Sans" w:hAnsi="Noto Sans" w:cs="Noto Sans"/>
          <w:b/>
          <w:sz w:val="20"/>
          <w:szCs w:val="20"/>
        </w:rPr>
        <w:t>Formación profesional</w:t>
      </w:r>
      <w:r w:rsidRPr="00FD49B0">
        <w:rPr>
          <w:rFonts w:ascii="Noto Sans" w:hAnsi="Noto Sans" w:cs="Noto Sans"/>
          <w:b/>
          <w:sz w:val="20"/>
          <w:szCs w:val="20"/>
        </w:rPr>
        <w:tab/>
      </w:r>
      <w:r w:rsidRPr="00FD49B0">
        <w:rPr>
          <w:rFonts w:ascii="Noto Sans" w:hAnsi="Noto Sans" w:cs="Noto Sans"/>
          <w:b/>
          <w:sz w:val="20"/>
          <w:szCs w:val="20"/>
        </w:rPr>
        <w:tab/>
      </w:r>
      <w:r w:rsidRPr="00FD49B0">
        <w:rPr>
          <w:rFonts w:ascii="Noto Sans" w:hAnsi="Noto Sans" w:cs="Noto Sans"/>
          <w:b/>
          <w:sz w:val="20"/>
          <w:szCs w:val="20"/>
        </w:rPr>
        <w:tab/>
      </w:r>
      <w:r w:rsidRPr="00FD49B0">
        <w:rPr>
          <w:rFonts w:ascii="Noto Sans" w:hAnsi="Noto Sans" w:cs="Noto Sans"/>
          <w:b/>
          <w:sz w:val="20"/>
          <w:szCs w:val="20"/>
        </w:rPr>
        <w:tab/>
      </w:r>
      <w:r w:rsidRPr="00FD49B0">
        <w:rPr>
          <w:rFonts w:ascii="Noto Sans" w:hAnsi="Noto Sans" w:cs="Noto Sans"/>
          <w:b/>
          <w:sz w:val="20"/>
          <w:szCs w:val="20"/>
        </w:rPr>
        <w:tab/>
      </w:r>
      <w:r w:rsidRPr="00FD49B0">
        <w:rPr>
          <w:rFonts w:ascii="Noto Sans" w:hAnsi="Noto Sans" w:cs="Noto Sans"/>
          <w:b/>
          <w:sz w:val="20"/>
          <w:szCs w:val="20"/>
        </w:rPr>
        <w:tab/>
        <w:t>Valor del subfactor: 40</w:t>
      </w:r>
    </w:p>
    <w:p w14:paraId="773CBD41" w14:textId="77777777" w:rsidR="00AC7F12" w:rsidRPr="00FD49B0" w:rsidRDefault="00AC7F12" w:rsidP="00AC7F12">
      <w:pPr>
        <w:pStyle w:val="Prrafodelista"/>
        <w:overflowPunct w:val="0"/>
        <w:autoSpaceDE w:val="0"/>
        <w:autoSpaceDN w:val="0"/>
        <w:adjustRightInd w:val="0"/>
        <w:spacing w:after="0"/>
        <w:ind w:left="360"/>
        <w:jc w:val="both"/>
        <w:rPr>
          <w:rFonts w:ascii="Noto Sans" w:hAnsi="Noto Sans" w:cs="Noto Sans"/>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544"/>
        <w:gridCol w:w="1134"/>
      </w:tblGrid>
      <w:tr w:rsidR="001771B8" w:rsidRPr="00AB1764" w14:paraId="4811D0E6" w14:textId="77777777" w:rsidTr="00940464">
        <w:tc>
          <w:tcPr>
            <w:tcW w:w="4673" w:type="dxa"/>
          </w:tcPr>
          <w:p w14:paraId="510D2585"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DOCUMENTACIÓN</w:t>
            </w:r>
          </w:p>
        </w:tc>
        <w:tc>
          <w:tcPr>
            <w:tcW w:w="4678" w:type="dxa"/>
            <w:gridSpan w:val="2"/>
          </w:tcPr>
          <w:p w14:paraId="006544EC"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PUNTAJE DESGLOSADO POR SUBFACTOR</w:t>
            </w:r>
          </w:p>
        </w:tc>
      </w:tr>
      <w:tr w:rsidR="007D112E" w:rsidRPr="00AB1764" w14:paraId="2DC4924D" w14:textId="77777777" w:rsidTr="00940464">
        <w:trPr>
          <w:trHeight w:val="286"/>
        </w:trPr>
        <w:tc>
          <w:tcPr>
            <w:tcW w:w="4673" w:type="dxa"/>
            <w:vMerge w:val="restart"/>
          </w:tcPr>
          <w:p w14:paraId="6E87E61D"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Documento oficial que acredite su nivel académico (Título o cédula profesional, carta de pasante o constancia de estudios), emitido por alguna institución pública o privada con Reconocimiento de Validez Oficial de Estudios (RVOE);</w:t>
            </w:r>
          </w:p>
        </w:tc>
        <w:tc>
          <w:tcPr>
            <w:tcW w:w="3544" w:type="dxa"/>
          </w:tcPr>
          <w:p w14:paraId="6E93D799"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Doctorado</w:t>
            </w:r>
          </w:p>
        </w:tc>
        <w:tc>
          <w:tcPr>
            <w:tcW w:w="1134" w:type="dxa"/>
          </w:tcPr>
          <w:p w14:paraId="38C30C88" w14:textId="77777777" w:rsidR="007D112E" w:rsidRPr="00AB1764" w:rsidRDefault="007D112E" w:rsidP="00D225B4">
            <w:pPr>
              <w:spacing w:line="276" w:lineRule="auto"/>
              <w:jc w:val="center"/>
              <w:rPr>
                <w:rFonts w:ascii="Noto Sans" w:hAnsi="Noto Sans" w:cs="Noto Sans"/>
                <w:sz w:val="18"/>
                <w:szCs w:val="18"/>
              </w:rPr>
            </w:pPr>
            <w:r w:rsidRPr="00AB1764">
              <w:rPr>
                <w:rFonts w:ascii="Noto Sans" w:hAnsi="Noto Sans" w:cs="Noto Sans"/>
                <w:sz w:val="18"/>
                <w:szCs w:val="18"/>
              </w:rPr>
              <w:t>40</w:t>
            </w:r>
          </w:p>
        </w:tc>
      </w:tr>
      <w:tr w:rsidR="007D112E" w:rsidRPr="00AB1764" w14:paraId="50969BC7" w14:textId="77777777" w:rsidTr="00940464">
        <w:trPr>
          <w:trHeight w:val="282"/>
        </w:trPr>
        <w:tc>
          <w:tcPr>
            <w:tcW w:w="4673" w:type="dxa"/>
            <w:vMerge/>
          </w:tcPr>
          <w:p w14:paraId="692D6618"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0DB2838F"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Maestría</w:t>
            </w:r>
          </w:p>
        </w:tc>
        <w:tc>
          <w:tcPr>
            <w:tcW w:w="1134" w:type="dxa"/>
          </w:tcPr>
          <w:p w14:paraId="146DBA73" w14:textId="77777777" w:rsidR="007D112E" w:rsidRPr="00AB1764" w:rsidRDefault="007D112E" w:rsidP="00D225B4">
            <w:pPr>
              <w:spacing w:line="276" w:lineRule="auto"/>
              <w:jc w:val="center"/>
              <w:rPr>
                <w:rFonts w:ascii="Noto Sans" w:hAnsi="Noto Sans" w:cs="Noto Sans"/>
                <w:sz w:val="18"/>
                <w:szCs w:val="18"/>
              </w:rPr>
            </w:pPr>
            <w:r w:rsidRPr="00AB1764">
              <w:rPr>
                <w:rFonts w:ascii="Noto Sans" w:hAnsi="Noto Sans" w:cs="Noto Sans"/>
                <w:sz w:val="18"/>
                <w:szCs w:val="18"/>
              </w:rPr>
              <w:t>35</w:t>
            </w:r>
          </w:p>
        </w:tc>
      </w:tr>
      <w:tr w:rsidR="007D112E" w:rsidRPr="00AB1764" w14:paraId="043ECC8B" w14:textId="77777777" w:rsidTr="00940464">
        <w:trPr>
          <w:trHeight w:val="143"/>
        </w:trPr>
        <w:tc>
          <w:tcPr>
            <w:tcW w:w="4673" w:type="dxa"/>
            <w:vMerge/>
          </w:tcPr>
          <w:p w14:paraId="3CE2FE81"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6B4A7334"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Especialidad</w:t>
            </w:r>
          </w:p>
        </w:tc>
        <w:tc>
          <w:tcPr>
            <w:tcW w:w="1134" w:type="dxa"/>
          </w:tcPr>
          <w:p w14:paraId="223271A7" w14:textId="77777777" w:rsidR="007D112E" w:rsidRPr="00AB1764" w:rsidRDefault="007D112E" w:rsidP="00D225B4">
            <w:pPr>
              <w:spacing w:line="276" w:lineRule="auto"/>
              <w:jc w:val="center"/>
              <w:rPr>
                <w:rFonts w:ascii="Noto Sans" w:hAnsi="Noto Sans" w:cs="Noto Sans"/>
                <w:sz w:val="18"/>
                <w:szCs w:val="18"/>
              </w:rPr>
            </w:pPr>
            <w:r w:rsidRPr="00AB1764">
              <w:rPr>
                <w:rFonts w:ascii="Noto Sans" w:hAnsi="Noto Sans" w:cs="Noto Sans"/>
                <w:sz w:val="18"/>
                <w:szCs w:val="18"/>
              </w:rPr>
              <w:t>30</w:t>
            </w:r>
          </w:p>
        </w:tc>
      </w:tr>
      <w:tr w:rsidR="007D112E" w:rsidRPr="00AB1764" w14:paraId="26143958" w14:textId="77777777" w:rsidTr="00940464">
        <w:trPr>
          <w:trHeight w:val="142"/>
        </w:trPr>
        <w:tc>
          <w:tcPr>
            <w:tcW w:w="4673" w:type="dxa"/>
            <w:vMerge/>
          </w:tcPr>
          <w:p w14:paraId="78399ECC"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558E020D"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Licenciatura</w:t>
            </w:r>
          </w:p>
        </w:tc>
        <w:tc>
          <w:tcPr>
            <w:tcW w:w="1134" w:type="dxa"/>
          </w:tcPr>
          <w:p w14:paraId="43F195FF" w14:textId="77777777" w:rsidR="007D112E" w:rsidRPr="00AB1764" w:rsidRDefault="007D112E" w:rsidP="00D225B4">
            <w:pPr>
              <w:spacing w:line="276" w:lineRule="auto"/>
              <w:jc w:val="center"/>
              <w:rPr>
                <w:rFonts w:ascii="Noto Sans" w:hAnsi="Noto Sans" w:cs="Noto Sans"/>
                <w:sz w:val="18"/>
                <w:szCs w:val="18"/>
              </w:rPr>
            </w:pPr>
            <w:r w:rsidRPr="00AB1764">
              <w:rPr>
                <w:rFonts w:ascii="Noto Sans" w:hAnsi="Noto Sans" w:cs="Noto Sans"/>
                <w:sz w:val="18"/>
                <w:szCs w:val="18"/>
              </w:rPr>
              <w:t>25</w:t>
            </w:r>
          </w:p>
        </w:tc>
      </w:tr>
      <w:tr w:rsidR="007D112E" w:rsidRPr="00AB1764" w14:paraId="6AF6DEC8" w14:textId="77777777" w:rsidTr="00940464">
        <w:trPr>
          <w:trHeight w:val="282"/>
        </w:trPr>
        <w:tc>
          <w:tcPr>
            <w:tcW w:w="4673" w:type="dxa"/>
            <w:vMerge/>
          </w:tcPr>
          <w:p w14:paraId="70E8B969"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2B1DE62F"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Pasante de licenciatura.</w:t>
            </w:r>
          </w:p>
        </w:tc>
        <w:tc>
          <w:tcPr>
            <w:tcW w:w="1134" w:type="dxa"/>
          </w:tcPr>
          <w:p w14:paraId="3514686D" w14:textId="77777777" w:rsidR="007D112E" w:rsidRPr="00AB1764" w:rsidRDefault="007D112E" w:rsidP="00D225B4">
            <w:pPr>
              <w:spacing w:line="276" w:lineRule="auto"/>
              <w:jc w:val="center"/>
              <w:rPr>
                <w:rFonts w:ascii="Noto Sans" w:hAnsi="Noto Sans" w:cs="Noto Sans"/>
                <w:sz w:val="18"/>
                <w:szCs w:val="18"/>
              </w:rPr>
            </w:pPr>
            <w:r w:rsidRPr="00AB1764">
              <w:rPr>
                <w:rFonts w:ascii="Noto Sans" w:hAnsi="Noto Sans" w:cs="Noto Sans"/>
                <w:sz w:val="18"/>
                <w:szCs w:val="18"/>
              </w:rPr>
              <w:t>20</w:t>
            </w:r>
          </w:p>
        </w:tc>
      </w:tr>
      <w:tr w:rsidR="007D112E" w:rsidRPr="00AB1764" w14:paraId="611402A0" w14:textId="77777777" w:rsidTr="00940464">
        <w:trPr>
          <w:trHeight w:val="282"/>
        </w:trPr>
        <w:tc>
          <w:tcPr>
            <w:tcW w:w="4673" w:type="dxa"/>
            <w:vMerge/>
          </w:tcPr>
          <w:p w14:paraId="1BCD9FE9"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3A7C6DDC"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Técnico</w:t>
            </w:r>
          </w:p>
        </w:tc>
        <w:tc>
          <w:tcPr>
            <w:tcW w:w="1134" w:type="dxa"/>
          </w:tcPr>
          <w:p w14:paraId="528F5DF3" w14:textId="77777777" w:rsidR="007D112E" w:rsidRPr="00AB1764" w:rsidRDefault="007D112E" w:rsidP="00D225B4">
            <w:pPr>
              <w:spacing w:line="276" w:lineRule="auto"/>
              <w:jc w:val="center"/>
              <w:rPr>
                <w:rFonts w:ascii="Noto Sans" w:hAnsi="Noto Sans" w:cs="Noto Sans"/>
                <w:sz w:val="18"/>
                <w:szCs w:val="18"/>
              </w:rPr>
            </w:pPr>
            <w:r w:rsidRPr="00AB1764">
              <w:rPr>
                <w:rFonts w:ascii="Noto Sans" w:hAnsi="Noto Sans" w:cs="Noto Sans"/>
                <w:sz w:val="18"/>
                <w:szCs w:val="18"/>
              </w:rPr>
              <w:t>15</w:t>
            </w:r>
          </w:p>
        </w:tc>
      </w:tr>
      <w:tr w:rsidR="007D112E" w:rsidRPr="00AB1764" w14:paraId="55C44E88" w14:textId="77777777" w:rsidTr="00940464">
        <w:trPr>
          <w:trHeight w:val="282"/>
        </w:trPr>
        <w:tc>
          <w:tcPr>
            <w:tcW w:w="4673" w:type="dxa"/>
            <w:vMerge/>
          </w:tcPr>
          <w:p w14:paraId="57B59BAD"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6D2216BC"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Bachillerato</w:t>
            </w:r>
          </w:p>
        </w:tc>
        <w:tc>
          <w:tcPr>
            <w:tcW w:w="1134" w:type="dxa"/>
          </w:tcPr>
          <w:p w14:paraId="4FCF10CC" w14:textId="77777777" w:rsidR="007D112E" w:rsidRPr="00AB1764" w:rsidRDefault="007D112E" w:rsidP="00D225B4">
            <w:pPr>
              <w:spacing w:line="276" w:lineRule="auto"/>
              <w:jc w:val="center"/>
              <w:rPr>
                <w:rFonts w:ascii="Noto Sans" w:hAnsi="Noto Sans" w:cs="Noto Sans"/>
                <w:sz w:val="18"/>
                <w:szCs w:val="18"/>
              </w:rPr>
            </w:pPr>
            <w:r w:rsidRPr="00AB1764">
              <w:rPr>
                <w:rFonts w:ascii="Noto Sans" w:hAnsi="Noto Sans" w:cs="Noto Sans"/>
                <w:sz w:val="18"/>
                <w:szCs w:val="18"/>
              </w:rPr>
              <w:t>10</w:t>
            </w:r>
          </w:p>
        </w:tc>
      </w:tr>
      <w:tr w:rsidR="007D112E" w:rsidRPr="00AB1764" w14:paraId="4558A898" w14:textId="77777777" w:rsidTr="00940464">
        <w:trPr>
          <w:trHeight w:val="282"/>
        </w:trPr>
        <w:tc>
          <w:tcPr>
            <w:tcW w:w="4673" w:type="dxa"/>
            <w:vMerge/>
          </w:tcPr>
          <w:p w14:paraId="67058AE0"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5AAD9A8D"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Otros</w:t>
            </w:r>
          </w:p>
        </w:tc>
        <w:tc>
          <w:tcPr>
            <w:tcW w:w="1134" w:type="dxa"/>
          </w:tcPr>
          <w:p w14:paraId="510EF1A2" w14:textId="77777777" w:rsidR="007D112E" w:rsidRPr="00AB1764" w:rsidRDefault="007D112E" w:rsidP="00D225B4">
            <w:pPr>
              <w:spacing w:line="276" w:lineRule="auto"/>
              <w:jc w:val="center"/>
              <w:rPr>
                <w:rFonts w:ascii="Noto Sans" w:hAnsi="Noto Sans" w:cs="Noto Sans"/>
                <w:sz w:val="18"/>
                <w:szCs w:val="18"/>
              </w:rPr>
            </w:pPr>
            <w:r w:rsidRPr="00AB1764">
              <w:rPr>
                <w:rFonts w:ascii="Noto Sans" w:hAnsi="Noto Sans" w:cs="Noto Sans"/>
                <w:sz w:val="18"/>
                <w:szCs w:val="18"/>
              </w:rPr>
              <w:t>5</w:t>
            </w:r>
          </w:p>
        </w:tc>
      </w:tr>
      <w:tr w:rsidR="007D112E" w:rsidRPr="00AB1764" w14:paraId="7973EAFD" w14:textId="77777777" w:rsidTr="00940464">
        <w:trPr>
          <w:trHeight w:val="282"/>
        </w:trPr>
        <w:tc>
          <w:tcPr>
            <w:tcW w:w="4673" w:type="dxa"/>
            <w:vMerge/>
          </w:tcPr>
          <w:p w14:paraId="672A052B"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5215399B" w14:textId="25E13BB0" w:rsidR="007D112E" w:rsidRPr="00AB1764" w:rsidRDefault="007D112E" w:rsidP="00D225B4">
            <w:pPr>
              <w:spacing w:line="276" w:lineRule="auto"/>
              <w:jc w:val="both"/>
              <w:rPr>
                <w:rFonts w:ascii="Noto Sans" w:hAnsi="Noto Sans" w:cs="Noto Sans"/>
                <w:sz w:val="18"/>
                <w:szCs w:val="18"/>
              </w:rPr>
            </w:pPr>
            <w:r>
              <w:rPr>
                <w:rFonts w:ascii="Noto Sans" w:hAnsi="Noto Sans" w:cs="Noto Sans"/>
                <w:sz w:val="18"/>
                <w:szCs w:val="18"/>
              </w:rPr>
              <w:t>Ninguno</w:t>
            </w:r>
          </w:p>
        </w:tc>
        <w:tc>
          <w:tcPr>
            <w:tcW w:w="1134" w:type="dxa"/>
          </w:tcPr>
          <w:p w14:paraId="134FDA3C" w14:textId="6F0AD8C7" w:rsidR="007D112E" w:rsidRPr="00AB1764" w:rsidRDefault="007D112E" w:rsidP="00D225B4">
            <w:pPr>
              <w:spacing w:line="276" w:lineRule="auto"/>
              <w:jc w:val="center"/>
              <w:rPr>
                <w:rFonts w:ascii="Noto Sans" w:hAnsi="Noto Sans" w:cs="Noto Sans"/>
                <w:sz w:val="18"/>
                <w:szCs w:val="18"/>
              </w:rPr>
            </w:pPr>
            <w:r>
              <w:rPr>
                <w:rFonts w:ascii="Noto Sans" w:hAnsi="Noto Sans" w:cs="Noto Sans"/>
                <w:sz w:val="18"/>
                <w:szCs w:val="18"/>
              </w:rPr>
              <w:t>0</w:t>
            </w:r>
          </w:p>
        </w:tc>
      </w:tr>
    </w:tbl>
    <w:p w14:paraId="7548B9C4" w14:textId="77777777" w:rsidR="001771B8" w:rsidRPr="00FD49B0" w:rsidRDefault="001771B8" w:rsidP="001771B8">
      <w:pPr>
        <w:spacing w:line="276" w:lineRule="auto"/>
        <w:jc w:val="both"/>
        <w:rPr>
          <w:rFonts w:ascii="Noto Sans" w:hAnsi="Noto Sans" w:cs="Noto Sans"/>
          <w:sz w:val="20"/>
          <w:szCs w:val="20"/>
        </w:rPr>
      </w:pPr>
    </w:p>
    <w:p w14:paraId="020B7949" w14:textId="703563AA" w:rsidR="001771B8" w:rsidRDefault="001771B8" w:rsidP="00C04651">
      <w:pPr>
        <w:pStyle w:val="Prrafodelista"/>
        <w:numPr>
          <w:ilvl w:val="1"/>
          <w:numId w:val="5"/>
        </w:numPr>
        <w:overflowPunct w:val="0"/>
        <w:autoSpaceDE w:val="0"/>
        <w:autoSpaceDN w:val="0"/>
        <w:adjustRightInd w:val="0"/>
        <w:spacing w:after="0"/>
        <w:jc w:val="both"/>
        <w:rPr>
          <w:rFonts w:ascii="Noto Sans" w:hAnsi="Noto Sans" w:cs="Noto Sans"/>
          <w:b/>
          <w:sz w:val="20"/>
          <w:szCs w:val="20"/>
        </w:rPr>
      </w:pPr>
      <w:r w:rsidRPr="00FD49B0">
        <w:rPr>
          <w:rFonts w:ascii="Noto Sans" w:hAnsi="Noto Sans" w:cs="Noto Sans"/>
          <w:b/>
          <w:sz w:val="20"/>
          <w:szCs w:val="20"/>
        </w:rPr>
        <w:t xml:space="preserve">Práctica profesional </w:t>
      </w:r>
      <w:r w:rsidRPr="00FD49B0">
        <w:rPr>
          <w:rFonts w:ascii="Noto Sans" w:hAnsi="Noto Sans" w:cs="Noto Sans"/>
          <w:b/>
          <w:sz w:val="20"/>
          <w:szCs w:val="20"/>
        </w:rPr>
        <w:tab/>
      </w:r>
      <w:r w:rsidRPr="00FD49B0">
        <w:rPr>
          <w:rFonts w:ascii="Noto Sans" w:hAnsi="Noto Sans" w:cs="Noto Sans"/>
          <w:b/>
          <w:sz w:val="20"/>
          <w:szCs w:val="20"/>
        </w:rPr>
        <w:tab/>
      </w:r>
      <w:r w:rsidRPr="00FD49B0">
        <w:rPr>
          <w:rFonts w:ascii="Noto Sans" w:hAnsi="Noto Sans" w:cs="Noto Sans"/>
          <w:b/>
          <w:sz w:val="20"/>
          <w:szCs w:val="20"/>
        </w:rPr>
        <w:tab/>
      </w:r>
      <w:r w:rsidRPr="00FD49B0">
        <w:rPr>
          <w:rFonts w:ascii="Noto Sans" w:hAnsi="Noto Sans" w:cs="Noto Sans"/>
          <w:b/>
          <w:sz w:val="20"/>
          <w:szCs w:val="20"/>
        </w:rPr>
        <w:tab/>
      </w:r>
      <w:r w:rsidRPr="00FD49B0">
        <w:rPr>
          <w:rFonts w:ascii="Noto Sans" w:hAnsi="Noto Sans" w:cs="Noto Sans"/>
          <w:b/>
          <w:sz w:val="20"/>
          <w:szCs w:val="20"/>
        </w:rPr>
        <w:tab/>
      </w:r>
      <w:r w:rsidRPr="00FD49B0">
        <w:rPr>
          <w:rFonts w:ascii="Noto Sans" w:hAnsi="Noto Sans" w:cs="Noto Sans"/>
          <w:b/>
          <w:sz w:val="20"/>
          <w:szCs w:val="20"/>
        </w:rPr>
        <w:tab/>
        <w:t>Valor del subfactor: 40</w:t>
      </w:r>
    </w:p>
    <w:p w14:paraId="4B3D771B" w14:textId="77777777" w:rsidR="00AC7F12" w:rsidRPr="00FD49B0" w:rsidRDefault="00AC7F12" w:rsidP="00AC7F12">
      <w:pPr>
        <w:pStyle w:val="Prrafodelista"/>
        <w:overflowPunct w:val="0"/>
        <w:autoSpaceDE w:val="0"/>
        <w:autoSpaceDN w:val="0"/>
        <w:adjustRightInd w:val="0"/>
        <w:spacing w:after="0"/>
        <w:ind w:left="360"/>
        <w:jc w:val="both"/>
        <w:rPr>
          <w:rFonts w:ascii="Noto Sans" w:hAnsi="Noto Sans" w:cs="Noto Sans"/>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544"/>
        <w:gridCol w:w="1134"/>
      </w:tblGrid>
      <w:tr w:rsidR="001771B8" w:rsidRPr="00AB1764" w14:paraId="1CCC3085" w14:textId="77777777" w:rsidTr="00940464">
        <w:tc>
          <w:tcPr>
            <w:tcW w:w="4673" w:type="dxa"/>
          </w:tcPr>
          <w:p w14:paraId="4F85FDFB"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DOCUMENTACIÓN</w:t>
            </w:r>
          </w:p>
        </w:tc>
        <w:tc>
          <w:tcPr>
            <w:tcW w:w="4678" w:type="dxa"/>
            <w:gridSpan w:val="2"/>
          </w:tcPr>
          <w:p w14:paraId="626D791D"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PUNTAJE DESGLOSADO POR SUBFACTOR</w:t>
            </w:r>
          </w:p>
        </w:tc>
      </w:tr>
      <w:tr w:rsidR="007D112E" w:rsidRPr="00AB1764" w14:paraId="0B7EB73E" w14:textId="77777777" w:rsidTr="00940464">
        <w:trPr>
          <w:trHeight w:val="299"/>
        </w:trPr>
        <w:tc>
          <w:tcPr>
            <w:tcW w:w="4673" w:type="dxa"/>
            <w:vMerge w:val="restart"/>
          </w:tcPr>
          <w:p w14:paraId="606E0FC4"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Documento que avale experiencia laboral en el desempeño de la profesión derivada de su formación inicial.</w:t>
            </w:r>
          </w:p>
        </w:tc>
        <w:tc>
          <w:tcPr>
            <w:tcW w:w="3544" w:type="dxa"/>
          </w:tcPr>
          <w:p w14:paraId="795FCDE8"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Experiencia mínima de seis                                                 años.</w:t>
            </w:r>
          </w:p>
        </w:tc>
        <w:tc>
          <w:tcPr>
            <w:tcW w:w="1134" w:type="dxa"/>
            <w:vAlign w:val="center"/>
          </w:tcPr>
          <w:p w14:paraId="6B6B3936" w14:textId="77777777" w:rsidR="007D112E" w:rsidRPr="00AB1764" w:rsidRDefault="007D112E" w:rsidP="00940464">
            <w:pPr>
              <w:spacing w:line="276" w:lineRule="auto"/>
              <w:jc w:val="center"/>
              <w:rPr>
                <w:rFonts w:ascii="Noto Sans" w:hAnsi="Noto Sans" w:cs="Noto Sans"/>
                <w:sz w:val="18"/>
                <w:szCs w:val="18"/>
              </w:rPr>
            </w:pPr>
            <w:r w:rsidRPr="00AB1764">
              <w:rPr>
                <w:rFonts w:ascii="Noto Sans" w:hAnsi="Noto Sans" w:cs="Noto Sans"/>
                <w:sz w:val="18"/>
                <w:szCs w:val="18"/>
              </w:rPr>
              <w:t>40</w:t>
            </w:r>
          </w:p>
        </w:tc>
      </w:tr>
      <w:tr w:rsidR="007D112E" w:rsidRPr="00AB1764" w14:paraId="48DC0A13" w14:textId="77777777" w:rsidTr="00940464">
        <w:trPr>
          <w:trHeight w:val="299"/>
        </w:trPr>
        <w:tc>
          <w:tcPr>
            <w:tcW w:w="4673" w:type="dxa"/>
            <w:vMerge/>
          </w:tcPr>
          <w:p w14:paraId="17488B49"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5514271E"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Experiencia mínima de cinco años.</w:t>
            </w:r>
          </w:p>
        </w:tc>
        <w:tc>
          <w:tcPr>
            <w:tcW w:w="1134" w:type="dxa"/>
            <w:vAlign w:val="center"/>
          </w:tcPr>
          <w:p w14:paraId="012D7B33" w14:textId="77777777" w:rsidR="007D112E" w:rsidRPr="00AB1764" w:rsidRDefault="007D112E" w:rsidP="00940464">
            <w:pPr>
              <w:spacing w:line="276" w:lineRule="auto"/>
              <w:jc w:val="center"/>
              <w:rPr>
                <w:rFonts w:ascii="Noto Sans" w:hAnsi="Noto Sans" w:cs="Noto Sans"/>
                <w:sz w:val="18"/>
                <w:szCs w:val="18"/>
              </w:rPr>
            </w:pPr>
            <w:r w:rsidRPr="00AB1764">
              <w:rPr>
                <w:rFonts w:ascii="Noto Sans" w:hAnsi="Noto Sans" w:cs="Noto Sans"/>
                <w:sz w:val="18"/>
                <w:szCs w:val="18"/>
              </w:rPr>
              <w:t>30</w:t>
            </w:r>
          </w:p>
        </w:tc>
      </w:tr>
      <w:tr w:rsidR="007D112E" w:rsidRPr="00AB1764" w14:paraId="133F34EB" w14:textId="77777777" w:rsidTr="00940464">
        <w:trPr>
          <w:trHeight w:val="299"/>
        </w:trPr>
        <w:tc>
          <w:tcPr>
            <w:tcW w:w="4673" w:type="dxa"/>
            <w:vMerge/>
          </w:tcPr>
          <w:p w14:paraId="3C7B5DBC"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63C7CAA3"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Experiencia mínima de</w:t>
            </w:r>
            <w:r w:rsidRPr="00AB1764">
              <w:rPr>
                <w:rFonts w:ascii="Noto Sans" w:hAnsi="Noto Sans" w:cs="Noto Sans"/>
                <w:b/>
                <w:sz w:val="18"/>
                <w:szCs w:val="18"/>
              </w:rPr>
              <w:t xml:space="preserve"> </w:t>
            </w:r>
            <w:r w:rsidRPr="00AB1764">
              <w:rPr>
                <w:rFonts w:ascii="Noto Sans" w:hAnsi="Noto Sans" w:cs="Noto Sans"/>
                <w:bCs/>
                <w:sz w:val="18"/>
                <w:szCs w:val="18"/>
              </w:rPr>
              <w:t>tres</w:t>
            </w:r>
            <w:r w:rsidRPr="00AB1764">
              <w:rPr>
                <w:rFonts w:ascii="Noto Sans" w:hAnsi="Noto Sans" w:cs="Noto Sans"/>
                <w:b/>
                <w:sz w:val="18"/>
                <w:szCs w:val="18"/>
              </w:rPr>
              <w:t xml:space="preserve"> </w:t>
            </w:r>
            <w:r w:rsidRPr="00AB1764">
              <w:rPr>
                <w:rFonts w:ascii="Noto Sans" w:hAnsi="Noto Sans" w:cs="Noto Sans"/>
                <w:sz w:val="18"/>
                <w:szCs w:val="18"/>
              </w:rPr>
              <w:t>años.</w:t>
            </w:r>
          </w:p>
        </w:tc>
        <w:tc>
          <w:tcPr>
            <w:tcW w:w="1134" w:type="dxa"/>
            <w:vAlign w:val="center"/>
          </w:tcPr>
          <w:p w14:paraId="02B5CB26" w14:textId="77777777" w:rsidR="007D112E" w:rsidRPr="00AB1764" w:rsidRDefault="007D112E" w:rsidP="00940464">
            <w:pPr>
              <w:spacing w:line="276" w:lineRule="auto"/>
              <w:jc w:val="center"/>
              <w:rPr>
                <w:rFonts w:ascii="Noto Sans" w:hAnsi="Noto Sans" w:cs="Noto Sans"/>
                <w:sz w:val="18"/>
                <w:szCs w:val="18"/>
              </w:rPr>
            </w:pPr>
            <w:r w:rsidRPr="00AB1764">
              <w:rPr>
                <w:rFonts w:ascii="Noto Sans" w:hAnsi="Noto Sans" w:cs="Noto Sans"/>
                <w:sz w:val="18"/>
                <w:szCs w:val="18"/>
              </w:rPr>
              <w:t>20</w:t>
            </w:r>
          </w:p>
        </w:tc>
      </w:tr>
      <w:tr w:rsidR="007D112E" w:rsidRPr="00AB1764" w14:paraId="296B6593" w14:textId="77777777" w:rsidTr="00940464">
        <w:trPr>
          <w:trHeight w:val="298"/>
        </w:trPr>
        <w:tc>
          <w:tcPr>
            <w:tcW w:w="4673" w:type="dxa"/>
            <w:vMerge/>
          </w:tcPr>
          <w:p w14:paraId="7ADDD31E"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2AF91C23"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Experiencia de dos años o menos</w:t>
            </w:r>
          </w:p>
        </w:tc>
        <w:tc>
          <w:tcPr>
            <w:tcW w:w="1134" w:type="dxa"/>
            <w:shd w:val="clear" w:color="auto" w:fill="auto"/>
            <w:vAlign w:val="center"/>
          </w:tcPr>
          <w:p w14:paraId="31B93678" w14:textId="77777777" w:rsidR="007D112E" w:rsidRPr="00AB1764" w:rsidRDefault="007D112E" w:rsidP="00940464">
            <w:pPr>
              <w:spacing w:line="276" w:lineRule="auto"/>
              <w:jc w:val="center"/>
              <w:rPr>
                <w:rFonts w:ascii="Noto Sans" w:hAnsi="Noto Sans" w:cs="Noto Sans"/>
                <w:sz w:val="18"/>
                <w:szCs w:val="18"/>
              </w:rPr>
            </w:pPr>
            <w:r w:rsidRPr="00AB1764">
              <w:rPr>
                <w:rFonts w:ascii="Noto Sans" w:hAnsi="Noto Sans" w:cs="Noto Sans"/>
                <w:sz w:val="18"/>
                <w:szCs w:val="18"/>
              </w:rPr>
              <w:t>15</w:t>
            </w:r>
          </w:p>
        </w:tc>
      </w:tr>
      <w:tr w:rsidR="007D112E" w:rsidRPr="00AB1764" w14:paraId="1763DB4B" w14:textId="77777777" w:rsidTr="00940464">
        <w:trPr>
          <w:trHeight w:val="298"/>
        </w:trPr>
        <w:tc>
          <w:tcPr>
            <w:tcW w:w="4673" w:type="dxa"/>
            <w:vMerge/>
          </w:tcPr>
          <w:p w14:paraId="78962C42"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342CCCB3" w14:textId="7B1E2842" w:rsidR="007D112E" w:rsidRPr="00AB1764" w:rsidRDefault="007D112E" w:rsidP="00D225B4">
            <w:pPr>
              <w:spacing w:line="276" w:lineRule="auto"/>
              <w:jc w:val="both"/>
              <w:rPr>
                <w:rFonts w:ascii="Noto Sans" w:hAnsi="Noto Sans" w:cs="Noto Sans"/>
                <w:sz w:val="18"/>
                <w:szCs w:val="18"/>
              </w:rPr>
            </w:pPr>
            <w:r>
              <w:rPr>
                <w:rFonts w:ascii="Noto Sans" w:hAnsi="Noto Sans" w:cs="Noto Sans"/>
                <w:sz w:val="18"/>
                <w:szCs w:val="18"/>
              </w:rPr>
              <w:t>Ninguna</w:t>
            </w:r>
          </w:p>
        </w:tc>
        <w:tc>
          <w:tcPr>
            <w:tcW w:w="1134" w:type="dxa"/>
            <w:shd w:val="clear" w:color="auto" w:fill="auto"/>
            <w:vAlign w:val="center"/>
          </w:tcPr>
          <w:p w14:paraId="35B5B815" w14:textId="4EFB643C" w:rsidR="007D112E" w:rsidRPr="00AB1764" w:rsidRDefault="007D112E" w:rsidP="00940464">
            <w:pPr>
              <w:spacing w:line="276" w:lineRule="auto"/>
              <w:jc w:val="center"/>
              <w:rPr>
                <w:rFonts w:ascii="Noto Sans" w:hAnsi="Noto Sans" w:cs="Noto Sans"/>
                <w:sz w:val="18"/>
                <w:szCs w:val="18"/>
              </w:rPr>
            </w:pPr>
            <w:r>
              <w:rPr>
                <w:rFonts w:ascii="Noto Sans" w:hAnsi="Noto Sans" w:cs="Noto Sans"/>
                <w:sz w:val="18"/>
                <w:szCs w:val="18"/>
              </w:rPr>
              <w:t>0</w:t>
            </w:r>
          </w:p>
        </w:tc>
      </w:tr>
    </w:tbl>
    <w:p w14:paraId="182472ED" w14:textId="77777777" w:rsidR="001771B8" w:rsidRPr="00FD49B0" w:rsidRDefault="001771B8" w:rsidP="001771B8">
      <w:pPr>
        <w:spacing w:line="276" w:lineRule="auto"/>
        <w:jc w:val="both"/>
        <w:rPr>
          <w:rFonts w:ascii="Noto Sans" w:hAnsi="Noto Sans" w:cs="Noto Sans"/>
          <w:sz w:val="20"/>
          <w:szCs w:val="20"/>
        </w:rPr>
      </w:pPr>
    </w:p>
    <w:p w14:paraId="49599C41" w14:textId="100F1483" w:rsidR="001771B8" w:rsidRDefault="001771B8" w:rsidP="00C04651">
      <w:pPr>
        <w:pStyle w:val="Prrafodelista"/>
        <w:numPr>
          <w:ilvl w:val="1"/>
          <w:numId w:val="5"/>
        </w:numPr>
        <w:overflowPunct w:val="0"/>
        <w:autoSpaceDE w:val="0"/>
        <w:autoSpaceDN w:val="0"/>
        <w:adjustRightInd w:val="0"/>
        <w:spacing w:after="0"/>
        <w:jc w:val="both"/>
        <w:rPr>
          <w:rFonts w:ascii="Noto Sans" w:hAnsi="Noto Sans" w:cs="Noto Sans"/>
          <w:b/>
          <w:sz w:val="20"/>
          <w:szCs w:val="20"/>
        </w:rPr>
      </w:pPr>
      <w:r w:rsidRPr="00FD49B0">
        <w:rPr>
          <w:rFonts w:ascii="Noto Sans" w:hAnsi="Noto Sans" w:cs="Noto Sans"/>
          <w:b/>
          <w:sz w:val="20"/>
          <w:szCs w:val="20"/>
        </w:rPr>
        <w:t xml:space="preserve">Habilidad docente y didáctica </w:t>
      </w:r>
      <w:r w:rsidRPr="00FD49B0">
        <w:rPr>
          <w:rFonts w:ascii="Noto Sans" w:hAnsi="Noto Sans" w:cs="Noto Sans"/>
          <w:b/>
          <w:sz w:val="20"/>
          <w:szCs w:val="20"/>
        </w:rPr>
        <w:tab/>
      </w:r>
      <w:r w:rsidRPr="00FD49B0">
        <w:rPr>
          <w:rFonts w:ascii="Noto Sans" w:hAnsi="Noto Sans" w:cs="Noto Sans"/>
          <w:b/>
          <w:sz w:val="20"/>
          <w:szCs w:val="20"/>
        </w:rPr>
        <w:tab/>
      </w:r>
      <w:r w:rsidRPr="00FD49B0">
        <w:rPr>
          <w:rFonts w:ascii="Noto Sans" w:hAnsi="Noto Sans" w:cs="Noto Sans"/>
          <w:b/>
          <w:sz w:val="20"/>
          <w:szCs w:val="20"/>
        </w:rPr>
        <w:tab/>
      </w:r>
      <w:r w:rsidRPr="00FD49B0">
        <w:rPr>
          <w:rFonts w:ascii="Noto Sans" w:hAnsi="Noto Sans" w:cs="Noto Sans"/>
          <w:b/>
          <w:sz w:val="20"/>
          <w:szCs w:val="20"/>
        </w:rPr>
        <w:tab/>
      </w:r>
      <w:r w:rsidRPr="00FD49B0">
        <w:rPr>
          <w:rFonts w:ascii="Noto Sans" w:hAnsi="Noto Sans" w:cs="Noto Sans"/>
          <w:b/>
          <w:sz w:val="20"/>
          <w:szCs w:val="20"/>
        </w:rPr>
        <w:tab/>
        <w:t>Valor del subfactor: 40</w:t>
      </w:r>
    </w:p>
    <w:p w14:paraId="2D92A6EE" w14:textId="77777777" w:rsidR="00AC7F12" w:rsidRPr="00FD49B0" w:rsidRDefault="00AC7F12" w:rsidP="00AC7F12">
      <w:pPr>
        <w:pStyle w:val="Prrafodelista"/>
        <w:overflowPunct w:val="0"/>
        <w:autoSpaceDE w:val="0"/>
        <w:autoSpaceDN w:val="0"/>
        <w:adjustRightInd w:val="0"/>
        <w:spacing w:after="0"/>
        <w:ind w:left="360"/>
        <w:jc w:val="both"/>
        <w:rPr>
          <w:rFonts w:ascii="Noto Sans" w:hAnsi="Noto Sans" w:cs="Noto Sans"/>
          <w:b/>
          <w:sz w:val="20"/>
          <w:szCs w:val="20"/>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544"/>
        <w:gridCol w:w="1119"/>
      </w:tblGrid>
      <w:tr w:rsidR="001771B8" w:rsidRPr="00AB1764" w14:paraId="7126FD12" w14:textId="77777777" w:rsidTr="00940464">
        <w:tc>
          <w:tcPr>
            <w:tcW w:w="4673" w:type="dxa"/>
          </w:tcPr>
          <w:p w14:paraId="0DCC3F42"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DOCUMENTACIÓN</w:t>
            </w:r>
          </w:p>
        </w:tc>
        <w:tc>
          <w:tcPr>
            <w:tcW w:w="4663" w:type="dxa"/>
            <w:gridSpan w:val="2"/>
          </w:tcPr>
          <w:p w14:paraId="6FA3920D"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PUNTAJE DESGLOSADO POR SUBFACTOR</w:t>
            </w:r>
          </w:p>
        </w:tc>
      </w:tr>
      <w:tr w:rsidR="007D112E" w:rsidRPr="00AB1764" w14:paraId="7BE36FE3" w14:textId="77777777" w:rsidTr="00940464">
        <w:trPr>
          <w:trHeight w:val="199"/>
        </w:trPr>
        <w:tc>
          <w:tcPr>
            <w:tcW w:w="4673" w:type="dxa"/>
            <w:vMerge w:val="restart"/>
          </w:tcPr>
          <w:p w14:paraId="7FC7A195"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Documento que avale experiencia en la facilitación de módulos, asignaturas o materias a nivel medio superior o superior.</w:t>
            </w:r>
          </w:p>
        </w:tc>
        <w:tc>
          <w:tcPr>
            <w:tcW w:w="3544" w:type="dxa"/>
          </w:tcPr>
          <w:p w14:paraId="288ECFAF"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Experiencia mínima de cuatro años.</w:t>
            </w:r>
          </w:p>
        </w:tc>
        <w:tc>
          <w:tcPr>
            <w:tcW w:w="1119" w:type="dxa"/>
          </w:tcPr>
          <w:p w14:paraId="09C23E79" w14:textId="77777777" w:rsidR="007D112E" w:rsidRPr="00AB1764" w:rsidRDefault="007D112E" w:rsidP="00D225B4">
            <w:pPr>
              <w:spacing w:line="276" w:lineRule="auto"/>
              <w:jc w:val="center"/>
              <w:rPr>
                <w:rFonts w:ascii="Noto Sans" w:hAnsi="Noto Sans" w:cs="Noto Sans"/>
                <w:sz w:val="18"/>
                <w:szCs w:val="18"/>
              </w:rPr>
            </w:pPr>
            <w:r w:rsidRPr="00AB1764">
              <w:rPr>
                <w:rFonts w:ascii="Noto Sans" w:hAnsi="Noto Sans" w:cs="Noto Sans"/>
                <w:sz w:val="18"/>
                <w:szCs w:val="18"/>
              </w:rPr>
              <w:t>40</w:t>
            </w:r>
          </w:p>
        </w:tc>
      </w:tr>
      <w:tr w:rsidR="007D112E" w:rsidRPr="00AB1764" w14:paraId="4BE7B318" w14:textId="77777777" w:rsidTr="00940464">
        <w:trPr>
          <w:trHeight w:val="199"/>
        </w:trPr>
        <w:tc>
          <w:tcPr>
            <w:tcW w:w="4673" w:type="dxa"/>
            <w:vMerge/>
          </w:tcPr>
          <w:p w14:paraId="5F483FB0"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71C03640" w14:textId="77777777" w:rsidR="007D112E" w:rsidRPr="00AB1764" w:rsidRDefault="007D112E" w:rsidP="00D225B4">
            <w:pPr>
              <w:spacing w:line="276" w:lineRule="auto"/>
              <w:jc w:val="both"/>
              <w:rPr>
                <w:rFonts w:ascii="Noto Sans" w:hAnsi="Noto Sans" w:cs="Noto Sans"/>
                <w:b/>
                <w:sz w:val="18"/>
                <w:szCs w:val="18"/>
              </w:rPr>
            </w:pPr>
            <w:r w:rsidRPr="00AB1764">
              <w:rPr>
                <w:rFonts w:ascii="Noto Sans" w:hAnsi="Noto Sans" w:cs="Noto Sans"/>
                <w:sz w:val="18"/>
                <w:szCs w:val="18"/>
              </w:rPr>
              <w:t>Experiencia mínima de tres años.</w:t>
            </w:r>
          </w:p>
        </w:tc>
        <w:tc>
          <w:tcPr>
            <w:tcW w:w="1119" w:type="dxa"/>
          </w:tcPr>
          <w:p w14:paraId="75EE23FE" w14:textId="77777777" w:rsidR="007D112E" w:rsidRPr="00AB1764" w:rsidRDefault="007D112E" w:rsidP="00D225B4">
            <w:pPr>
              <w:spacing w:line="276" w:lineRule="auto"/>
              <w:jc w:val="center"/>
              <w:rPr>
                <w:rFonts w:ascii="Noto Sans" w:hAnsi="Noto Sans" w:cs="Noto Sans"/>
                <w:sz w:val="18"/>
                <w:szCs w:val="18"/>
              </w:rPr>
            </w:pPr>
            <w:r w:rsidRPr="00AB1764">
              <w:rPr>
                <w:rFonts w:ascii="Noto Sans" w:hAnsi="Noto Sans" w:cs="Noto Sans"/>
                <w:sz w:val="18"/>
                <w:szCs w:val="18"/>
              </w:rPr>
              <w:t>25</w:t>
            </w:r>
          </w:p>
        </w:tc>
      </w:tr>
      <w:tr w:rsidR="007D112E" w:rsidRPr="00AB1764" w14:paraId="6E77BB22" w14:textId="77777777" w:rsidTr="00940464">
        <w:trPr>
          <w:trHeight w:val="199"/>
        </w:trPr>
        <w:tc>
          <w:tcPr>
            <w:tcW w:w="4673" w:type="dxa"/>
            <w:vMerge/>
          </w:tcPr>
          <w:p w14:paraId="12CE883F"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184D9B47" w14:textId="77777777" w:rsidR="007D112E" w:rsidRPr="00AB1764" w:rsidRDefault="007D112E" w:rsidP="00D225B4">
            <w:pPr>
              <w:spacing w:line="276" w:lineRule="auto"/>
              <w:jc w:val="both"/>
              <w:rPr>
                <w:rFonts w:ascii="Noto Sans" w:hAnsi="Noto Sans" w:cs="Noto Sans"/>
                <w:sz w:val="18"/>
                <w:szCs w:val="18"/>
              </w:rPr>
            </w:pPr>
            <w:r w:rsidRPr="00AB1764">
              <w:rPr>
                <w:rFonts w:ascii="Noto Sans" w:hAnsi="Noto Sans" w:cs="Noto Sans"/>
                <w:sz w:val="18"/>
                <w:szCs w:val="18"/>
              </w:rPr>
              <w:t>Experiencia de dos años o menos.</w:t>
            </w:r>
          </w:p>
        </w:tc>
        <w:tc>
          <w:tcPr>
            <w:tcW w:w="1119" w:type="dxa"/>
          </w:tcPr>
          <w:p w14:paraId="744AA3B8" w14:textId="77777777" w:rsidR="007D112E" w:rsidRPr="00AB1764" w:rsidRDefault="007D112E" w:rsidP="00D225B4">
            <w:pPr>
              <w:spacing w:line="276" w:lineRule="auto"/>
              <w:jc w:val="center"/>
              <w:rPr>
                <w:rFonts w:ascii="Noto Sans" w:hAnsi="Noto Sans" w:cs="Noto Sans"/>
                <w:sz w:val="18"/>
                <w:szCs w:val="18"/>
              </w:rPr>
            </w:pPr>
            <w:r w:rsidRPr="00AB1764">
              <w:rPr>
                <w:rFonts w:ascii="Noto Sans" w:hAnsi="Noto Sans" w:cs="Noto Sans"/>
                <w:sz w:val="18"/>
                <w:szCs w:val="18"/>
              </w:rPr>
              <w:t>10</w:t>
            </w:r>
          </w:p>
        </w:tc>
      </w:tr>
      <w:tr w:rsidR="007D112E" w:rsidRPr="00AB1764" w14:paraId="49DB756E" w14:textId="77777777" w:rsidTr="00940464">
        <w:trPr>
          <w:trHeight w:val="199"/>
        </w:trPr>
        <w:tc>
          <w:tcPr>
            <w:tcW w:w="4673" w:type="dxa"/>
            <w:vMerge/>
          </w:tcPr>
          <w:p w14:paraId="7591456A" w14:textId="77777777" w:rsidR="007D112E" w:rsidRPr="00AB1764" w:rsidRDefault="007D112E" w:rsidP="00D225B4">
            <w:pPr>
              <w:spacing w:line="276" w:lineRule="auto"/>
              <w:jc w:val="both"/>
              <w:rPr>
                <w:rFonts w:ascii="Noto Sans" w:hAnsi="Noto Sans" w:cs="Noto Sans"/>
                <w:sz w:val="18"/>
                <w:szCs w:val="18"/>
              </w:rPr>
            </w:pPr>
          </w:p>
        </w:tc>
        <w:tc>
          <w:tcPr>
            <w:tcW w:w="3544" w:type="dxa"/>
          </w:tcPr>
          <w:p w14:paraId="6120E6BF" w14:textId="770675BF" w:rsidR="007D112E" w:rsidRPr="00AB1764" w:rsidRDefault="007D112E" w:rsidP="00D225B4">
            <w:pPr>
              <w:spacing w:line="276" w:lineRule="auto"/>
              <w:jc w:val="both"/>
              <w:rPr>
                <w:rFonts w:ascii="Noto Sans" w:hAnsi="Noto Sans" w:cs="Noto Sans"/>
                <w:sz w:val="18"/>
                <w:szCs w:val="18"/>
              </w:rPr>
            </w:pPr>
            <w:r>
              <w:rPr>
                <w:rFonts w:ascii="Noto Sans" w:hAnsi="Noto Sans" w:cs="Noto Sans"/>
                <w:sz w:val="18"/>
                <w:szCs w:val="18"/>
              </w:rPr>
              <w:t>Ninguna.</w:t>
            </w:r>
          </w:p>
        </w:tc>
        <w:tc>
          <w:tcPr>
            <w:tcW w:w="1119" w:type="dxa"/>
          </w:tcPr>
          <w:p w14:paraId="46411550" w14:textId="4DE010A1" w:rsidR="007D112E" w:rsidRPr="00AB1764" w:rsidRDefault="007D112E" w:rsidP="00D225B4">
            <w:pPr>
              <w:spacing w:line="276" w:lineRule="auto"/>
              <w:jc w:val="center"/>
              <w:rPr>
                <w:rFonts w:ascii="Noto Sans" w:hAnsi="Noto Sans" w:cs="Noto Sans"/>
                <w:sz w:val="18"/>
                <w:szCs w:val="18"/>
              </w:rPr>
            </w:pPr>
            <w:r>
              <w:rPr>
                <w:rFonts w:ascii="Noto Sans" w:hAnsi="Noto Sans" w:cs="Noto Sans"/>
                <w:sz w:val="18"/>
                <w:szCs w:val="18"/>
              </w:rPr>
              <w:t>0</w:t>
            </w:r>
          </w:p>
        </w:tc>
      </w:tr>
    </w:tbl>
    <w:p w14:paraId="4444BC21" w14:textId="18C87699" w:rsidR="001771B8" w:rsidRDefault="001771B8" w:rsidP="001771B8">
      <w:pPr>
        <w:rPr>
          <w:rFonts w:ascii="Noto Sans" w:hAnsi="Noto Sans" w:cs="Noto Sans"/>
          <w:sz w:val="20"/>
          <w:szCs w:val="20"/>
        </w:rPr>
      </w:pPr>
    </w:p>
    <w:p w14:paraId="2861E1CB" w14:textId="77777777" w:rsidR="00AC7F12" w:rsidRDefault="00AC7F12" w:rsidP="001771B8">
      <w:pPr>
        <w:rPr>
          <w:rFonts w:ascii="Noto Sans" w:hAnsi="Noto Sans" w:cs="Noto Sans"/>
          <w:sz w:val="20"/>
          <w:szCs w:val="20"/>
        </w:rPr>
      </w:pPr>
    </w:p>
    <w:p w14:paraId="1BF2155C" w14:textId="0F87F845" w:rsidR="001771B8" w:rsidRDefault="0034720D" w:rsidP="00C04651">
      <w:pPr>
        <w:pStyle w:val="Prrafodelista"/>
        <w:numPr>
          <w:ilvl w:val="1"/>
          <w:numId w:val="5"/>
        </w:numPr>
        <w:overflowPunct w:val="0"/>
        <w:autoSpaceDE w:val="0"/>
        <w:autoSpaceDN w:val="0"/>
        <w:adjustRightInd w:val="0"/>
        <w:spacing w:after="0"/>
        <w:jc w:val="both"/>
        <w:rPr>
          <w:rFonts w:ascii="Noto Sans" w:hAnsi="Noto Sans" w:cs="Noto Sans"/>
          <w:b/>
          <w:sz w:val="20"/>
          <w:szCs w:val="20"/>
        </w:rPr>
      </w:pPr>
      <w:r w:rsidRPr="00AC7F12">
        <w:rPr>
          <w:rFonts w:ascii="Noto Sans" w:hAnsi="Noto Sans" w:cs="Noto Sans"/>
          <w:b/>
          <w:sz w:val="20"/>
          <w:szCs w:val="20"/>
        </w:rPr>
        <w:lastRenderedPageBreak/>
        <w:t>F</w:t>
      </w:r>
      <w:r w:rsidR="001771B8" w:rsidRPr="00AC7F12">
        <w:rPr>
          <w:rFonts w:ascii="Noto Sans" w:hAnsi="Noto Sans" w:cs="Noto Sans"/>
          <w:b/>
          <w:sz w:val="20"/>
          <w:szCs w:val="20"/>
        </w:rPr>
        <w:t>ormación continua</w:t>
      </w:r>
      <w:r w:rsidR="00AC7F12" w:rsidRPr="00AC7F12">
        <w:rPr>
          <w:rFonts w:ascii="Noto Sans" w:hAnsi="Noto Sans" w:cs="Noto Sans"/>
          <w:b/>
          <w:sz w:val="20"/>
          <w:szCs w:val="20"/>
        </w:rPr>
        <w:t xml:space="preserve"> </w:t>
      </w:r>
      <w:r w:rsidR="001771B8" w:rsidRPr="00AC7F12">
        <w:rPr>
          <w:rFonts w:ascii="Noto Sans" w:hAnsi="Noto Sans" w:cs="Noto Sans"/>
          <w:b/>
          <w:sz w:val="20"/>
          <w:szCs w:val="20"/>
        </w:rPr>
        <w:tab/>
      </w:r>
      <w:r w:rsidR="001771B8" w:rsidRPr="00AC7F12">
        <w:rPr>
          <w:rFonts w:ascii="Noto Sans" w:hAnsi="Noto Sans" w:cs="Noto Sans"/>
          <w:b/>
          <w:sz w:val="20"/>
          <w:szCs w:val="20"/>
        </w:rPr>
        <w:tab/>
      </w:r>
      <w:r w:rsidR="001771B8" w:rsidRPr="00AC7F12">
        <w:rPr>
          <w:rFonts w:ascii="Noto Sans" w:hAnsi="Noto Sans" w:cs="Noto Sans"/>
          <w:b/>
          <w:sz w:val="20"/>
          <w:szCs w:val="20"/>
        </w:rPr>
        <w:tab/>
      </w:r>
      <w:r w:rsidR="001771B8" w:rsidRPr="00AC7F12">
        <w:rPr>
          <w:rFonts w:ascii="Noto Sans" w:hAnsi="Noto Sans" w:cs="Noto Sans"/>
          <w:b/>
          <w:sz w:val="20"/>
          <w:szCs w:val="20"/>
        </w:rPr>
        <w:tab/>
      </w:r>
      <w:r w:rsidR="001771B8" w:rsidRPr="00AC7F12">
        <w:rPr>
          <w:rFonts w:ascii="Noto Sans" w:hAnsi="Noto Sans" w:cs="Noto Sans"/>
          <w:b/>
          <w:sz w:val="20"/>
          <w:szCs w:val="20"/>
        </w:rPr>
        <w:tab/>
        <w:t>Valor del subfactor: 80</w:t>
      </w:r>
    </w:p>
    <w:p w14:paraId="6E4C2397" w14:textId="77777777" w:rsidR="00AC7F12" w:rsidRPr="00AC7F12" w:rsidRDefault="00AC7F12" w:rsidP="00AC7F12">
      <w:pPr>
        <w:pStyle w:val="Prrafodelista"/>
        <w:overflowPunct w:val="0"/>
        <w:autoSpaceDE w:val="0"/>
        <w:autoSpaceDN w:val="0"/>
        <w:adjustRightInd w:val="0"/>
        <w:spacing w:after="0"/>
        <w:ind w:left="360"/>
        <w:jc w:val="both"/>
        <w:rPr>
          <w:rFonts w:ascii="Noto Sans" w:hAnsi="Noto Sans" w:cs="Noto Sans"/>
          <w:b/>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4"/>
        <w:gridCol w:w="3628"/>
        <w:gridCol w:w="1417"/>
      </w:tblGrid>
      <w:tr w:rsidR="001771B8" w:rsidRPr="00FD49B0" w14:paraId="36D879D9" w14:textId="77777777" w:rsidTr="00940464">
        <w:tc>
          <w:tcPr>
            <w:tcW w:w="4594" w:type="dxa"/>
          </w:tcPr>
          <w:p w14:paraId="3A0B983C" w14:textId="77777777" w:rsidR="001771B8" w:rsidRPr="00FD49B0" w:rsidRDefault="001771B8" w:rsidP="00D225B4">
            <w:pPr>
              <w:spacing w:line="276" w:lineRule="auto"/>
              <w:jc w:val="center"/>
              <w:textAlignment w:val="baseline"/>
              <w:rPr>
                <w:rFonts w:ascii="Noto Sans" w:hAnsi="Noto Sans" w:cs="Noto Sans"/>
                <w:b/>
                <w:sz w:val="20"/>
                <w:szCs w:val="20"/>
              </w:rPr>
            </w:pPr>
            <w:r w:rsidRPr="00FD49B0">
              <w:rPr>
                <w:rFonts w:ascii="Noto Sans" w:hAnsi="Noto Sans" w:cs="Noto Sans"/>
                <w:b/>
                <w:sz w:val="20"/>
                <w:szCs w:val="20"/>
              </w:rPr>
              <w:t>DOCUMENTACIÓN</w:t>
            </w:r>
          </w:p>
        </w:tc>
        <w:tc>
          <w:tcPr>
            <w:tcW w:w="5045" w:type="dxa"/>
            <w:gridSpan w:val="2"/>
          </w:tcPr>
          <w:p w14:paraId="69DBF87B" w14:textId="77777777" w:rsidR="001771B8" w:rsidRPr="00FD49B0" w:rsidRDefault="001771B8" w:rsidP="00D225B4">
            <w:pPr>
              <w:spacing w:line="276" w:lineRule="auto"/>
              <w:jc w:val="center"/>
              <w:textAlignment w:val="baseline"/>
              <w:rPr>
                <w:rFonts w:ascii="Noto Sans" w:hAnsi="Noto Sans" w:cs="Noto Sans"/>
                <w:b/>
                <w:sz w:val="20"/>
                <w:szCs w:val="20"/>
              </w:rPr>
            </w:pPr>
            <w:r w:rsidRPr="00FD49B0">
              <w:rPr>
                <w:rFonts w:ascii="Noto Sans" w:hAnsi="Noto Sans" w:cs="Noto Sans"/>
                <w:b/>
                <w:sz w:val="20"/>
                <w:szCs w:val="20"/>
              </w:rPr>
              <w:t>PUNTAJE DESGLOSADO POR SUBFACTOR</w:t>
            </w:r>
          </w:p>
        </w:tc>
      </w:tr>
      <w:tr w:rsidR="001771B8" w:rsidRPr="00FD49B0" w14:paraId="5FED1321" w14:textId="77777777" w:rsidTr="00940464">
        <w:tc>
          <w:tcPr>
            <w:tcW w:w="9639" w:type="dxa"/>
            <w:gridSpan w:val="3"/>
          </w:tcPr>
          <w:p w14:paraId="29C75AA4" w14:textId="77777777" w:rsidR="001771B8" w:rsidRPr="00FD49B0" w:rsidRDefault="001771B8" w:rsidP="00D225B4">
            <w:pPr>
              <w:spacing w:line="276" w:lineRule="auto"/>
              <w:jc w:val="center"/>
              <w:textAlignment w:val="baseline"/>
              <w:rPr>
                <w:rFonts w:ascii="Noto Sans" w:hAnsi="Noto Sans" w:cs="Noto Sans"/>
                <w:b/>
                <w:sz w:val="20"/>
                <w:szCs w:val="20"/>
              </w:rPr>
            </w:pPr>
            <w:r w:rsidRPr="00FD49B0">
              <w:rPr>
                <w:rFonts w:ascii="Noto Sans" w:hAnsi="Noto Sans" w:cs="Noto Sans"/>
                <w:b/>
                <w:sz w:val="20"/>
                <w:szCs w:val="20"/>
              </w:rPr>
              <w:t>Sección A</w:t>
            </w:r>
          </w:p>
        </w:tc>
      </w:tr>
      <w:tr w:rsidR="00B209FC" w:rsidRPr="00FD49B0" w14:paraId="4465098A" w14:textId="77777777" w:rsidTr="00940464">
        <w:trPr>
          <w:trHeight w:val="315"/>
        </w:trPr>
        <w:tc>
          <w:tcPr>
            <w:tcW w:w="4594" w:type="dxa"/>
            <w:vMerge w:val="restart"/>
          </w:tcPr>
          <w:p w14:paraId="2503B2C1" w14:textId="17A11CB6" w:rsidR="00B209FC" w:rsidRPr="00FD49B0" w:rsidRDefault="00B209FC" w:rsidP="00D225B4">
            <w:pPr>
              <w:spacing w:line="276" w:lineRule="auto"/>
              <w:jc w:val="both"/>
              <w:rPr>
                <w:rFonts w:ascii="Noto Sans" w:hAnsi="Noto Sans" w:cs="Noto Sans"/>
                <w:sz w:val="20"/>
                <w:szCs w:val="20"/>
              </w:rPr>
            </w:pPr>
            <w:r w:rsidRPr="00FD49B0">
              <w:rPr>
                <w:rFonts w:ascii="Noto Sans" w:hAnsi="Noto Sans" w:cs="Noto Sans"/>
                <w:sz w:val="20"/>
                <w:szCs w:val="20"/>
              </w:rPr>
              <w:t xml:space="preserve">Documento, relacionado con los módulos impartidos, que demuestre contar con cursos de formación en el último año impartidos por el CONALEP, tales como constancias y diplomas </w:t>
            </w:r>
          </w:p>
        </w:tc>
        <w:tc>
          <w:tcPr>
            <w:tcW w:w="3628" w:type="dxa"/>
            <w:vAlign w:val="center"/>
          </w:tcPr>
          <w:p w14:paraId="19ED60D2" w14:textId="77777777" w:rsidR="00B209FC" w:rsidRPr="00FD49B0" w:rsidRDefault="00B209FC" w:rsidP="00940464">
            <w:pPr>
              <w:spacing w:line="276" w:lineRule="auto"/>
              <w:rPr>
                <w:rFonts w:ascii="Noto Sans" w:hAnsi="Noto Sans" w:cs="Noto Sans"/>
                <w:sz w:val="20"/>
                <w:szCs w:val="20"/>
              </w:rPr>
            </w:pPr>
            <w:r w:rsidRPr="00FD49B0">
              <w:rPr>
                <w:rFonts w:ascii="Noto Sans" w:hAnsi="Noto Sans" w:cs="Noto Sans"/>
                <w:sz w:val="20"/>
                <w:szCs w:val="20"/>
              </w:rPr>
              <w:t>Un mínimo de 40 horas.</w:t>
            </w:r>
          </w:p>
        </w:tc>
        <w:tc>
          <w:tcPr>
            <w:tcW w:w="1417" w:type="dxa"/>
            <w:vAlign w:val="center"/>
          </w:tcPr>
          <w:p w14:paraId="42A80F70" w14:textId="77777777" w:rsidR="00B209FC" w:rsidRPr="00FD49B0" w:rsidRDefault="00B209FC" w:rsidP="00940464">
            <w:pPr>
              <w:spacing w:line="276" w:lineRule="auto"/>
              <w:jc w:val="center"/>
              <w:rPr>
                <w:rFonts w:ascii="Noto Sans" w:hAnsi="Noto Sans" w:cs="Noto Sans"/>
                <w:sz w:val="20"/>
                <w:szCs w:val="20"/>
              </w:rPr>
            </w:pPr>
            <w:r w:rsidRPr="00FD49B0">
              <w:rPr>
                <w:rFonts w:ascii="Noto Sans" w:hAnsi="Noto Sans" w:cs="Noto Sans"/>
                <w:sz w:val="20"/>
                <w:szCs w:val="20"/>
              </w:rPr>
              <w:t>35</w:t>
            </w:r>
          </w:p>
        </w:tc>
      </w:tr>
      <w:tr w:rsidR="00B209FC" w:rsidRPr="00FD49B0" w14:paraId="1A6077D2" w14:textId="77777777" w:rsidTr="00940464">
        <w:trPr>
          <w:trHeight w:val="864"/>
        </w:trPr>
        <w:tc>
          <w:tcPr>
            <w:tcW w:w="4594" w:type="dxa"/>
            <w:vMerge/>
          </w:tcPr>
          <w:p w14:paraId="732BC267" w14:textId="77777777" w:rsidR="00B209FC" w:rsidRPr="00FD49B0" w:rsidRDefault="00B209FC" w:rsidP="00D225B4">
            <w:pPr>
              <w:spacing w:line="276" w:lineRule="auto"/>
              <w:jc w:val="both"/>
              <w:rPr>
                <w:rFonts w:ascii="Noto Sans" w:hAnsi="Noto Sans" w:cs="Noto Sans"/>
                <w:sz w:val="20"/>
                <w:szCs w:val="20"/>
              </w:rPr>
            </w:pPr>
          </w:p>
        </w:tc>
        <w:tc>
          <w:tcPr>
            <w:tcW w:w="3628" w:type="dxa"/>
            <w:vAlign w:val="center"/>
          </w:tcPr>
          <w:p w14:paraId="70CDF05C" w14:textId="77777777" w:rsidR="00B209FC" w:rsidRPr="00FD49B0" w:rsidRDefault="00B209FC" w:rsidP="00940464">
            <w:pPr>
              <w:spacing w:line="276" w:lineRule="auto"/>
              <w:jc w:val="both"/>
              <w:rPr>
                <w:rFonts w:ascii="Noto Sans" w:hAnsi="Noto Sans" w:cs="Noto Sans"/>
                <w:sz w:val="20"/>
                <w:szCs w:val="20"/>
              </w:rPr>
            </w:pPr>
            <w:r w:rsidRPr="00FD49B0">
              <w:rPr>
                <w:rFonts w:ascii="Noto Sans" w:hAnsi="Noto Sans" w:cs="Noto Sans"/>
                <w:sz w:val="20"/>
                <w:szCs w:val="20"/>
              </w:rPr>
              <w:t>Un mínimo de 30 horas de formación.</w:t>
            </w:r>
          </w:p>
        </w:tc>
        <w:tc>
          <w:tcPr>
            <w:tcW w:w="1417" w:type="dxa"/>
            <w:vAlign w:val="center"/>
          </w:tcPr>
          <w:p w14:paraId="278AFEDF" w14:textId="77777777" w:rsidR="00B209FC" w:rsidRPr="00FD49B0" w:rsidRDefault="00B209FC" w:rsidP="00940464">
            <w:pPr>
              <w:spacing w:line="276" w:lineRule="auto"/>
              <w:jc w:val="center"/>
              <w:rPr>
                <w:rFonts w:ascii="Noto Sans" w:hAnsi="Noto Sans" w:cs="Noto Sans"/>
                <w:sz w:val="20"/>
                <w:szCs w:val="20"/>
              </w:rPr>
            </w:pPr>
            <w:r w:rsidRPr="00FD49B0">
              <w:rPr>
                <w:rFonts w:ascii="Noto Sans" w:hAnsi="Noto Sans" w:cs="Noto Sans"/>
                <w:sz w:val="20"/>
                <w:szCs w:val="20"/>
              </w:rPr>
              <w:t>30</w:t>
            </w:r>
          </w:p>
        </w:tc>
      </w:tr>
      <w:tr w:rsidR="00B209FC" w:rsidRPr="00FD49B0" w14:paraId="25ADC7F4" w14:textId="77777777" w:rsidTr="00940464">
        <w:trPr>
          <w:trHeight w:val="297"/>
        </w:trPr>
        <w:tc>
          <w:tcPr>
            <w:tcW w:w="4594" w:type="dxa"/>
            <w:vMerge/>
          </w:tcPr>
          <w:p w14:paraId="01E17FB8" w14:textId="77777777" w:rsidR="00B209FC" w:rsidRPr="00FD49B0" w:rsidRDefault="00B209FC" w:rsidP="00D225B4">
            <w:pPr>
              <w:spacing w:line="276" w:lineRule="auto"/>
              <w:jc w:val="both"/>
              <w:rPr>
                <w:rFonts w:ascii="Noto Sans" w:hAnsi="Noto Sans" w:cs="Noto Sans"/>
                <w:sz w:val="20"/>
                <w:szCs w:val="20"/>
              </w:rPr>
            </w:pPr>
          </w:p>
        </w:tc>
        <w:tc>
          <w:tcPr>
            <w:tcW w:w="3628" w:type="dxa"/>
            <w:vAlign w:val="center"/>
          </w:tcPr>
          <w:p w14:paraId="42ED73CF" w14:textId="77777777" w:rsidR="00B209FC" w:rsidRPr="00FD49B0" w:rsidRDefault="00B209FC" w:rsidP="00940464">
            <w:pPr>
              <w:spacing w:line="276" w:lineRule="auto"/>
              <w:rPr>
                <w:rFonts w:ascii="Noto Sans" w:hAnsi="Noto Sans" w:cs="Noto Sans"/>
                <w:sz w:val="20"/>
                <w:szCs w:val="20"/>
              </w:rPr>
            </w:pPr>
            <w:r w:rsidRPr="00FD49B0">
              <w:rPr>
                <w:rFonts w:ascii="Noto Sans" w:hAnsi="Noto Sans" w:cs="Noto Sans"/>
                <w:sz w:val="20"/>
                <w:szCs w:val="20"/>
              </w:rPr>
              <w:t>Un mínimo de 20 horas.</w:t>
            </w:r>
          </w:p>
        </w:tc>
        <w:tc>
          <w:tcPr>
            <w:tcW w:w="1417" w:type="dxa"/>
            <w:vAlign w:val="center"/>
          </w:tcPr>
          <w:p w14:paraId="2A80AE5C" w14:textId="77777777" w:rsidR="00B209FC" w:rsidRPr="00FD49B0" w:rsidRDefault="00B209FC" w:rsidP="00940464">
            <w:pPr>
              <w:spacing w:line="276" w:lineRule="auto"/>
              <w:jc w:val="center"/>
              <w:rPr>
                <w:rFonts w:ascii="Noto Sans" w:hAnsi="Noto Sans" w:cs="Noto Sans"/>
                <w:sz w:val="20"/>
                <w:szCs w:val="20"/>
              </w:rPr>
            </w:pPr>
            <w:r w:rsidRPr="00FD49B0">
              <w:rPr>
                <w:rFonts w:ascii="Noto Sans" w:hAnsi="Noto Sans" w:cs="Noto Sans"/>
                <w:sz w:val="20"/>
                <w:szCs w:val="20"/>
              </w:rPr>
              <w:t>25</w:t>
            </w:r>
          </w:p>
        </w:tc>
      </w:tr>
      <w:tr w:rsidR="00B209FC" w:rsidRPr="00FD49B0" w14:paraId="64E924EE" w14:textId="77777777" w:rsidTr="00940464">
        <w:trPr>
          <w:trHeight w:val="297"/>
        </w:trPr>
        <w:tc>
          <w:tcPr>
            <w:tcW w:w="4594" w:type="dxa"/>
            <w:vMerge/>
          </w:tcPr>
          <w:p w14:paraId="023E7538" w14:textId="77777777" w:rsidR="00B209FC" w:rsidRPr="00FD49B0" w:rsidRDefault="00B209FC" w:rsidP="00D225B4">
            <w:pPr>
              <w:spacing w:line="276" w:lineRule="auto"/>
              <w:jc w:val="both"/>
              <w:rPr>
                <w:rFonts w:ascii="Noto Sans" w:hAnsi="Noto Sans" w:cs="Noto Sans"/>
                <w:sz w:val="20"/>
                <w:szCs w:val="20"/>
              </w:rPr>
            </w:pPr>
          </w:p>
        </w:tc>
        <w:tc>
          <w:tcPr>
            <w:tcW w:w="3628" w:type="dxa"/>
            <w:vAlign w:val="center"/>
          </w:tcPr>
          <w:p w14:paraId="31239B71" w14:textId="776C4173" w:rsidR="00B209FC" w:rsidRPr="00FD49B0" w:rsidRDefault="00B209FC" w:rsidP="00940464">
            <w:pPr>
              <w:spacing w:line="276" w:lineRule="auto"/>
              <w:rPr>
                <w:rFonts w:ascii="Noto Sans" w:hAnsi="Noto Sans" w:cs="Noto Sans"/>
                <w:sz w:val="20"/>
                <w:szCs w:val="20"/>
              </w:rPr>
            </w:pPr>
            <w:r>
              <w:rPr>
                <w:rFonts w:ascii="Noto Sans" w:hAnsi="Noto Sans" w:cs="Noto Sans"/>
                <w:sz w:val="20"/>
                <w:szCs w:val="20"/>
              </w:rPr>
              <w:t>Menos de 20 horas.</w:t>
            </w:r>
          </w:p>
        </w:tc>
        <w:tc>
          <w:tcPr>
            <w:tcW w:w="1417" w:type="dxa"/>
            <w:vAlign w:val="center"/>
          </w:tcPr>
          <w:p w14:paraId="3E0F1D70" w14:textId="0F17D563" w:rsidR="00B209FC" w:rsidRPr="00FD49B0" w:rsidRDefault="00B209FC" w:rsidP="00940464">
            <w:pPr>
              <w:spacing w:line="276" w:lineRule="auto"/>
              <w:jc w:val="center"/>
              <w:rPr>
                <w:rFonts w:ascii="Noto Sans" w:hAnsi="Noto Sans" w:cs="Noto Sans"/>
                <w:sz w:val="20"/>
                <w:szCs w:val="20"/>
              </w:rPr>
            </w:pPr>
            <w:r>
              <w:rPr>
                <w:rFonts w:ascii="Noto Sans" w:hAnsi="Noto Sans" w:cs="Noto Sans"/>
                <w:sz w:val="20"/>
                <w:szCs w:val="20"/>
              </w:rPr>
              <w:t>0</w:t>
            </w:r>
          </w:p>
        </w:tc>
      </w:tr>
    </w:tbl>
    <w:p w14:paraId="16DCAEE4" w14:textId="77777777" w:rsidR="001771B8" w:rsidRPr="00FD49B0" w:rsidRDefault="001771B8" w:rsidP="001771B8">
      <w:pPr>
        <w:spacing w:line="276" w:lineRule="auto"/>
        <w:rPr>
          <w:rFonts w:ascii="Noto Sans" w:hAnsi="Noto Sans" w:cs="Noto San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4"/>
        <w:gridCol w:w="3685"/>
        <w:gridCol w:w="1360"/>
      </w:tblGrid>
      <w:tr w:rsidR="001771B8" w:rsidRPr="00FD49B0" w14:paraId="20AB7312" w14:textId="77777777" w:rsidTr="00940464">
        <w:tc>
          <w:tcPr>
            <w:tcW w:w="9639" w:type="dxa"/>
            <w:gridSpan w:val="3"/>
          </w:tcPr>
          <w:p w14:paraId="2B2E0CBD" w14:textId="77777777" w:rsidR="001771B8" w:rsidRPr="00FD49B0" w:rsidRDefault="001771B8" w:rsidP="00D225B4">
            <w:pPr>
              <w:spacing w:line="276" w:lineRule="auto"/>
              <w:jc w:val="center"/>
              <w:rPr>
                <w:rFonts w:ascii="Noto Sans" w:hAnsi="Noto Sans" w:cs="Noto Sans"/>
                <w:b/>
                <w:sz w:val="20"/>
                <w:szCs w:val="20"/>
              </w:rPr>
            </w:pPr>
            <w:r w:rsidRPr="00FD49B0">
              <w:rPr>
                <w:rFonts w:ascii="Noto Sans" w:hAnsi="Noto Sans" w:cs="Noto Sans"/>
                <w:b/>
                <w:sz w:val="20"/>
                <w:szCs w:val="20"/>
              </w:rPr>
              <w:t>Sección B</w:t>
            </w:r>
          </w:p>
        </w:tc>
      </w:tr>
      <w:tr w:rsidR="001771B8" w:rsidRPr="00FD49B0" w14:paraId="676EFE27" w14:textId="77777777" w:rsidTr="00940464">
        <w:trPr>
          <w:trHeight w:val="276"/>
        </w:trPr>
        <w:tc>
          <w:tcPr>
            <w:tcW w:w="4594" w:type="dxa"/>
            <w:vMerge w:val="restart"/>
          </w:tcPr>
          <w:p w14:paraId="6C6A4D28" w14:textId="1AD739FA" w:rsidR="001771B8" w:rsidRPr="00FD49B0" w:rsidRDefault="001771B8" w:rsidP="00D225B4">
            <w:pPr>
              <w:spacing w:line="276" w:lineRule="auto"/>
              <w:jc w:val="both"/>
              <w:rPr>
                <w:rFonts w:ascii="Noto Sans" w:hAnsi="Noto Sans" w:cs="Noto Sans"/>
                <w:sz w:val="20"/>
                <w:szCs w:val="20"/>
              </w:rPr>
            </w:pPr>
            <w:r w:rsidRPr="00FD49B0">
              <w:rPr>
                <w:rFonts w:ascii="Noto Sans" w:hAnsi="Noto Sans" w:cs="Noto Sans"/>
                <w:sz w:val="20"/>
                <w:szCs w:val="20"/>
              </w:rPr>
              <w:t xml:space="preserve">Documento, relacionado con los módulos impartidos, que demuestre contar con cursos de formación en el último año impartidos por otras instituciones tales como diplomados y constancias </w:t>
            </w:r>
          </w:p>
          <w:p w14:paraId="451EECA5" w14:textId="77777777" w:rsidR="001771B8" w:rsidRPr="00FD49B0" w:rsidRDefault="001771B8" w:rsidP="00D225B4">
            <w:pPr>
              <w:spacing w:line="276" w:lineRule="auto"/>
              <w:jc w:val="both"/>
              <w:rPr>
                <w:rFonts w:ascii="Noto Sans" w:hAnsi="Noto Sans" w:cs="Noto Sans"/>
                <w:sz w:val="20"/>
                <w:szCs w:val="20"/>
              </w:rPr>
            </w:pPr>
          </w:p>
        </w:tc>
        <w:tc>
          <w:tcPr>
            <w:tcW w:w="3685" w:type="dxa"/>
          </w:tcPr>
          <w:p w14:paraId="4E694C2F" w14:textId="77777777" w:rsidR="001771B8" w:rsidRPr="00FD49B0" w:rsidRDefault="001771B8" w:rsidP="00D225B4">
            <w:pPr>
              <w:spacing w:line="276" w:lineRule="auto"/>
              <w:jc w:val="both"/>
              <w:rPr>
                <w:rFonts w:ascii="Noto Sans" w:hAnsi="Noto Sans" w:cs="Noto Sans"/>
                <w:sz w:val="20"/>
                <w:szCs w:val="20"/>
              </w:rPr>
            </w:pPr>
            <w:r w:rsidRPr="00FD49B0">
              <w:rPr>
                <w:rFonts w:ascii="Noto Sans" w:hAnsi="Noto Sans" w:cs="Noto Sans"/>
                <w:sz w:val="20"/>
                <w:szCs w:val="20"/>
              </w:rPr>
              <w:t>Un mínimo de 120 horas.</w:t>
            </w:r>
          </w:p>
        </w:tc>
        <w:tc>
          <w:tcPr>
            <w:tcW w:w="1360" w:type="dxa"/>
          </w:tcPr>
          <w:p w14:paraId="389C8389" w14:textId="77777777" w:rsidR="001771B8" w:rsidRPr="00FD49B0" w:rsidRDefault="001771B8" w:rsidP="00D225B4">
            <w:pPr>
              <w:spacing w:line="276" w:lineRule="auto"/>
              <w:jc w:val="center"/>
              <w:rPr>
                <w:rFonts w:ascii="Noto Sans" w:hAnsi="Noto Sans" w:cs="Noto Sans"/>
                <w:sz w:val="20"/>
                <w:szCs w:val="20"/>
              </w:rPr>
            </w:pPr>
            <w:r w:rsidRPr="00FD49B0">
              <w:rPr>
                <w:rFonts w:ascii="Noto Sans" w:hAnsi="Noto Sans" w:cs="Noto Sans"/>
                <w:sz w:val="20"/>
                <w:szCs w:val="20"/>
              </w:rPr>
              <w:t>45</w:t>
            </w:r>
          </w:p>
        </w:tc>
      </w:tr>
      <w:tr w:rsidR="001771B8" w:rsidRPr="00FD49B0" w14:paraId="23F24B5D" w14:textId="77777777" w:rsidTr="00940464">
        <w:trPr>
          <w:trHeight w:val="276"/>
        </w:trPr>
        <w:tc>
          <w:tcPr>
            <w:tcW w:w="4594" w:type="dxa"/>
            <w:vMerge/>
          </w:tcPr>
          <w:p w14:paraId="281900C6" w14:textId="77777777" w:rsidR="001771B8" w:rsidRPr="00FD49B0" w:rsidRDefault="001771B8" w:rsidP="00D225B4">
            <w:pPr>
              <w:spacing w:line="276" w:lineRule="auto"/>
              <w:jc w:val="both"/>
              <w:rPr>
                <w:rFonts w:ascii="Noto Sans" w:hAnsi="Noto Sans" w:cs="Noto Sans"/>
                <w:sz w:val="20"/>
                <w:szCs w:val="20"/>
              </w:rPr>
            </w:pPr>
          </w:p>
        </w:tc>
        <w:tc>
          <w:tcPr>
            <w:tcW w:w="3685" w:type="dxa"/>
          </w:tcPr>
          <w:p w14:paraId="623F8744" w14:textId="77777777" w:rsidR="001771B8" w:rsidRPr="00FD49B0" w:rsidRDefault="001771B8" w:rsidP="00D225B4">
            <w:pPr>
              <w:spacing w:line="276" w:lineRule="auto"/>
              <w:jc w:val="both"/>
              <w:rPr>
                <w:rFonts w:ascii="Noto Sans" w:hAnsi="Noto Sans" w:cs="Noto Sans"/>
                <w:sz w:val="20"/>
                <w:szCs w:val="20"/>
              </w:rPr>
            </w:pPr>
            <w:r w:rsidRPr="00FD49B0">
              <w:rPr>
                <w:rFonts w:ascii="Noto Sans" w:hAnsi="Noto Sans" w:cs="Noto Sans"/>
                <w:sz w:val="20"/>
                <w:szCs w:val="20"/>
              </w:rPr>
              <w:t>Un mínimo de 80 horas.</w:t>
            </w:r>
          </w:p>
        </w:tc>
        <w:tc>
          <w:tcPr>
            <w:tcW w:w="1360" w:type="dxa"/>
          </w:tcPr>
          <w:p w14:paraId="3A3525A7" w14:textId="77777777" w:rsidR="001771B8" w:rsidRPr="00FD49B0" w:rsidRDefault="001771B8" w:rsidP="00D225B4">
            <w:pPr>
              <w:spacing w:line="276" w:lineRule="auto"/>
              <w:jc w:val="center"/>
              <w:rPr>
                <w:rFonts w:ascii="Noto Sans" w:hAnsi="Noto Sans" w:cs="Noto Sans"/>
                <w:sz w:val="20"/>
                <w:szCs w:val="20"/>
              </w:rPr>
            </w:pPr>
            <w:r w:rsidRPr="00FD49B0">
              <w:rPr>
                <w:rFonts w:ascii="Noto Sans" w:hAnsi="Noto Sans" w:cs="Noto Sans"/>
                <w:sz w:val="20"/>
                <w:szCs w:val="20"/>
              </w:rPr>
              <w:t>40</w:t>
            </w:r>
          </w:p>
        </w:tc>
      </w:tr>
      <w:tr w:rsidR="001771B8" w:rsidRPr="00FD49B0" w14:paraId="79AF2BB8" w14:textId="77777777" w:rsidTr="00940464">
        <w:trPr>
          <w:trHeight w:val="265"/>
        </w:trPr>
        <w:tc>
          <w:tcPr>
            <w:tcW w:w="4594" w:type="dxa"/>
            <w:vMerge/>
          </w:tcPr>
          <w:p w14:paraId="21420481" w14:textId="77777777" w:rsidR="001771B8" w:rsidRPr="00FD49B0" w:rsidRDefault="001771B8" w:rsidP="00D225B4">
            <w:pPr>
              <w:spacing w:line="276" w:lineRule="auto"/>
              <w:jc w:val="both"/>
              <w:rPr>
                <w:rFonts w:ascii="Noto Sans" w:hAnsi="Noto Sans" w:cs="Noto Sans"/>
                <w:sz w:val="20"/>
                <w:szCs w:val="20"/>
              </w:rPr>
            </w:pPr>
          </w:p>
        </w:tc>
        <w:tc>
          <w:tcPr>
            <w:tcW w:w="3685" w:type="dxa"/>
          </w:tcPr>
          <w:p w14:paraId="7CB39AE8" w14:textId="77777777" w:rsidR="001771B8" w:rsidRPr="00FD49B0" w:rsidRDefault="001771B8" w:rsidP="00D225B4">
            <w:pPr>
              <w:spacing w:line="276" w:lineRule="auto"/>
              <w:jc w:val="both"/>
              <w:rPr>
                <w:rFonts w:ascii="Noto Sans" w:hAnsi="Noto Sans" w:cs="Noto Sans"/>
                <w:sz w:val="20"/>
                <w:szCs w:val="20"/>
              </w:rPr>
            </w:pPr>
            <w:r w:rsidRPr="00FD49B0">
              <w:rPr>
                <w:rFonts w:ascii="Noto Sans" w:hAnsi="Noto Sans" w:cs="Noto Sans"/>
                <w:sz w:val="20"/>
                <w:szCs w:val="20"/>
              </w:rPr>
              <w:t>Un mínimo de 60 horas.</w:t>
            </w:r>
          </w:p>
        </w:tc>
        <w:tc>
          <w:tcPr>
            <w:tcW w:w="1360" w:type="dxa"/>
          </w:tcPr>
          <w:p w14:paraId="114AB284" w14:textId="77777777" w:rsidR="001771B8" w:rsidRPr="00FD49B0" w:rsidRDefault="001771B8" w:rsidP="00D225B4">
            <w:pPr>
              <w:spacing w:line="276" w:lineRule="auto"/>
              <w:jc w:val="center"/>
              <w:rPr>
                <w:rFonts w:ascii="Noto Sans" w:hAnsi="Noto Sans" w:cs="Noto Sans"/>
                <w:sz w:val="20"/>
                <w:szCs w:val="20"/>
              </w:rPr>
            </w:pPr>
            <w:r w:rsidRPr="00FD49B0">
              <w:rPr>
                <w:rFonts w:ascii="Noto Sans" w:hAnsi="Noto Sans" w:cs="Noto Sans"/>
                <w:sz w:val="20"/>
                <w:szCs w:val="20"/>
              </w:rPr>
              <w:t>35</w:t>
            </w:r>
          </w:p>
        </w:tc>
      </w:tr>
      <w:tr w:rsidR="001771B8" w:rsidRPr="00FD49B0" w14:paraId="2E749E6E" w14:textId="77777777" w:rsidTr="00940464">
        <w:trPr>
          <w:trHeight w:val="283"/>
        </w:trPr>
        <w:tc>
          <w:tcPr>
            <w:tcW w:w="4594" w:type="dxa"/>
            <w:vMerge/>
          </w:tcPr>
          <w:p w14:paraId="502D33C5" w14:textId="77777777" w:rsidR="001771B8" w:rsidRPr="00FD49B0" w:rsidRDefault="001771B8" w:rsidP="00D225B4">
            <w:pPr>
              <w:spacing w:line="276" w:lineRule="auto"/>
              <w:jc w:val="both"/>
              <w:rPr>
                <w:rFonts w:ascii="Noto Sans" w:hAnsi="Noto Sans" w:cs="Noto Sans"/>
                <w:sz w:val="20"/>
                <w:szCs w:val="20"/>
              </w:rPr>
            </w:pPr>
          </w:p>
        </w:tc>
        <w:tc>
          <w:tcPr>
            <w:tcW w:w="3685" w:type="dxa"/>
          </w:tcPr>
          <w:p w14:paraId="7127E534" w14:textId="77777777" w:rsidR="001771B8" w:rsidRPr="00FD49B0" w:rsidRDefault="001771B8" w:rsidP="00D225B4">
            <w:pPr>
              <w:spacing w:line="276" w:lineRule="auto"/>
              <w:jc w:val="both"/>
              <w:rPr>
                <w:rFonts w:ascii="Noto Sans" w:hAnsi="Noto Sans" w:cs="Noto Sans"/>
                <w:sz w:val="20"/>
                <w:szCs w:val="20"/>
              </w:rPr>
            </w:pPr>
            <w:r w:rsidRPr="00FD49B0">
              <w:rPr>
                <w:rFonts w:ascii="Noto Sans" w:hAnsi="Noto Sans" w:cs="Noto Sans"/>
                <w:sz w:val="20"/>
                <w:szCs w:val="20"/>
              </w:rPr>
              <w:t>Un mínimo de 40 horas.</w:t>
            </w:r>
          </w:p>
        </w:tc>
        <w:tc>
          <w:tcPr>
            <w:tcW w:w="1360" w:type="dxa"/>
          </w:tcPr>
          <w:p w14:paraId="2290F786" w14:textId="77777777" w:rsidR="001771B8" w:rsidRPr="00FD49B0" w:rsidRDefault="001771B8" w:rsidP="00D225B4">
            <w:pPr>
              <w:spacing w:line="276" w:lineRule="auto"/>
              <w:jc w:val="center"/>
              <w:rPr>
                <w:rFonts w:ascii="Noto Sans" w:hAnsi="Noto Sans" w:cs="Noto Sans"/>
                <w:sz w:val="20"/>
                <w:szCs w:val="20"/>
              </w:rPr>
            </w:pPr>
            <w:r w:rsidRPr="00FD49B0">
              <w:rPr>
                <w:rFonts w:ascii="Noto Sans" w:hAnsi="Noto Sans" w:cs="Noto Sans"/>
                <w:sz w:val="20"/>
                <w:szCs w:val="20"/>
              </w:rPr>
              <w:t>25</w:t>
            </w:r>
          </w:p>
        </w:tc>
      </w:tr>
      <w:tr w:rsidR="00B209FC" w:rsidRPr="00FD49B0" w14:paraId="0B81A2B8" w14:textId="77777777" w:rsidTr="00940464">
        <w:trPr>
          <w:trHeight w:val="283"/>
        </w:trPr>
        <w:tc>
          <w:tcPr>
            <w:tcW w:w="4594" w:type="dxa"/>
            <w:vMerge/>
          </w:tcPr>
          <w:p w14:paraId="751D5F1B" w14:textId="77777777" w:rsidR="00B209FC" w:rsidRPr="00FD49B0" w:rsidRDefault="00B209FC" w:rsidP="00D225B4">
            <w:pPr>
              <w:spacing w:line="276" w:lineRule="auto"/>
              <w:jc w:val="both"/>
              <w:rPr>
                <w:rFonts w:ascii="Noto Sans" w:hAnsi="Noto Sans" w:cs="Noto Sans"/>
                <w:sz w:val="20"/>
                <w:szCs w:val="20"/>
              </w:rPr>
            </w:pPr>
          </w:p>
        </w:tc>
        <w:tc>
          <w:tcPr>
            <w:tcW w:w="3685" w:type="dxa"/>
          </w:tcPr>
          <w:p w14:paraId="02D6753D" w14:textId="31056584" w:rsidR="00B209FC" w:rsidRPr="00FD49B0" w:rsidRDefault="00B209FC" w:rsidP="00D225B4">
            <w:pPr>
              <w:spacing w:line="276" w:lineRule="auto"/>
              <w:jc w:val="both"/>
              <w:rPr>
                <w:rFonts w:ascii="Noto Sans" w:hAnsi="Noto Sans" w:cs="Noto Sans"/>
                <w:sz w:val="20"/>
                <w:szCs w:val="20"/>
              </w:rPr>
            </w:pPr>
            <w:r>
              <w:rPr>
                <w:rFonts w:ascii="Noto Sans" w:hAnsi="Noto Sans" w:cs="Noto Sans"/>
                <w:sz w:val="20"/>
                <w:szCs w:val="20"/>
              </w:rPr>
              <w:t>Menos de 40 horas.</w:t>
            </w:r>
          </w:p>
        </w:tc>
        <w:tc>
          <w:tcPr>
            <w:tcW w:w="1360" w:type="dxa"/>
          </w:tcPr>
          <w:p w14:paraId="785C6452" w14:textId="3CB41951" w:rsidR="00B209FC" w:rsidRPr="00FD49B0" w:rsidRDefault="00B209FC" w:rsidP="00D225B4">
            <w:pPr>
              <w:spacing w:line="276" w:lineRule="auto"/>
              <w:jc w:val="center"/>
              <w:rPr>
                <w:rFonts w:ascii="Noto Sans" w:hAnsi="Noto Sans" w:cs="Noto Sans"/>
                <w:sz w:val="20"/>
                <w:szCs w:val="20"/>
              </w:rPr>
            </w:pPr>
            <w:r>
              <w:rPr>
                <w:rFonts w:ascii="Noto Sans" w:hAnsi="Noto Sans" w:cs="Noto Sans"/>
                <w:sz w:val="20"/>
                <w:szCs w:val="20"/>
              </w:rPr>
              <w:t>0</w:t>
            </w:r>
          </w:p>
        </w:tc>
      </w:tr>
      <w:tr w:rsidR="001771B8" w:rsidRPr="00FD49B0" w14:paraId="13EAB4AC" w14:textId="77777777" w:rsidTr="00940464">
        <w:trPr>
          <w:trHeight w:val="283"/>
        </w:trPr>
        <w:tc>
          <w:tcPr>
            <w:tcW w:w="4594" w:type="dxa"/>
            <w:vMerge/>
          </w:tcPr>
          <w:p w14:paraId="4AEEB821" w14:textId="77777777" w:rsidR="001771B8" w:rsidRPr="00FD49B0" w:rsidRDefault="001771B8" w:rsidP="00D225B4">
            <w:pPr>
              <w:spacing w:line="276" w:lineRule="auto"/>
              <w:jc w:val="both"/>
              <w:rPr>
                <w:rFonts w:ascii="Noto Sans" w:hAnsi="Noto Sans" w:cs="Noto Sans"/>
                <w:sz w:val="20"/>
                <w:szCs w:val="20"/>
              </w:rPr>
            </w:pPr>
          </w:p>
        </w:tc>
        <w:tc>
          <w:tcPr>
            <w:tcW w:w="3685" w:type="dxa"/>
          </w:tcPr>
          <w:p w14:paraId="431A9F7B" w14:textId="77777777" w:rsidR="001771B8" w:rsidRPr="00FD49B0" w:rsidRDefault="001771B8" w:rsidP="00D225B4">
            <w:pPr>
              <w:spacing w:line="276" w:lineRule="auto"/>
              <w:jc w:val="center"/>
              <w:rPr>
                <w:rFonts w:ascii="Noto Sans" w:hAnsi="Noto Sans" w:cs="Noto Sans"/>
                <w:sz w:val="20"/>
                <w:szCs w:val="20"/>
              </w:rPr>
            </w:pPr>
            <w:r w:rsidRPr="00FD49B0">
              <w:rPr>
                <w:rFonts w:ascii="Noto Sans" w:hAnsi="Noto Sans" w:cs="Noto Sans"/>
                <w:b/>
                <w:sz w:val="20"/>
                <w:szCs w:val="20"/>
              </w:rPr>
              <w:t>Sección</w:t>
            </w:r>
          </w:p>
        </w:tc>
        <w:tc>
          <w:tcPr>
            <w:tcW w:w="1360" w:type="dxa"/>
          </w:tcPr>
          <w:p w14:paraId="6F651530" w14:textId="77777777" w:rsidR="001771B8" w:rsidRPr="00FD49B0" w:rsidRDefault="001771B8" w:rsidP="00D225B4">
            <w:pPr>
              <w:spacing w:line="276" w:lineRule="auto"/>
              <w:jc w:val="center"/>
              <w:rPr>
                <w:rFonts w:ascii="Noto Sans" w:hAnsi="Noto Sans" w:cs="Noto Sans"/>
                <w:sz w:val="20"/>
                <w:szCs w:val="20"/>
              </w:rPr>
            </w:pPr>
            <w:r w:rsidRPr="00FD49B0">
              <w:rPr>
                <w:rFonts w:ascii="Noto Sans" w:hAnsi="Noto Sans" w:cs="Noto Sans"/>
                <w:b/>
                <w:sz w:val="20"/>
                <w:szCs w:val="20"/>
              </w:rPr>
              <w:t>Puntaje</w:t>
            </w:r>
          </w:p>
        </w:tc>
      </w:tr>
      <w:tr w:rsidR="001771B8" w:rsidRPr="00FD49B0" w14:paraId="0C460F32" w14:textId="77777777" w:rsidTr="00940464">
        <w:trPr>
          <w:trHeight w:val="283"/>
        </w:trPr>
        <w:tc>
          <w:tcPr>
            <w:tcW w:w="4594" w:type="dxa"/>
            <w:vMerge/>
          </w:tcPr>
          <w:p w14:paraId="2E21E30F" w14:textId="77777777" w:rsidR="001771B8" w:rsidRPr="00FD49B0" w:rsidRDefault="001771B8" w:rsidP="00D225B4">
            <w:pPr>
              <w:spacing w:line="276" w:lineRule="auto"/>
              <w:jc w:val="both"/>
              <w:rPr>
                <w:rFonts w:ascii="Noto Sans" w:hAnsi="Noto Sans" w:cs="Noto Sans"/>
                <w:sz w:val="20"/>
                <w:szCs w:val="20"/>
              </w:rPr>
            </w:pPr>
          </w:p>
        </w:tc>
        <w:tc>
          <w:tcPr>
            <w:tcW w:w="3685" w:type="dxa"/>
          </w:tcPr>
          <w:p w14:paraId="65106F3E" w14:textId="77777777" w:rsidR="001771B8" w:rsidRPr="00FD49B0" w:rsidRDefault="001771B8" w:rsidP="00D225B4">
            <w:pPr>
              <w:spacing w:line="276" w:lineRule="auto"/>
              <w:jc w:val="center"/>
              <w:rPr>
                <w:rFonts w:ascii="Noto Sans" w:hAnsi="Noto Sans" w:cs="Noto Sans"/>
                <w:sz w:val="20"/>
                <w:szCs w:val="20"/>
              </w:rPr>
            </w:pPr>
            <w:r w:rsidRPr="00FD49B0">
              <w:rPr>
                <w:rFonts w:ascii="Noto Sans" w:hAnsi="Noto Sans" w:cs="Noto Sans"/>
                <w:b/>
                <w:sz w:val="20"/>
                <w:szCs w:val="20"/>
              </w:rPr>
              <w:t>A</w:t>
            </w:r>
          </w:p>
        </w:tc>
        <w:tc>
          <w:tcPr>
            <w:tcW w:w="1360" w:type="dxa"/>
          </w:tcPr>
          <w:p w14:paraId="42889196" w14:textId="77777777" w:rsidR="001771B8" w:rsidRPr="00FD49B0" w:rsidRDefault="001771B8" w:rsidP="00D225B4">
            <w:pPr>
              <w:spacing w:line="276" w:lineRule="auto"/>
              <w:jc w:val="center"/>
              <w:rPr>
                <w:rFonts w:ascii="Noto Sans" w:hAnsi="Noto Sans" w:cs="Noto Sans"/>
                <w:sz w:val="20"/>
                <w:szCs w:val="20"/>
              </w:rPr>
            </w:pPr>
          </w:p>
        </w:tc>
      </w:tr>
      <w:tr w:rsidR="001771B8" w:rsidRPr="00FD49B0" w14:paraId="6765FB19" w14:textId="77777777" w:rsidTr="00940464">
        <w:trPr>
          <w:trHeight w:val="283"/>
        </w:trPr>
        <w:tc>
          <w:tcPr>
            <w:tcW w:w="4594" w:type="dxa"/>
            <w:vMerge/>
          </w:tcPr>
          <w:p w14:paraId="76C1B39F" w14:textId="77777777" w:rsidR="001771B8" w:rsidRPr="00FD49B0" w:rsidRDefault="001771B8" w:rsidP="00D225B4">
            <w:pPr>
              <w:spacing w:line="276" w:lineRule="auto"/>
              <w:jc w:val="both"/>
              <w:rPr>
                <w:rFonts w:ascii="Noto Sans" w:hAnsi="Noto Sans" w:cs="Noto Sans"/>
                <w:sz w:val="20"/>
                <w:szCs w:val="20"/>
              </w:rPr>
            </w:pPr>
          </w:p>
        </w:tc>
        <w:tc>
          <w:tcPr>
            <w:tcW w:w="3685" w:type="dxa"/>
          </w:tcPr>
          <w:p w14:paraId="0014DF64" w14:textId="77777777" w:rsidR="001771B8" w:rsidRPr="00FD49B0" w:rsidRDefault="001771B8" w:rsidP="00D225B4">
            <w:pPr>
              <w:spacing w:line="276" w:lineRule="auto"/>
              <w:jc w:val="center"/>
              <w:rPr>
                <w:rFonts w:ascii="Noto Sans" w:hAnsi="Noto Sans" w:cs="Noto Sans"/>
                <w:sz w:val="20"/>
                <w:szCs w:val="20"/>
              </w:rPr>
            </w:pPr>
            <w:r w:rsidRPr="00FD49B0">
              <w:rPr>
                <w:rFonts w:ascii="Noto Sans" w:hAnsi="Noto Sans" w:cs="Noto Sans"/>
                <w:b/>
                <w:sz w:val="20"/>
                <w:szCs w:val="20"/>
              </w:rPr>
              <w:t>B</w:t>
            </w:r>
          </w:p>
        </w:tc>
        <w:tc>
          <w:tcPr>
            <w:tcW w:w="1360" w:type="dxa"/>
          </w:tcPr>
          <w:p w14:paraId="3BCA9FEC" w14:textId="77777777" w:rsidR="001771B8" w:rsidRPr="00FD49B0" w:rsidRDefault="001771B8" w:rsidP="00D225B4">
            <w:pPr>
              <w:spacing w:line="276" w:lineRule="auto"/>
              <w:jc w:val="center"/>
              <w:rPr>
                <w:rFonts w:ascii="Noto Sans" w:hAnsi="Noto Sans" w:cs="Noto Sans"/>
                <w:sz w:val="20"/>
                <w:szCs w:val="20"/>
              </w:rPr>
            </w:pPr>
          </w:p>
        </w:tc>
      </w:tr>
      <w:tr w:rsidR="001771B8" w:rsidRPr="00FD49B0" w14:paraId="7CEDEE31" w14:textId="77777777" w:rsidTr="00940464">
        <w:trPr>
          <w:trHeight w:val="283"/>
        </w:trPr>
        <w:tc>
          <w:tcPr>
            <w:tcW w:w="4594" w:type="dxa"/>
            <w:vMerge/>
          </w:tcPr>
          <w:p w14:paraId="4E5ED7CE" w14:textId="77777777" w:rsidR="001771B8" w:rsidRPr="00FD49B0" w:rsidRDefault="001771B8" w:rsidP="00D225B4">
            <w:pPr>
              <w:spacing w:line="276" w:lineRule="auto"/>
              <w:jc w:val="both"/>
              <w:rPr>
                <w:rFonts w:ascii="Noto Sans" w:hAnsi="Noto Sans" w:cs="Noto Sans"/>
                <w:sz w:val="20"/>
                <w:szCs w:val="20"/>
              </w:rPr>
            </w:pPr>
          </w:p>
        </w:tc>
        <w:tc>
          <w:tcPr>
            <w:tcW w:w="3685" w:type="dxa"/>
          </w:tcPr>
          <w:p w14:paraId="2789DEFE" w14:textId="77777777" w:rsidR="001771B8" w:rsidRPr="00FD49B0" w:rsidRDefault="001771B8" w:rsidP="00D225B4">
            <w:pPr>
              <w:spacing w:line="276" w:lineRule="auto"/>
              <w:jc w:val="center"/>
              <w:rPr>
                <w:rFonts w:ascii="Noto Sans" w:hAnsi="Noto Sans" w:cs="Noto Sans"/>
                <w:sz w:val="20"/>
                <w:szCs w:val="20"/>
              </w:rPr>
            </w:pPr>
            <w:r w:rsidRPr="00FD49B0">
              <w:rPr>
                <w:rFonts w:ascii="Noto Sans" w:hAnsi="Noto Sans" w:cs="Noto Sans"/>
                <w:b/>
                <w:sz w:val="20"/>
                <w:szCs w:val="20"/>
              </w:rPr>
              <w:t>Total</w:t>
            </w:r>
          </w:p>
        </w:tc>
        <w:tc>
          <w:tcPr>
            <w:tcW w:w="1360" w:type="dxa"/>
          </w:tcPr>
          <w:p w14:paraId="6F3C71FD" w14:textId="77777777" w:rsidR="001771B8" w:rsidRPr="00FD49B0" w:rsidRDefault="001771B8" w:rsidP="00D225B4">
            <w:pPr>
              <w:spacing w:line="276" w:lineRule="auto"/>
              <w:jc w:val="center"/>
              <w:rPr>
                <w:rFonts w:ascii="Noto Sans" w:hAnsi="Noto Sans" w:cs="Noto Sans"/>
                <w:sz w:val="20"/>
                <w:szCs w:val="20"/>
              </w:rPr>
            </w:pPr>
          </w:p>
        </w:tc>
      </w:tr>
      <w:tr w:rsidR="001771B8" w:rsidRPr="00FD49B0" w14:paraId="4903C2BB" w14:textId="77777777" w:rsidTr="00940464">
        <w:trPr>
          <w:trHeight w:val="283"/>
        </w:trPr>
        <w:tc>
          <w:tcPr>
            <w:tcW w:w="9639" w:type="dxa"/>
            <w:gridSpan w:val="3"/>
          </w:tcPr>
          <w:p w14:paraId="4ED7D499" w14:textId="77777777" w:rsidR="001771B8" w:rsidRPr="00FD49B0" w:rsidRDefault="001771B8" w:rsidP="00D225B4">
            <w:pPr>
              <w:spacing w:line="276" w:lineRule="auto"/>
              <w:rPr>
                <w:rFonts w:ascii="Noto Sans" w:hAnsi="Noto Sans" w:cs="Noto Sans"/>
                <w:sz w:val="20"/>
                <w:szCs w:val="20"/>
              </w:rPr>
            </w:pPr>
            <w:r w:rsidRPr="00FD49B0">
              <w:rPr>
                <w:rFonts w:ascii="Noto Sans" w:hAnsi="Noto Sans" w:cs="Noto Sans"/>
                <w:sz w:val="20"/>
                <w:szCs w:val="20"/>
              </w:rPr>
              <w:t xml:space="preserve">Nota: En este subfactor, los documentos que se presenten se podrán sumar por sección y sólo tendrán vigencia para un periodo de participación en el Programa.  </w:t>
            </w:r>
          </w:p>
        </w:tc>
      </w:tr>
    </w:tbl>
    <w:p w14:paraId="30524EE9" w14:textId="77777777" w:rsidR="001771B8" w:rsidRPr="00FD49B0" w:rsidRDefault="001771B8" w:rsidP="001771B8">
      <w:pPr>
        <w:pStyle w:val="Prrafodelista"/>
        <w:ind w:left="360"/>
        <w:jc w:val="both"/>
        <w:rPr>
          <w:rFonts w:ascii="Noto Sans" w:hAnsi="Noto Sans" w:cs="Noto Sans"/>
          <w:b/>
          <w:sz w:val="20"/>
          <w:szCs w:val="20"/>
        </w:rPr>
      </w:pPr>
    </w:p>
    <w:p w14:paraId="60AA055A" w14:textId="79FE3E5B" w:rsidR="001771B8" w:rsidRDefault="001771B8" w:rsidP="00C04651">
      <w:pPr>
        <w:pStyle w:val="Prrafodelista"/>
        <w:numPr>
          <w:ilvl w:val="1"/>
          <w:numId w:val="5"/>
        </w:numPr>
        <w:overflowPunct w:val="0"/>
        <w:autoSpaceDE w:val="0"/>
        <w:autoSpaceDN w:val="0"/>
        <w:adjustRightInd w:val="0"/>
        <w:spacing w:after="0"/>
        <w:jc w:val="both"/>
        <w:rPr>
          <w:rFonts w:ascii="Noto Sans" w:hAnsi="Noto Sans" w:cs="Noto Sans"/>
          <w:b/>
          <w:sz w:val="20"/>
          <w:szCs w:val="20"/>
        </w:rPr>
      </w:pPr>
      <w:r w:rsidRPr="00A07E18">
        <w:rPr>
          <w:rFonts w:ascii="Noto Sans" w:hAnsi="Noto Sans" w:cs="Noto Sans"/>
          <w:b/>
          <w:sz w:val="20"/>
          <w:szCs w:val="20"/>
        </w:rPr>
        <w:t>Certificaciones</w:t>
      </w:r>
      <w:r w:rsidRPr="00A07E18">
        <w:rPr>
          <w:rFonts w:ascii="Noto Sans" w:hAnsi="Noto Sans" w:cs="Noto Sans"/>
          <w:b/>
          <w:sz w:val="20"/>
          <w:szCs w:val="20"/>
        </w:rPr>
        <w:tab/>
      </w:r>
      <w:r w:rsidRPr="00A07E18">
        <w:rPr>
          <w:rFonts w:ascii="Noto Sans" w:hAnsi="Noto Sans" w:cs="Noto Sans"/>
          <w:b/>
          <w:sz w:val="20"/>
          <w:szCs w:val="20"/>
        </w:rPr>
        <w:tab/>
      </w:r>
      <w:r w:rsidRPr="00A07E18">
        <w:rPr>
          <w:rFonts w:ascii="Noto Sans" w:hAnsi="Noto Sans" w:cs="Noto Sans"/>
          <w:b/>
          <w:sz w:val="20"/>
          <w:szCs w:val="20"/>
        </w:rPr>
        <w:tab/>
        <w:t xml:space="preserve"> </w:t>
      </w:r>
      <w:r w:rsidRPr="00A07E18">
        <w:rPr>
          <w:rFonts w:ascii="Noto Sans" w:hAnsi="Noto Sans" w:cs="Noto Sans"/>
          <w:b/>
          <w:sz w:val="20"/>
          <w:szCs w:val="20"/>
        </w:rPr>
        <w:tab/>
      </w:r>
      <w:r w:rsidRPr="00A07E18">
        <w:rPr>
          <w:rFonts w:ascii="Noto Sans" w:hAnsi="Noto Sans" w:cs="Noto Sans"/>
          <w:b/>
          <w:sz w:val="20"/>
          <w:szCs w:val="20"/>
        </w:rPr>
        <w:tab/>
      </w:r>
      <w:r w:rsidRPr="00A07E18">
        <w:rPr>
          <w:rFonts w:ascii="Noto Sans" w:hAnsi="Noto Sans" w:cs="Noto Sans"/>
          <w:b/>
          <w:sz w:val="20"/>
          <w:szCs w:val="20"/>
        </w:rPr>
        <w:tab/>
      </w:r>
      <w:r w:rsidRPr="00A07E18">
        <w:rPr>
          <w:rFonts w:ascii="Noto Sans" w:hAnsi="Noto Sans" w:cs="Noto Sans"/>
          <w:b/>
          <w:sz w:val="20"/>
          <w:szCs w:val="20"/>
        </w:rPr>
        <w:tab/>
        <w:t>Valor del subfactor: 50</w:t>
      </w:r>
    </w:p>
    <w:p w14:paraId="29AB157B" w14:textId="77777777" w:rsidR="00AC7F12" w:rsidRPr="00A07E18" w:rsidRDefault="00AC7F12" w:rsidP="00AC7F12">
      <w:pPr>
        <w:pStyle w:val="Prrafodelista"/>
        <w:overflowPunct w:val="0"/>
        <w:autoSpaceDE w:val="0"/>
        <w:autoSpaceDN w:val="0"/>
        <w:adjustRightInd w:val="0"/>
        <w:spacing w:after="0"/>
        <w:ind w:left="360"/>
        <w:jc w:val="both"/>
        <w:rPr>
          <w:rFonts w:ascii="Noto Sans" w:hAnsi="Noto Sans" w:cs="Noto Sans"/>
          <w:b/>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6"/>
        <w:gridCol w:w="3752"/>
        <w:gridCol w:w="1351"/>
      </w:tblGrid>
      <w:tr w:rsidR="001771B8" w:rsidRPr="00FD49B0" w14:paraId="5C3173BF" w14:textId="77777777" w:rsidTr="00940464">
        <w:tc>
          <w:tcPr>
            <w:tcW w:w="4536" w:type="dxa"/>
          </w:tcPr>
          <w:p w14:paraId="05E43F12" w14:textId="77777777" w:rsidR="001771B8" w:rsidRPr="00FD49B0" w:rsidRDefault="001771B8" w:rsidP="00D225B4">
            <w:pPr>
              <w:spacing w:line="276" w:lineRule="auto"/>
              <w:jc w:val="center"/>
              <w:textAlignment w:val="baseline"/>
              <w:rPr>
                <w:rFonts w:ascii="Noto Sans" w:hAnsi="Noto Sans" w:cs="Noto Sans"/>
                <w:b/>
                <w:sz w:val="20"/>
                <w:szCs w:val="20"/>
              </w:rPr>
            </w:pPr>
            <w:r w:rsidRPr="00FD49B0">
              <w:rPr>
                <w:rFonts w:ascii="Noto Sans" w:hAnsi="Noto Sans" w:cs="Noto Sans"/>
                <w:b/>
                <w:sz w:val="20"/>
                <w:szCs w:val="20"/>
              </w:rPr>
              <w:t>DOCUMENTACIÓN</w:t>
            </w:r>
          </w:p>
        </w:tc>
        <w:tc>
          <w:tcPr>
            <w:tcW w:w="5103" w:type="dxa"/>
            <w:gridSpan w:val="2"/>
          </w:tcPr>
          <w:p w14:paraId="205446EB" w14:textId="77777777" w:rsidR="001771B8" w:rsidRPr="00FD49B0" w:rsidRDefault="001771B8" w:rsidP="00D225B4">
            <w:pPr>
              <w:spacing w:line="276" w:lineRule="auto"/>
              <w:jc w:val="center"/>
              <w:textAlignment w:val="baseline"/>
              <w:rPr>
                <w:rFonts w:ascii="Noto Sans" w:hAnsi="Noto Sans" w:cs="Noto Sans"/>
                <w:b/>
                <w:sz w:val="20"/>
                <w:szCs w:val="20"/>
              </w:rPr>
            </w:pPr>
            <w:r w:rsidRPr="00FD49B0">
              <w:rPr>
                <w:rFonts w:ascii="Noto Sans" w:hAnsi="Noto Sans" w:cs="Noto Sans"/>
                <w:b/>
                <w:sz w:val="20"/>
                <w:szCs w:val="20"/>
              </w:rPr>
              <w:t>PUNTAJE DESGLOSADO POR SUBFACTOR</w:t>
            </w:r>
          </w:p>
        </w:tc>
      </w:tr>
      <w:tr w:rsidR="00B209FC" w:rsidRPr="00FD49B0" w14:paraId="7830654F" w14:textId="77777777" w:rsidTr="008233B0">
        <w:trPr>
          <w:trHeight w:val="195"/>
        </w:trPr>
        <w:tc>
          <w:tcPr>
            <w:tcW w:w="4536" w:type="dxa"/>
            <w:vMerge w:val="restart"/>
          </w:tcPr>
          <w:p w14:paraId="70324013" w14:textId="77777777" w:rsidR="00B209FC" w:rsidRPr="00FD49B0" w:rsidRDefault="00B209FC" w:rsidP="00D225B4">
            <w:pPr>
              <w:spacing w:line="276" w:lineRule="auto"/>
              <w:jc w:val="both"/>
              <w:rPr>
                <w:rFonts w:ascii="Noto Sans" w:hAnsi="Noto Sans" w:cs="Noto Sans"/>
                <w:sz w:val="20"/>
                <w:szCs w:val="20"/>
              </w:rPr>
            </w:pPr>
            <w:r w:rsidRPr="00FD49B0">
              <w:rPr>
                <w:rFonts w:ascii="Noto Sans" w:hAnsi="Noto Sans" w:cs="Noto Sans"/>
                <w:sz w:val="20"/>
                <w:szCs w:val="20"/>
              </w:rPr>
              <w:t xml:space="preserve">Certificados vigentes avalados por diversas instituciones públicas o privadas. </w:t>
            </w:r>
          </w:p>
          <w:p w14:paraId="52D10300" w14:textId="77777777" w:rsidR="00B209FC" w:rsidRPr="00FD49B0" w:rsidRDefault="00B209FC" w:rsidP="00D225B4">
            <w:pPr>
              <w:spacing w:line="276" w:lineRule="auto"/>
              <w:jc w:val="both"/>
              <w:rPr>
                <w:rFonts w:ascii="Noto Sans" w:hAnsi="Noto Sans" w:cs="Noto Sans"/>
                <w:sz w:val="20"/>
                <w:szCs w:val="20"/>
              </w:rPr>
            </w:pPr>
            <w:r w:rsidRPr="00FD49B0">
              <w:rPr>
                <w:rFonts w:ascii="Noto Sans" w:hAnsi="Noto Sans" w:cs="Noto Sans"/>
                <w:sz w:val="20"/>
                <w:szCs w:val="20"/>
              </w:rPr>
              <w:t>Certificados en habilidades o competencias digitales, lingüísticas, de formación académica, de aptitud y en áreas de formación ocupacional ASCA que validen la aplicación de las competencias docentes.</w:t>
            </w:r>
          </w:p>
        </w:tc>
        <w:tc>
          <w:tcPr>
            <w:tcW w:w="3752" w:type="dxa"/>
          </w:tcPr>
          <w:p w14:paraId="376CF8A2" w14:textId="77777777" w:rsidR="00B209FC" w:rsidRPr="00FD49B0" w:rsidRDefault="00B209FC" w:rsidP="00D225B4">
            <w:pPr>
              <w:spacing w:line="276" w:lineRule="auto"/>
              <w:jc w:val="both"/>
              <w:rPr>
                <w:rFonts w:ascii="Noto Sans" w:hAnsi="Noto Sans" w:cs="Noto Sans"/>
                <w:sz w:val="20"/>
                <w:szCs w:val="20"/>
              </w:rPr>
            </w:pPr>
            <w:r w:rsidRPr="00FD49B0">
              <w:rPr>
                <w:rFonts w:ascii="Noto Sans" w:hAnsi="Noto Sans" w:cs="Noto Sans"/>
                <w:sz w:val="20"/>
                <w:szCs w:val="20"/>
              </w:rPr>
              <w:t>Cinco certificados.</w:t>
            </w:r>
          </w:p>
        </w:tc>
        <w:tc>
          <w:tcPr>
            <w:tcW w:w="1351" w:type="dxa"/>
            <w:vAlign w:val="center"/>
          </w:tcPr>
          <w:p w14:paraId="6A8B2C53" w14:textId="77777777" w:rsidR="00B209FC" w:rsidRPr="00FD49B0" w:rsidRDefault="00B209FC" w:rsidP="008233B0">
            <w:pPr>
              <w:spacing w:line="276" w:lineRule="auto"/>
              <w:jc w:val="center"/>
              <w:rPr>
                <w:rFonts w:ascii="Noto Sans" w:hAnsi="Noto Sans" w:cs="Noto Sans"/>
                <w:sz w:val="20"/>
                <w:szCs w:val="20"/>
              </w:rPr>
            </w:pPr>
            <w:r w:rsidRPr="00FD49B0">
              <w:rPr>
                <w:rFonts w:ascii="Noto Sans" w:hAnsi="Noto Sans" w:cs="Noto Sans"/>
                <w:sz w:val="20"/>
                <w:szCs w:val="20"/>
              </w:rPr>
              <w:t>50</w:t>
            </w:r>
          </w:p>
        </w:tc>
      </w:tr>
      <w:tr w:rsidR="00B209FC" w:rsidRPr="00FD49B0" w14:paraId="0D492D2E" w14:textId="77777777" w:rsidTr="008233B0">
        <w:trPr>
          <w:trHeight w:val="195"/>
        </w:trPr>
        <w:tc>
          <w:tcPr>
            <w:tcW w:w="4536" w:type="dxa"/>
            <w:vMerge/>
          </w:tcPr>
          <w:p w14:paraId="73AB7CE2" w14:textId="77777777" w:rsidR="00B209FC" w:rsidRPr="00FD49B0" w:rsidRDefault="00B209FC" w:rsidP="00D225B4">
            <w:pPr>
              <w:spacing w:line="276" w:lineRule="auto"/>
              <w:jc w:val="both"/>
              <w:rPr>
                <w:rFonts w:ascii="Noto Sans" w:hAnsi="Noto Sans" w:cs="Noto Sans"/>
                <w:sz w:val="20"/>
                <w:szCs w:val="20"/>
              </w:rPr>
            </w:pPr>
          </w:p>
        </w:tc>
        <w:tc>
          <w:tcPr>
            <w:tcW w:w="3752" w:type="dxa"/>
          </w:tcPr>
          <w:p w14:paraId="14E2ED9B" w14:textId="77777777" w:rsidR="00B209FC" w:rsidRPr="00FD49B0" w:rsidRDefault="00B209FC" w:rsidP="00D225B4">
            <w:pPr>
              <w:spacing w:line="276" w:lineRule="auto"/>
              <w:jc w:val="both"/>
              <w:rPr>
                <w:rFonts w:ascii="Noto Sans" w:hAnsi="Noto Sans" w:cs="Noto Sans"/>
                <w:sz w:val="20"/>
                <w:szCs w:val="20"/>
              </w:rPr>
            </w:pPr>
            <w:r w:rsidRPr="00FD49B0">
              <w:rPr>
                <w:rFonts w:ascii="Noto Sans" w:hAnsi="Noto Sans" w:cs="Noto Sans"/>
                <w:sz w:val="20"/>
                <w:szCs w:val="20"/>
              </w:rPr>
              <w:t>Cuatro certificados.</w:t>
            </w:r>
          </w:p>
        </w:tc>
        <w:tc>
          <w:tcPr>
            <w:tcW w:w="1351" w:type="dxa"/>
            <w:vAlign w:val="center"/>
          </w:tcPr>
          <w:p w14:paraId="60C1FE64" w14:textId="77777777" w:rsidR="00B209FC" w:rsidRPr="00FD49B0" w:rsidRDefault="00B209FC" w:rsidP="008233B0">
            <w:pPr>
              <w:spacing w:line="276" w:lineRule="auto"/>
              <w:jc w:val="center"/>
              <w:rPr>
                <w:rFonts w:ascii="Noto Sans" w:hAnsi="Noto Sans" w:cs="Noto Sans"/>
                <w:sz w:val="20"/>
                <w:szCs w:val="20"/>
              </w:rPr>
            </w:pPr>
            <w:r w:rsidRPr="00FD49B0">
              <w:rPr>
                <w:rFonts w:ascii="Noto Sans" w:hAnsi="Noto Sans" w:cs="Noto Sans"/>
                <w:sz w:val="20"/>
                <w:szCs w:val="20"/>
              </w:rPr>
              <w:t>40</w:t>
            </w:r>
          </w:p>
        </w:tc>
      </w:tr>
      <w:tr w:rsidR="00B209FC" w:rsidRPr="00FD49B0" w14:paraId="66D89390" w14:textId="77777777" w:rsidTr="008233B0">
        <w:trPr>
          <w:trHeight w:val="527"/>
        </w:trPr>
        <w:tc>
          <w:tcPr>
            <w:tcW w:w="4536" w:type="dxa"/>
            <w:vMerge/>
          </w:tcPr>
          <w:p w14:paraId="4B56F1F0" w14:textId="77777777" w:rsidR="00B209FC" w:rsidRPr="00FD49B0" w:rsidRDefault="00B209FC" w:rsidP="00D225B4">
            <w:pPr>
              <w:spacing w:line="276" w:lineRule="auto"/>
              <w:jc w:val="both"/>
              <w:rPr>
                <w:rFonts w:ascii="Noto Sans" w:hAnsi="Noto Sans" w:cs="Noto Sans"/>
                <w:sz w:val="20"/>
                <w:szCs w:val="20"/>
              </w:rPr>
            </w:pPr>
          </w:p>
        </w:tc>
        <w:tc>
          <w:tcPr>
            <w:tcW w:w="3752" w:type="dxa"/>
          </w:tcPr>
          <w:p w14:paraId="618C4ED0" w14:textId="59B735A3" w:rsidR="00B209FC" w:rsidRPr="00FD49B0" w:rsidRDefault="00B209FC" w:rsidP="00D225B4">
            <w:pPr>
              <w:spacing w:line="276" w:lineRule="auto"/>
              <w:jc w:val="both"/>
              <w:rPr>
                <w:rFonts w:ascii="Noto Sans" w:hAnsi="Noto Sans" w:cs="Noto Sans"/>
                <w:sz w:val="20"/>
                <w:szCs w:val="20"/>
              </w:rPr>
            </w:pPr>
            <w:r w:rsidRPr="00FD49B0">
              <w:rPr>
                <w:rFonts w:ascii="Noto Sans" w:hAnsi="Noto Sans" w:cs="Noto Sans"/>
                <w:sz w:val="20"/>
                <w:szCs w:val="20"/>
              </w:rPr>
              <w:t>Tres certificado</w:t>
            </w:r>
            <w:r>
              <w:rPr>
                <w:rFonts w:ascii="Noto Sans" w:hAnsi="Noto Sans" w:cs="Noto Sans"/>
                <w:sz w:val="20"/>
                <w:szCs w:val="20"/>
              </w:rPr>
              <w:t>s</w:t>
            </w:r>
            <w:r w:rsidRPr="00FD49B0">
              <w:rPr>
                <w:rFonts w:ascii="Noto Sans" w:hAnsi="Noto Sans" w:cs="Noto Sans"/>
                <w:sz w:val="20"/>
                <w:szCs w:val="20"/>
              </w:rPr>
              <w:t>.</w:t>
            </w:r>
          </w:p>
        </w:tc>
        <w:tc>
          <w:tcPr>
            <w:tcW w:w="1351" w:type="dxa"/>
            <w:vAlign w:val="center"/>
          </w:tcPr>
          <w:p w14:paraId="5EB87E77" w14:textId="77777777" w:rsidR="00B209FC" w:rsidRPr="00FD49B0" w:rsidRDefault="00B209FC" w:rsidP="008233B0">
            <w:pPr>
              <w:spacing w:line="276" w:lineRule="auto"/>
              <w:jc w:val="center"/>
              <w:rPr>
                <w:rFonts w:ascii="Noto Sans" w:hAnsi="Noto Sans" w:cs="Noto Sans"/>
                <w:sz w:val="20"/>
                <w:szCs w:val="20"/>
              </w:rPr>
            </w:pPr>
            <w:r w:rsidRPr="00FD49B0">
              <w:rPr>
                <w:rFonts w:ascii="Noto Sans" w:hAnsi="Noto Sans" w:cs="Noto Sans"/>
                <w:sz w:val="20"/>
                <w:szCs w:val="20"/>
              </w:rPr>
              <w:t>30</w:t>
            </w:r>
          </w:p>
        </w:tc>
      </w:tr>
      <w:tr w:rsidR="00B209FC" w:rsidRPr="00FD49B0" w14:paraId="3A42A6B3" w14:textId="77777777" w:rsidTr="001B3BC2">
        <w:trPr>
          <w:trHeight w:val="527"/>
        </w:trPr>
        <w:tc>
          <w:tcPr>
            <w:tcW w:w="4536" w:type="dxa"/>
            <w:vMerge/>
          </w:tcPr>
          <w:p w14:paraId="74FE9EB5" w14:textId="77777777" w:rsidR="00B209FC" w:rsidRPr="00FD49B0" w:rsidRDefault="00B209FC" w:rsidP="00D225B4">
            <w:pPr>
              <w:spacing w:line="276" w:lineRule="auto"/>
              <w:jc w:val="both"/>
              <w:rPr>
                <w:rFonts w:ascii="Noto Sans" w:hAnsi="Noto Sans" w:cs="Noto Sans"/>
                <w:sz w:val="20"/>
                <w:szCs w:val="20"/>
              </w:rPr>
            </w:pPr>
          </w:p>
        </w:tc>
        <w:tc>
          <w:tcPr>
            <w:tcW w:w="3752" w:type="dxa"/>
            <w:vAlign w:val="center"/>
          </w:tcPr>
          <w:p w14:paraId="671B6C1B" w14:textId="05BCD2A9" w:rsidR="00B209FC" w:rsidRPr="00FD49B0" w:rsidRDefault="00B209FC" w:rsidP="001B3BC2">
            <w:pPr>
              <w:spacing w:line="276" w:lineRule="auto"/>
              <w:rPr>
                <w:rFonts w:ascii="Noto Sans" w:hAnsi="Noto Sans" w:cs="Noto Sans"/>
                <w:sz w:val="20"/>
                <w:szCs w:val="20"/>
              </w:rPr>
            </w:pPr>
            <w:r>
              <w:rPr>
                <w:rFonts w:ascii="Noto Sans" w:hAnsi="Noto Sans" w:cs="Noto Sans"/>
                <w:sz w:val="20"/>
                <w:szCs w:val="20"/>
              </w:rPr>
              <w:t>Menos de tres certificados.</w:t>
            </w:r>
          </w:p>
        </w:tc>
        <w:tc>
          <w:tcPr>
            <w:tcW w:w="1351" w:type="dxa"/>
            <w:vAlign w:val="center"/>
          </w:tcPr>
          <w:p w14:paraId="220F2672" w14:textId="37EA427C" w:rsidR="00B209FC" w:rsidRPr="00FD49B0" w:rsidRDefault="00B209FC" w:rsidP="008233B0">
            <w:pPr>
              <w:spacing w:line="276" w:lineRule="auto"/>
              <w:jc w:val="center"/>
              <w:rPr>
                <w:rFonts w:ascii="Noto Sans" w:hAnsi="Noto Sans" w:cs="Noto Sans"/>
                <w:sz w:val="20"/>
                <w:szCs w:val="20"/>
              </w:rPr>
            </w:pPr>
            <w:r>
              <w:rPr>
                <w:rFonts w:ascii="Noto Sans" w:hAnsi="Noto Sans" w:cs="Noto Sans"/>
                <w:sz w:val="20"/>
                <w:szCs w:val="20"/>
              </w:rPr>
              <w:t>0</w:t>
            </w:r>
          </w:p>
        </w:tc>
      </w:tr>
    </w:tbl>
    <w:p w14:paraId="1DA1F094" w14:textId="0ED4341B" w:rsidR="001771B8" w:rsidRDefault="001771B8" w:rsidP="001771B8">
      <w:pPr>
        <w:spacing w:line="276" w:lineRule="auto"/>
        <w:jc w:val="both"/>
        <w:rPr>
          <w:rFonts w:ascii="Noto Sans" w:hAnsi="Noto Sans" w:cs="Noto Sans"/>
          <w:sz w:val="20"/>
          <w:szCs w:val="20"/>
        </w:rPr>
      </w:pPr>
    </w:p>
    <w:p w14:paraId="7DDF99EA" w14:textId="0620A95C" w:rsidR="00AC7F12" w:rsidRDefault="00AC7F12" w:rsidP="001771B8">
      <w:pPr>
        <w:spacing w:line="276" w:lineRule="auto"/>
        <w:jc w:val="both"/>
        <w:rPr>
          <w:rFonts w:ascii="Noto Sans" w:hAnsi="Noto Sans" w:cs="Noto Sans"/>
          <w:sz w:val="20"/>
          <w:szCs w:val="20"/>
        </w:rPr>
      </w:pPr>
    </w:p>
    <w:p w14:paraId="0807177B" w14:textId="0557C22C" w:rsidR="001771B8" w:rsidRPr="006F6E1B" w:rsidRDefault="001771B8" w:rsidP="00C04651">
      <w:pPr>
        <w:pStyle w:val="Prrafodelista"/>
        <w:numPr>
          <w:ilvl w:val="1"/>
          <w:numId w:val="5"/>
        </w:numPr>
        <w:overflowPunct w:val="0"/>
        <w:autoSpaceDE w:val="0"/>
        <w:autoSpaceDN w:val="0"/>
        <w:adjustRightInd w:val="0"/>
        <w:spacing w:after="0"/>
        <w:ind w:left="426" w:hanging="426"/>
        <w:jc w:val="both"/>
        <w:rPr>
          <w:rFonts w:ascii="Noto Sans" w:hAnsi="Noto Sans" w:cs="Noto Sans"/>
          <w:b/>
          <w:sz w:val="20"/>
          <w:szCs w:val="20"/>
        </w:rPr>
      </w:pPr>
      <w:r w:rsidRPr="006F6E1B">
        <w:rPr>
          <w:rFonts w:ascii="Noto Sans" w:hAnsi="Noto Sans" w:cs="Noto Sans"/>
          <w:b/>
          <w:sz w:val="20"/>
          <w:szCs w:val="20"/>
        </w:rPr>
        <w:t>Resultado del Instrumento de Observación de una Sesión del Desempeño Docente del PEVIDD</w:t>
      </w:r>
      <w:r w:rsidRPr="006F6E1B">
        <w:rPr>
          <w:rFonts w:ascii="Noto Sans" w:hAnsi="Noto Sans" w:cs="Noto Sans"/>
          <w:b/>
          <w:sz w:val="20"/>
          <w:szCs w:val="20"/>
        </w:rPr>
        <w:tab/>
      </w:r>
      <w:r w:rsidRPr="006F6E1B">
        <w:rPr>
          <w:rFonts w:ascii="Noto Sans" w:hAnsi="Noto Sans" w:cs="Noto Sans"/>
          <w:b/>
          <w:sz w:val="20"/>
          <w:szCs w:val="20"/>
        </w:rPr>
        <w:tab/>
      </w:r>
      <w:r w:rsidRPr="006F6E1B">
        <w:rPr>
          <w:rFonts w:ascii="Noto Sans" w:hAnsi="Noto Sans" w:cs="Noto Sans"/>
          <w:b/>
          <w:sz w:val="20"/>
          <w:szCs w:val="20"/>
        </w:rPr>
        <w:tab/>
      </w:r>
      <w:r w:rsidRPr="006F6E1B">
        <w:rPr>
          <w:rFonts w:ascii="Noto Sans" w:hAnsi="Noto Sans" w:cs="Noto Sans"/>
          <w:b/>
          <w:sz w:val="20"/>
          <w:szCs w:val="20"/>
        </w:rPr>
        <w:tab/>
      </w:r>
      <w:r w:rsidRPr="006F6E1B">
        <w:rPr>
          <w:rFonts w:ascii="Noto Sans" w:hAnsi="Noto Sans" w:cs="Noto Sans"/>
          <w:b/>
          <w:sz w:val="20"/>
          <w:szCs w:val="20"/>
        </w:rPr>
        <w:tab/>
      </w:r>
      <w:r w:rsidRPr="006F6E1B">
        <w:rPr>
          <w:rFonts w:ascii="Noto Sans" w:hAnsi="Noto Sans" w:cs="Noto Sans"/>
          <w:b/>
          <w:sz w:val="20"/>
          <w:szCs w:val="20"/>
        </w:rPr>
        <w:tab/>
      </w:r>
      <w:r w:rsidRPr="006F6E1B">
        <w:rPr>
          <w:rFonts w:ascii="Noto Sans" w:hAnsi="Noto Sans" w:cs="Noto Sans"/>
          <w:b/>
          <w:sz w:val="20"/>
          <w:szCs w:val="20"/>
        </w:rPr>
        <w:tab/>
      </w:r>
      <w:r w:rsidRPr="006F6E1B">
        <w:rPr>
          <w:rFonts w:ascii="Noto Sans" w:hAnsi="Noto Sans" w:cs="Noto Sans"/>
          <w:b/>
          <w:sz w:val="20"/>
          <w:szCs w:val="20"/>
        </w:rPr>
        <w:tab/>
        <w:t>Valor del subfactor: 50</w:t>
      </w:r>
    </w:p>
    <w:p w14:paraId="4A111637" w14:textId="77777777" w:rsidR="00AC7F12" w:rsidRPr="001A6889" w:rsidRDefault="00AC7F12" w:rsidP="00AC7F12">
      <w:pPr>
        <w:pStyle w:val="Prrafodelista"/>
        <w:overflowPunct w:val="0"/>
        <w:autoSpaceDE w:val="0"/>
        <w:autoSpaceDN w:val="0"/>
        <w:adjustRightInd w:val="0"/>
        <w:spacing w:after="0"/>
        <w:ind w:left="360"/>
        <w:jc w:val="both"/>
        <w:rPr>
          <w:rFonts w:ascii="Noto Sans" w:hAnsi="Noto Sans" w:cs="Noto Sans"/>
          <w:b/>
          <w:sz w:val="10"/>
          <w:szCs w:val="10"/>
        </w:rPr>
      </w:pPr>
    </w:p>
    <w:tbl>
      <w:tblPr>
        <w:tblW w:w="9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5"/>
        <w:gridCol w:w="3543"/>
        <w:gridCol w:w="1276"/>
      </w:tblGrid>
      <w:tr w:rsidR="001771B8" w:rsidRPr="00AB1764" w14:paraId="56BE4196" w14:textId="77777777" w:rsidTr="00940464">
        <w:tc>
          <w:tcPr>
            <w:tcW w:w="4745" w:type="dxa"/>
          </w:tcPr>
          <w:p w14:paraId="4889ED97"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DOCUMENTACIÓN</w:t>
            </w:r>
          </w:p>
        </w:tc>
        <w:tc>
          <w:tcPr>
            <w:tcW w:w="4819" w:type="dxa"/>
            <w:gridSpan w:val="2"/>
          </w:tcPr>
          <w:p w14:paraId="6E6C95DD"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PUNTAJE DESGLOSADO POR SUBFACTOR</w:t>
            </w:r>
          </w:p>
        </w:tc>
      </w:tr>
      <w:tr w:rsidR="001771B8" w:rsidRPr="00AB1764" w14:paraId="20354D49" w14:textId="77777777" w:rsidTr="00940464">
        <w:tblPrEx>
          <w:tblCellMar>
            <w:left w:w="108" w:type="dxa"/>
            <w:right w:w="108" w:type="dxa"/>
          </w:tblCellMar>
        </w:tblPrEx>
        <w:trPr>
          <w:trHeight w:val="265"/>
        </w:trPr>
        <w:tc>
          <w:tcPr>
            <w:tcW w:w="4745" w:type="dxa"/>
            <w:vMerge w:val="restart"/>
          </w:tcPr>
          <w:p w14:paraId="5BE6EC89"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Resultado del Instrumento de Observación de una Sesión del Desempeño Docente del PEVIDD, con una calificación de 8 a 10 del semestre en curso.</w:t>
            </w:r>
          </w:p>
        </w:tc>
        <w:tc>
          <w:tcPr>
            <w:tcW w:w="3543" w:type="dxa"/>
          </w:tcPr>
          <w:p w14:paraId="450D23D4"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Evaluación con calificación de 10.</w:t>
            </w:r>
          </w:p>
        </w:tc>
        <w:tc>
          <w:tcPr>
            <w:tcW w:w="1276" w:type="dxa"/>
          </w:tcPr>
          <w:p w14:paraId="2424509D" w14:textId="77777777" w:rsidR="001771B8" w:rsidRPr="00AB1764" w:rsidRDefault="001771B8" w:rsidP="00D225B4">
            <w:pPr>
              <w:spacing w:line="276" w:lineRule="auto"/>
              <w:jc w:val="center"/>
              <w:rPr>
                <w:rFonts w:ascii="Noto Sans" w:hAnsi="Noto Sans" w:cs="Noto Sans"/>
                <w:sz w:val="18"/>
                <w:szCs w:val="18"/>
              </w:rPr>
            </w:pPr>
            <w:r w:rsidRPr="00AB1764">
              <w:rPr>
                <w:rFonts w:ascii="Noto Sans" w:hAnsi="Noto Sans" w:cs="Noto Sans"/>
                <w:sz w:val="18"/>
                <w:szCs w:val="18"/>
              </w:rPr>
              <w:t>50</w:t>
            </w:r>
          </w:p>
        </w:tc>
      </w:tr>
      <w:tr w:rsidR="001771B8" w:rsidRPr="00AB1764" w14:paraId="2BEFF94D" w14:textId="77777777" w:rsidTr="00940464">
        <w:tblPrEx>
          <w:tblCellMar>
            <w:left w:w="108" w:type="dxa"/>
            <w:right w:w="108" w:type="dxa"/>
          </w:tblCellMar>
        </w:tblPrEx>
        <w:trPr>
          <w:trHeight w:val="263"/>
        </w:trPr>
        <w:tc>
          <w:tcPr>
            <w:tcW w:w="4745" w:type="dxa"/>
            <w:vMerge/>
          </w:tcPr>
          <w:p w14:paraId="37E2B07A" w14:textId="77777777" w:rsidR="001771B8" w:rsidRPr="00AB1764" w:rsidRDefault="001771B8" w:rsidP="00D225B4">
            <w:pPr>
              <w:spacing w:line="276" w:lineRule="auto"/>
              <w:jc w:val="both"/>
              <w:rPr>
                <w:rFonts w:ascii="Noto Sans" w:hAnsi="Noto Sans" w:cs="Noto Sans"/>
                <w:sz w:val="18"/>
                <w:szCs w:val="18"/>
              </w:rPr>
            </w:pPr>
          </w:p>
        </w:tc>
        <w:tc>
          <w:tcPr>
            <w:tcW w:w="3543" w:type="dxa"/>
          </w:tcPr>
          <w:p w14:paraId="0E9912B0"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Evaluación con calificación de 9 a 9.99.</w:t>
            </w:r>
          </w:p>
        </w:tc>
        <w:tc>
          <w:tcPr>
            <w:tcW w:w="1276" w:type="dxa"/>
          </w:tcPr>
          <w:p w14:paraId="216E9FAA" w14:textId="77777777" w:rsidR="001771B8" w:rsidRPr="00AB1764" w:rsidRDefault="001771B8" w:rsidP="00D225B4">
            <w:pPr>
              <w:spacing w:line="276" w:lineRule="auto"/>
              <w:jc w:val="center"/>
              <w:rPr>
                <w:rFonts w:ascii="Noto Sans" w:hAnsi="Noto Sans" w:cs="Noto Sans"/>
                <w:sz w:val="18"/>
                <w:szCs w:val="18"/>
              </w:rPr>
            </w:pPr>
            <w:r w:rsidRPr="00AB1764">
              <w:rPr>
                <w:rFonts w:ascii="Noto Sans" w:hAnsi="Noto Sans" w:cs="Noto Sans"/>
                <w:sz w:val="18"/>
                <w:szCs w:val="18"/>
              </w:rPr>
              <w:t>30</w:t>
            </w:r>
          </w:p>
        </w:tc>
      </w:tr>
      <w:tr w:rsidR="001771B8" w:rsidRPr="00AB1764" w14:paraId="70655F54" w14:textId="77777777" w:rsidTr="00940464">
        <w:tblPrEx>
          <w:tblCellMar>
            <w:left w:w="108" w:type="dxa"/>
            <w:right w:w="108" w:type="dxa"/>
          </w:tblCellMar>
        </w:tblPrEx>
        <w:trPr>
          <w:trHeight w:val="263"/>
        </w:trPr>
        <w:tc>
          <w:tcPr>
            <w:tcW w:w="4745" w:type="dxa"/>
            <w:vMerge/>
          </w:tcPr>
          <w:p w14:paraId="303BCFD2" w14:textId="77777777" w:rsidR="001771B8" w:rsidRPr="00AB1764" w:rsidRDefault="001771B8" w:rsidP="00D225B4">
            <w:pPr>
              <w:spacing w:line="276" w:lineRule="auto"/>
              <w:jc w:val="both"/>
              <w:rPr>
                <w:rFonts w:ascii="Noto Sans" w:hAnsi="Noto Sans" w:cs="Noto Sans"/>
                <w:sz w:val="18"/>
                <w:szCs w:val="18"/>
              </w:rPr>
            </w:pPr>
          </w:p>
        </w:tc>
        <w:tc>
          <w:tcPr>
            <w:tcW w:w="3543" w:type="dxa"/>
          </w:tcPr>
          <w:p w14:paraId="01A084C2"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Evaluación con calificación de 8 a 8.99.</w:t>
            </w:r>
          </w:p>
        </w:tc>
        <w:tc>
          <w:tcPr>
            <w:tcW w:w="1276" w:type="dxa"/>
          </w:tcPr>
          <w:p w14:paraId="0611B550" w14:textId="77777777" w:rsidR="001771B8" w:rsidRPr="00AB1764" w:rsidRDefault="001771B8" w:rsidP="00D225B4">
            <w:pPr>
              <w:spacing w:line="276" w:lineRule="auto"/>
              <w:jc w:val="center"/>
              <w:rPr>
                <w:rFonts w:ascii="Noto Sans" w:hAnsi="Noto Sans" w:cs="Noto Sans"/>
                <w:sz w:val="18"/>
                <w:szCs w:val="18"/>
              </w:rPr>
            </w:pPr>
            <w:r w:rsidRPr="00AB1764">
              <w:rPr>
                <w:rFonts w:ascii="Noto Sans" w:hAnsi="Noto Sans" w:cs="Noto Sans"/>
                <w:sz w:val="18"/>
                <w:szCs w:val="18"/>
              </w:rPr>
              <w:t>20</w:t>
            </w:r>
          </w:p>
        </w:tc>
      </w:tr>
      <w:tr w:rsidR="001771B8" w:rsidRPr="00AB1764" w14:paraId="3234B4A9" w14:textId="77777777" w:rsidTr="00940464">
        <w:tblPrEx>
          <w:tblCellMar>
            <w:left w:w="108" w:type="dxa"/>
            <w:right w:w="108" w:type="dxa"/>
          </w:tblCellMar>
        </w:tblPrEx>
        <w:trPr>
          <w:trHeight w:val="263"/>
        </w:trPr>
        <w:tc>
          <w:tcPr>
            <w:tcW w:w="4745" w:type="dxa"/>
            <w:vMerge/>
          </w:tcPr>
          <w:p w14:paraId="7C0717B9" w14:textId="77777777" w:rsidR="001771B8" w:rsidRPr="00AB1764" w:rsidRDefault="001771B8" w:rsidP="00D225B4">
            <w:pPr>
              <w:spacing w:line="276" w:lineRule="auto"/>
              <w:jc w:val="both"/>
              <w:rPr>
                <w:rFonts w:ascii="Noto Sans" w:hAnsi="Noto Sans" w:cs="Noto Sans"/>
                <w:sz w:val="18"/>
                <w:szCs w:val="18"/>
              </w:rPr>
            </w:pPr>
          </w:p>
        </w:tc>
        <w:tc>
          <w:tcPr>
            <w:tcW w:w="3543" w:type="dxa"/>
          </w:tcPr>
          <w:p w14:paraId="37261F0D"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Evaluación con calificación de 0 a 7.99.</w:t>
            </w:r>
          </w:p>
        </w:tc>
        <w:tc>
          <w:tcPr>
            <w:tcW w:w="1276" w:type="dxa"/>
          </w:tcPr>
          <w:p w14:paraId="4C81FF87" w14:textId="77777777" w:rsidR="001771B8" w:rsidRPr="00AB1764" w:rsidRDefault="001771B8" w:rsidP="00D225B4">
            <w:pPr>
              <w:spacing w:line="276" w:lineRule="auto"/>
              <w:jc w:val="center"/>
              <w:rPr>
                <w:rFonts w:ascii="Noto Sans" w:hAnsi="Noto Sans" w:cs="Noto Sans"/>
                <w:sz w:val="18"/>
                <w:szCs w:val="18"/>
              </w:rPr>
            </w:pPr>
            <w:r w:rsidRPr="00AB1764">
              <w:rPr>
                <w:rFonts w:ascii="Noto Sans" w:hAnsi="Noto Sans" w:cs="Noto Sans"/>
                <w:sz w:val="18"/>
                <w:szCs w:val="18"/>
              </w:rPr>
              <w:t>0</w:t>
            </w:r>
          </w:p>
        </w:tc>
      </w:tr>
    </w:tbl>
    <w:p w14:paraId="2B039056" w14:textId="3D6A1CAC" w:rsidR="001771B8" w:rsidRDefault="001771B8" w:rsidP="001771B8">
      <w:pPr>
        <w:overflowPunct w:val="0"/>
        <w:autoSpaceDE w:val="0"/>
        <w:autoSpaceDN w:val="0"/>
        <w:adjustRightInd w:val="0"/>
        <w:jc w:val="both"/>
        <w:rPr>
          <w:rFonts w:ascii="Noto Sans" w:hAnsi="Noto Sans" w:cs="Noto Sans"/>
          <w:b/>
          <w:sz w:val="20"/>
          <w:szCs w:val="20"/>
        </w:rPr>
      </w:pPr>
    </w:p>
    <w:p w14:paraId="559818A5" w14:textId="77777777" w:rsidR="00940464" w:rsidRDefault="001771B8" w:rsidP="00C04651">
      <w:pPr>
        <w:pStyle w:val="Prrafodelista"/>
        <w:numPr>
          <w:ilvl w:val="1"/>
          <w:numId w:val="5"/>
        </w:numPr>
        <w:overflowPunct w:val="0"/>
        <w:autoSpaceDE w:val="0"/>
        <w:autoSpaceDN w:val="0"/>
        <w:adjustRightInd w:val="0"/>
        <w:spacing w:after="0"/>
        <w:jc w:val="both"/>
        <w:rPr>
          <w:rFonts w:ascii="Noto Sans" w:hAnsi="Noto Sans" w:cs="Noto Sans"/>
          <w:b/>
          <w:sz w:val="20"/>
          <w:szCs w:val="20"/>
        </w:rPr>
      </w:pPr>
      <w:r w:rsidRPr="00FD49B0">
        <w:rPr>
          <w:rFonts w:ascii="Noto Sans" w:hAnsi="Noto Sans" w:cs="Noto Sans"/>
          <w:b/>
          <w:sz w:val="20"/>
          <w:szCs w:val="20"/>
        </w:rPr>
        <w:t>Resultado del Instrumento de Evaluación Estudiantil del PEVIDD</w:t>
      </w:r>
    </w:p>
    <w:p w14:paraId="42C4FE05" w14:textId="0EB3CCF2" w:rsidR="001771B8" w:rsidRDefault="001771B8" w:rsidP="001A6889">
      <w:pPr>
        <w:pStyle w:val="Prrafodelista"/>
        <w:overflowPunct w:val="0"/>
        <w:autoSpaceDE w:val="0"/>
        <w:autoSpaceDN w:val="0"/>
        <w:adjustRightInd w:val="0"/>
        <w:spacing w:after="0"/>
        <w:ind w:left="6024" w:firstLine="348"/>
        <w:jc w:val="both"/>
        <w:rPr>
          <w:rFonts w:ascii="Noto Sans" w:hAnsi="Noto Sans" w:cs="Noto Sans"/>
          <w:b/>
          <w:sz w:val="20"/>
          <w:szCs w:val="20"/>
        </w:rPr>
      </w:pPr>
      <w:r w:rsidRPr="00FD49B0">
        <w:rPr>
          <w:rFonts w:ascii="Noto Sans" w:hAnsi="Noto Sans" w:cs="Noto Sans"/>
          <w:b/>
          <w:sz w:val="20"/>
          <w:szCs w:val="20"/>
        </w:rPr>
        <w:t xml:space="preserve">Valor del </w:t>
      </w:r>
      <w:proofErr w:type="spellStart"/>
      <w:r w:rsidRPr="00FD49B0">
        <w:rPr>
          <w:rFonts w:ascii="Noto Sans" w:hAnsi="Noto Sans" w:cs="Noto Sans"/>
          <w:b/>
          <w:sz w:val="20"/>
          <w:szCs w:val="20"/>
        </w:rPr>
        <w:t>subfactor</w:t>
      </w:r>
      <w:proofErr w:type="spellEnd"/>
      <w:r w:rsidRPr="00FD49B0">
        <w:rPr>
          <w:rFonts w:ascii="Noto Sans" w:hAnsi="Noto Sans" w:cs="Noto Sans"/>
          <w:b/>
          <w:sz w:val="20"/>
          <w:szCs w:val="20"/>
        </w:rPr>
        <w:t>: 50</w:t>
      </w:r>
    </w:p>
    <w:p w14:paraId="22CA0A67" w14:textId="77777777" w:rsidR="001A6889" w:rsidRPr="001A6889" w:rsidRDefault="001A6889" w:rsidP="001A6889">
      <w:pPr>
        <w:pStyle w:val="Prrafodelista"/>
        <w:overflowPunct w:val="0"/>
        <w:autoSpaceDE w:val="0"/>
        <w:autoSpaceDN w:val="0"/>
        <w:adjustRightInd w:val="0"/>
        <w:spacing w:after="0"/>
        <w:ind w:left="6024" w:firstLine="348"/>
        <w:jc w:val="both"/>
        <w:rPr>
          <w:rFonts w:ascii="Noto Sans" w:hAnsi="Noto Sans" w:cs="Noto Sans"/>
          <w:b/>
          <w:sz w:val="10"/>
          <w:szCs w:val="10"/>
        </w:rPr>
      </w:pPr>
    </w:p>
    <w:tbl>
      <w:tblPr>
        <w:tblW w:w="9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5"/>
        <w:gridCol w:w="3543"/>
        <w:gridCol w:w="1276"/>
      </w:tblGrid>
      <w:tr w:rsidR="001771B8" w:rsidRPr="00AB1764" w14:paraId="43A2EC41" w14:textId="77777777" w:rsidTr="00AC7F12">
        <w:trPr>
          <w:tblHeader/>
        </w:trPr>
        <w:tc>
          <w:tcPr>
            <w:tcW w:w="4745" w:type="dxa"/>
          </w:tcPr>
          <w:p w14:paraId="1A51EA4C"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DOCUMENTACIÓN</w:t>
            </w:r>
          </w:p>
        </w:tc>
        <w:tc>
          <w:tcPr>
            <w:tcW w:w="4819" w:type="dxa"/>
            <w:gridSpan w:val="2"/>
          </w:tcPr>
          <w:p w14:paraId="53962F57"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PUNTAJE DESGLOSADO POR SUBFACTOR</w:t>
            </w:r>
          </w:p>
        </w:tc>
      </w:tr>
      <w:tr w:rsidR="001771B8" w:rsidRPr="00AB1764" w14:paraId="1B54F596" w14:textId="77777777" w:rsidTr="00940464">
        <w:tblPrEx>
          <w:tblCellMar>
            <w:left w:w="108" w:type="dxa"/>
            <w:right w:w="108" w:type="dxa"/>
          </w:tblCellMar>
        </w:tblPrEx>
        <w:trPr>
          <w:trHeight w:val="199"/>
        </w:trPr>
        <w:tc>
          <w:tcPr>
            <w:tcW w:w="4745" w:type="dxa"/>
            <w:vMerge w:val="restart"/>
          </w:tcPr>
          <w:p w14:paraId="5C4E56AC"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Resultado del Instrumento de Evaluación Estudiantil del PEVIDD, con una calificación de 8 a 10 del semestre en curso.</w:t>
            </w:r>
          </w:p>
        </w:tc>
        <w:tc>
          <w:tcPr>
            <w:tcW w:w="3543" w:type="dxa"/>
          </w:tcPr>
          <w:p w14:paraId="445FF540"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Evaluación con calificación de 10.</w:t>
            </w:r>
          </w:p>
        </w:tc>
        <w:tc>
          <w:tcPr>
            <w:tcW w:w="1276" w:type="dxa"/>
          </w:tcPr>
          <w:p w14:paraId="30508040" w14:textId="77777777" w:rsidR="001771B8" w:rsidRPr="00AB1764" w:rsidRDefault="001771B8" w:rsidP="00D225B4">
            <w:pPr>
              <w:spacing w:line="276" w:lineRule="auto"/>
              <w:jc w:val="center"/>
              <w:rPr>
                <w:rFonts w:ascii="Noto Sans" w:hAnsi="Noto Sans" w:cs="Noto Sans"/>
                <w:sz w:val="18"/>
                <w:szCs w:val="18"/>
              </w:rPr>
            </w:pPr>
            <w:r w:rsidRPr="00AB1764">
              <w:rPr>
                <w:rFonts w:ascii="Noto Sans" w:hAnsi="Noto Sans" w:cs="Noto Sans"/>
                <w:sz w:val="18"/>
                <w:szCs w:val="18"/>
              </w:rPr>
              <w:t>50</w:t>
            </w:r>
          </w:p>
        </w:tc>
      </w:tr>
      <w:tr w:rsidR="001771B8" w:rsidRPr="00AB1764" w14:paraId="01BFDD9E" w14:textId="77777777" w:rsidTr="00940464">
        <w:tblPrEx>
          <w:tblCellMar>
            <w:left w:w="108" w:type="dxa"/>
            <w:right w:w="108" w:type="dxa"/>
          </w:tblCellMar>
        </w:tblPrEx>
        <w:trPr>
          <w:trHeight w:val="199"/>
        </w:trPr>
        <w:tc>
          <w:tcPr>
            <w:tcW w:w="4745" w:type="dxa"/>
            <w:vMerge/>
          </w:tcPr>
          <w:p w14:paraId="255E4945" w14:textId="77777777" w:rsidR="001771B8" w:rsidRPr="00AB1764" w:rsidRDefault="001771B8" w:rsidP="00D225B4">
            <w:pPr>
              <w:spacing w:line="276" w:lineRule="auto"/>
              <w:jc w:val="both"/>
              <w:rPr>
                <w:rFonts w:ascii="Noto Sans" w:hAnsi="Noto Sans" w:cs="Noto Sans"/>
                <w:sz w:val="18"/>
                <w:szCs w:val="18"/>
              </w:rPr>
            </w:pPr>
          </w:p>
        </w:tc>
        <w:tc>
          <w:tcPr>
            <w:tcW w:w="3543" w:type="dxa"/>
          </w:tcPr>
          <w:p w14:paraId="2D2DA460"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Evaluación con calificación de 9 a 9.99.</w:t>
            </w:r>
          </w:p>
        </w:tc>
        <w:tc>
          <w:tcPr>
            <w:tcW w:w="1276" w:type="dxa"/>
          </w:tcPr>
          <w:p w14:paraId="4B07B537" w14:textId="77777777" w:rsidR="001771B8" w:rsidRPr="00AB1764" w:rsidRDefault="001771B8" w:rsidP="00D225B4">
            <w:pPr>
              <w:spacing w:line="276" w:lineRule="auto"/>
              <w:jc w:val="center"/>
              <w:rPr>
                <w:rFonts w:ascii="Noto Sans" w:hAnsi="Noto Sans" w:cs="Noto Sans"/>
                <w:sz w:val="18"/>
                <w:szCs w:val="18"/>
              </w:rPr>
            </w:pPr>
            <w:r w:rsidRPr="00AB1764">
              <w:rPr>
                <w:rFonts w:ascii="Noto Sans" w:hAnsi="Noto Sans" w:cs="Noto Sans"/>
                <w:sz w:val="18"/>
                <w:szCs w:val="18"/>
              </w:rPr>
              <w:t>30</w:t>
            </w:r>
          </w:p>
        </w:tc>
      </w:tr>
      <w:tr w:rsidR="001771B8" w:rsidRPr="00AB1764" w14:paraId="1D19200F" w14:textId="77777777" w:rsidTr="00940464">
        <w:tblPrEx>
          <w:tblCellMar>
            <w:left w:w="108" w:type="dxa"/>
            <w:right w:w="108" w:type="dxa"/>
          </w:tblCellMar>
        </w:tblPrEx>
        <w:trPr>
          <w:trHeight w:val="199"/>
        </w:trPr>
        <w:tc>
          <w:tcPr>
            <w:tcW w:w="4745" w:type="dxa"/>
            <w:vMerge/>
          </w:tcPr>
          <w:p w14:paraId="38A5B9AF" w14:textId="77777777" w:rsidR="001771B8" w:rsidRPr="00AB1764" w:rsidRDefault="001771B8" w:rsidP="00D225B4">
            <w:pPr>
              <w:spacing w:line="276" w:lineRule="auto"/>
              <w:jc w:val="both"/>
              <w:rPr>
                <w:rFonts w:ascii="Noto Sans" w:hAnsi="Noto Sans" w:cs="Noto Sans"/>
                <w:sz w:val="18"/>
                <w:szCs w:val="18"/>
              </w:rPr>
            </w:pPr>
          </w:p>
        </w:tc>
        <w:tc>
          <w:tcPr>
            <w:tcW w:w="3543" w:type="dxa"/>
          </w:tcPr>
          <w:p w14:paraId="48D14CC3"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Evaluación con calificación de 8 a 8.99.</w:t>
            </w:r>
          </w:p>
        </w:tc>
        <w:tc>
          <w:tcPr>
            <w:tcW w:w="1276" w:type="dxa"/>
          </w:tcPr>
          <w:p w14:paraId="207AABAF" w14:textId="77777777" w:rsidR="001771B8" w:rsidRPr="00AB1764" w:rsidRDefault="001771B8" w:rsidP="00D225B4">
            <w:pPr>
              <w:spacing w:line="276" w:lineRule="auto"/>
              <w:jc w:val="center"/>
              <w:rPr>
                <w:rFonts w:ascii="Noto Sans" w:hAnsi="Noto Sans" w:cs="Noto Sans"/>
                <w:sz w:val="18"/>
                <w:szCs w:val="18"/>
              </w:rPr>
            </w:pPr>
            <w:r w:rsidRPr="00AB1764">
              <w:rPr>
                <w:rFonts w:ascii="Noto Sans" w:hAnsi="Noto Sans" w:cs="Noto Sans"/>
                <w:sz w:val="18"/>
                <w:szCs w:val="18"/>
              </w:rPr>
              <w:t>15</w:t>
            </w:r>
          </w:p>
        </w:tc>
      </w:tr>
      <w:tr w:rsidR="001771B8" w:rsidRPr="00AB1764" w14:paraId="1F80FFE9" w14:textId="77777777" w:rsidTr="00940464">
        <w:tblPrEx>
          <w:tblCellMar>
            <w:left w:w="108" w:type="dxa"/>
            <w:right w:w="108" w:type="dxa"/>
          </w:tblCellMar>
        </w:tblPrEx>
        <w:trPr>
          <w:trHeight w:val="199"/>
        </w:trPr>
        <w:tc>
          <w:tcPr>
            <w:tcW w:w="4745" w:type="dxa"/>
            <w:vMerge/>
          </w:tcPr>
          <w:p w14:paraId="67EF9DDD" w14:textId="77777777" w:rsidR="001771B8" w:rsidRPr="00AB1764" w:rsidRDefault="001771B8" w:rsidP="00D225B4">
            <w:pPr>
              <w:spacing w:line="276" w:lineRule="auto"/>
              <w:jc w:val="both"/>
              <w:rPr>
                <w:rFonts w:ascii="Noto Sans" w:hAnsi="Noto Sans" w:cs="Noto Sans"/>
                <w:sz w:val="18"/>
                <w:szCs w:val="18"/>
              </w:rPr>
            </w:pPr>
          </w:p>
        </w:tc>
        <w:tc>
          <w:tcPr>
            <w:tcW w:w="3543" w:type="dxa"/>
          </w:tcPr>
          <w:p w14:paraId="6E880CE3"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Evaluación con calificación de 0 a 7.99.</w:t>
            </w:r>
          </w:p>
        </w:tc>
        <w:tc>
          <w:tcPr>
            <w:tcW w:w="1276" w:type="dxa"/>
          </w:tcPr>
          <w:p w14:paraId="746345FD" w14:textId="77777777" w:rsidR="001771B8" w:rsidRPr="00AB1764" w:rsidRDefault="001771B8" w:rsidP="00D225B4">
            <w:pPr>
              <w:spacing w:line="276" w:lineRule="auto"/>
              <w:jc w:val="center"/>
              <w:rPr>
                <w:rFonts w:ascii="Noto Sans" w:hAnsi="Noto Sans" w:cs="Noto Sans"/>
                <w:sz w:val="18"/>
                <w:szCs w:val="18"/>
              </w:rPr>
            </w:pPr>
            <w:r w:rsidRPr="00AB1764">
              <w:rPr>
                <w:rFonts w:ascii="Noto Sans" w:hAnsi="Noto Sans" w:cs="Noto Sans"/>
                <w:sz w:val="18"/>
                <w:szCs w:val="18"/>
              </w:rPr>
              <w:t>0</w:t>
            </w:r>
          </w:p>
        </w:tc>
      </w:tr>
    </w:tbl>
    <w:p w14:paraId="32E65102" w14:textId="77777777" w:rsidR="001771B8" w:rsidRPr="00FD49B0" w:rsidRDefault="001771B8" w:rsidP="001771B8">
      <w:pPr>
        <w:pStyle w:val="Prrafodelista"/>
        <w:ind w:left="360"/>
        <w:jc w:val="both"/>
        <w:rPr>
          <w:rFonts w:ascii="Noto Sans" w:hAnsi="Noto Sans" w:cs="Noto Sans"/>
          <w:b/>
          <w:sz w:val="20"/>
          <w:szCs w:val="20"/>
        </w:rPr>
      </w:pPr>
    </w:p>
    <w:p w14:paraId="48BE7884" w14:textId="27F0ACA8" w:rsidR="001771B8" w:rsidRDefault="001771B8" w:rsidP="00C04651">
      <w:pPr>
        <w:pStyle w:val="Prrafodelista"/>
        <w:numPr>
          <w:ilvl w:val="1"/>
          <w:numId w:val="5"/>
        </w:numPr>
        <w:overflowPunct w:val="0"/>
        <w:autoSpaceDE w:val="0"/>
        <w:autoSpaceDN w:val="0"/>
        <w:adjustRightInd w:val="0"/>
        <w:spacing w:after="0"/>
        <w:jc w:val="both"/>
        <w:rPr>
          <w:rFonts w:ascii="Noto Sans" w:hAnsi="Noto Sans" w:cs="Noto Sans"/>
          <w:b/>
          <w:sz w:val="20"/>
          <w:szCs w:val="20"/>
        </w:rPr>
      </w:pPr>
      <w:r w:rsidRPr="00FD49B0">
        <w:rPr>
          <w:rFonts w:ascii="Noto Sans" w:hAnsi="Noto Sans" w:cs="Noto Sans"/>
          <w:b/>
          <w:sz w:val="20"/>
          <w:szCs w:val="20"/>
        </w:rPr>
        <w:t xml:space="preserve">Elaboración de recursos y materiales didácticos </w:t>
      </w:r>
      <w:r w:rsidRPr="00FD49B0">
        <w:rPr>
          <w:rFonts w:ascii="Noto Sans" w:hAnsi="Noto Sans" w:cs="Noto Sans"/>
          <w:b/>
          <w:sz w:val="20"/>
          <w:szCs w:val="20"/>
        </w:rPr>
        <w:tab/>
      </w:r>
      <w:r w:rsidRPr="00FD49B0">
        <w:rPr>
          <w:rFonts w:ascii="Noto Sans" w:hAnsi="Noto Sans" w:cs="Noto Sans"/>
          <w:b/>
          <w:sz w:val="20"/>
          <w:szCs w:val="20"/>
        </w:rPr>
        <w:tab/>
        <w:t xml:space="preserve">Valor del subfactor: </w:t>
      </w:r>
      <w:r w:rsidR="00940464">
        <w:rPr>
          <w:rFonts w:ascii="Noto Sans" w:hAnsi="Noto Sans" w:cs="Noto Sans"/>
          <w:b/>
          <w:sz w:val="20"/>
          <w:szCs w:val="20"/>
        </w:rPr>
        <w:t>60</w:t>
      </w:r>
    </w:p>
    <w:p w14:paraId="571C6C8A" w14:textId="77777777" w:rsidR="00AC7F12" w:rsidRPr="006025B4" w:rsidRDefault="00AC7F12" w:rsidP="00AC7F12">
      <w:pPr>
        <w:pStyle w:val="Prrafodelista"/>
        <w:overflowPunct w:val="0"/>
        <w:autoSpaceDE w:val="0"/>
        <w:autoSpaceDN w:val="0"/>
        <w:adjustRightInd w:val="0"/>
        <w:spacing w:after="0"/>
        <w:ind w:left="360"/>
        <w:jc w:val="both"/>
        <w:rPr>
          <w:rFonts w:ascii="Noto Sans" w:hAnsi="Noto Sans" w:cs="Noto Sans"/>
          <w:b/>
          <w:sz w:val="10"/>
          <w:szCs w:val="10"/>
        </w:rPr>
      </w:pPr>
    </w:p>
    <w:tbl>
      <w:tblPr>
        <w:tblW w:w="9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5"/>
        <w:gridCol w:w="3543"/>
        <w:gridCol w:w="1276"/>
      </w:tblGrid>
      <w:tr w:rsidR="001771B8" w:rsidRPr="00AB1764" w14:paraId="2B1A6ADF" w14:textId="77777777" w:rsidTr="00940464">
        <w:tc>
          <w:tcPr>
            <w:tcW w:w="4745" w:type="dxa"/>
          </w:tcPr>
          <w:p w14:paraId="134C2432"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DOCUMENTACIÓN</w:t>
            </w:r>
          </w:p>
        </w:tc>
        <w:tc>
          <w:tcPr>
            <w:tcW w:w="4819" w:type="dxa"/>
            <w:gridSpan w:val="2"/>
          </w:tcPr>
          <w:p w14:paraId="6B154C3B"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PUNTAJE DESGLOSADO POR SUBFACTOR</w:t>
            </w:r>
          </w:p>
        </w:tc>
      </w:tr>
      <w:tr w:rsidR="00B209FC" w:rsidRPr="002B1F5A" w14:paraId="02697E02" w14:textId="77777777" w:rsidTr="008233B0">
        <w:tblPrEx>
          <w:tblCellMar>
            <w:left w:w="108" w:type="dxa"/>
            <w:right w:w="108" w:type="dxa"/>
          </w:tblCellMar>
        </w:tblPrEx>
        <w:trPr>
          <w:trHeight w:val="169"/>
        </w:trPr>
        <w:tc>
          <w:tcPr>
            <w:tcW w:w="4745" w:type="dxa"/>
            <w:vMerge w:val="restart"/>
          </w:tcPr>
          <w:p w14:paraId="2F82B52B" w14:textId="24921CDA" w:rsidR="00B209FC" w:rsidRPr="002B1F5A" w:rsidRDefault="00B209FC" w:rsidP="00D225B4">
            <w:pPr>
              <w:spacing w:line="276" w:lineRule="auto"/>
              <w:jc w:val="both"/>
              <w:rPr>
                <w:rFonts w:ascii="Noto Sans" w:hAnsi="Noto Sans" w:cs="Noto Sans"/>
                <w:sz w:val="18"/>
                <w:szCs w:val="18"/>
              </w:rPr>
            </w:pPr>
            <w:r w:rsidRPr="002B1F5A">
              <w:rPr>
                <w:rFonts w:ascii="Noto Sans" w:hAnsi="Noto Sans" w:cs="Noto Sans"/>
                <w:sz w:val="18"/>
                <w:szCs w:val="18"/>
              </w:rPr>
              <w:t>Entregar evidencias de haber elaborado y seleccionado material didáctico, físico o digital, acorde con los resultados de aprendizaje y considerado en la planeación didáctica</w:t>
            </w:r>
            <w:r w:rsidR="005C3017" w:rsidRPr="002B1F5A">
              <w:rPr>
                <w:rFonts w:ascii="Noto Sans" w:hAnsi="Noto Sans" w:cs="Noto Sans"/>
                <w:sz w:val="18"/>
                <w:szCs w:val="18"/>
              </w:rPr>
              <w:t xml:space="preserve">, en el </w:t>
            </w:r>
            <w:r w:rsidRPr="002B1F5A">
              <w:rPr>
                <w:rFonts w:ascii="Noto Sans" w:hAnsi="Noto Sans" w:cs="Noto Sans"/>
                <w:sz w:val="18"/>
                <w:szCs w:val="18"/>
              </w:rPr>
              <w:t>que se incluya una portada que especifique el módulo y el resultado de aprendizaje al que</w:t>
            </w:r>
            <w:r w:rsidR="005C3017" w:rsidRPr="002B1F5A">
              <w:rPr>
                <w:rFonts w:ascii="Noto Sans" w:hAnsi="Noto Sans" w:cs="Noto Sans"/>
                <w:sz w:val="18"/>
                <w:szCs w:val="18"/>
              </w:rPr>
              <w:t xml:space="preserve"> se</w:t>
            </w:r>
            <w:r w:rsidRPr="002B1F5A">
              <w:rPr>
                <w:rFonts w:ascii="Noto Sans" w:hAnsi="Noto Sans" w:cs="Noto Sans"/>
                <w:sz w:val="18"/>
                <w:szCs w:val="18"/>
              </w:rPr>
              <w:t xml:space="preserve"> refiere.</w:t>
            </w:r>
          </w:p>
        </w:tc>
        <w:tc>
          <w:tcPr>
            <w:tcW w:w="3543" w:type="dxa"/>
          </w:tcPr>
          <w:p w14:paraId="446D0963" w14:textId="77777777" w:rsidR="00B209FC" w:rsidRPr="002B1F5A" w:rsidRDefault="00B209FC" w:rsidP="00D225B4">
            <w:pPr>
              <w:spacing w:line="276" w:lineRule="auto"/>
              <w:jc w:val="both"/>
              <w:rPr>
                <w:rFonts w:ascii="Noto Sans" w:hAnsi="Noto Sans" w:cs="Noto Sans"/>
                <w:sz w:val="18"/>
                <w:szCs w:val="18"/>
              </w:rPr>
            </w:pPr>
            <w:r w:rsidRPr="002B1F5A">
              <w:rPr>
                <w:rFonts w:ascii="Noto Sans" w:hAnsi="Noto Sans" w:cs="Noto Sans"/>
                <w:sz w:val="18"/>
                <w:szCs w:val="18"/>
              </w:rPr>
              <w:t>Cinco materiales didácticos.</w:t>
            </w:r>
          </w:p>
        </w:tc>
        <w:tc>
          <w:tcPr>
            <w:tcW w:w="1276" w:type="dxa"/>
            <w:vAlign w:val="center"/>
          </w:tcPr>
          <w:p w14:paraId="260E01D8" w14:textId="77777777" w:rsidR="00B209FC" w:rsidRPr="002B1F5A" w:rsidRDefault="00B209FC" w:rsidP="008233B0">
            <w:pPr>
              <w:spacing w:line="276" w:lineRule="auto"/>
              <w:jc w:val="center"/>
              <w:rPr>
                <w:rFonts w:ascii="Noto Sans" w:hAnsi="Noto Sans" w:cs="Noto Sans"/>
                <w:sz w:val="18"/>
                <w:szCs w:val="18"/>
              </w:rPr>
            </w:pPr>
            <w:r w:rsidRPr="002B1F5A">
              <w:rPr>
                <w:rFonts w:ascii="Noto Sans" w:hAnsi="Noto Sans" w:cs="Noto Sans"/>
                <w:sz w:val="18"/>
                <w:szCs w:val="18"/>
              </w:rPr>
              <w:t>60</w:t>
            </w:r>
          </w:p>
        </w:tc>
      </w:tr>
      <w:tr w:rsidR="00B209FC" w:rsidRPr="002B1F5A" w14:paraId="4306D1BC" w14:textId="77777777" w:rsidTr="008233B0">
        <w:tblPrEx>
          <w:tblCellMar>
            <w:left w:w="108" w:type="dxa"/>
            <w:right w:w="108" w:type="dxa"/>
          </w:tblCellMar>
        </w:tblPrEx>
        <w:trPr>
          <w:trHeight w:val="201"/>
        </w:trPr>
        <w:tc>
          <w:tcPr>
            <w:tcW w:w="4745" w:type="dxa"/>
            <w:vMerge/>
          </w:tcPr>
          <w:p w14:paraId="2413D198" w14:textId="77777777" w:rsidR="00B209FC" w:rsidRPr="002B1F5A" w:rsidRDefault="00B209FC" w:rsidP="00D225B4">
            <w:pPr>
              <w:spacing w:line="276" w:lineRule="auto"/>
              <w:jc w:val="both"/>
              <w:rPr>
                <w:rFonts w:ascii="Noto Sans" w:hAnsi="Noto Sans" w:cs="Noto Sans"/>
                <w:sz w:val="18"/>
                <w:szCs w:val="18"/>
              </w:rPr>
            </w:pPr>
          </w:p>
        </w:tc>
        <w:tc>
          <w:tcPr>
            <w:tcW w:w="3543" w:type="dxa"/>
          </w:tcPr>
          <w:p w14:paraId="275C76E9" w14:textId="77777777" w:rsidR="00B209FC" w:rsidRPr="002B1F5A" w:rsidRDefault="00B209FC" w:rsidP="00D225B4">
            <w:pPr>
              <w:spacing w:line="276" w:lineRule="auto"/>
              <w:jc w:val="both"/>
              <w:rPr>
                <w:rFonts w:ascii="Noto Sans" w:hAnsi="Noto Sans" w:cs="Noto Sans"/>
                <w:sz w:val="18"/>
                <w:szCs w:val="18"/>
              </w:rPr>
            </w:pPr>
            <w:r w:rsidRPr="002B1F5A">
              <w:rPr>
                <w:rFonts w:ascii="Noto Sans" w:hAnsi="Noto Sans" w:cs="Noto Sans"/>
                <w:sz w:val="18"/>
                <w:szCs w:val="18"/>
              </w:rPr>
              <w:t>Cuatro materiales.</w:t>
            </w:r>
          </w:p>
        </w:tc>
        <w:tc>
          <w:tcPr>
            <w:tcW w:w="1276" w:type="dxa"/>
            <w:vAlign w:val="center"/>
          </w:tcPr>
          <w:p w14:paraId="214A8617" w14:textId="77777777" w:rsidR="00B209FC" w:rsidRPr="002B1F5A" w:rsidRDefault="00B209FC" w:rsidP="008233B0">
            <w:pPr>
              <w:spacing w:line="276" w:lineRule="auto"/>
              <w:jc w:val="center"/>
              <w:rPr>
                <w:rFonts w:ascii="Noto Sans" w:hAnsi="Noto Sans" w:cs="Noto Sans"/>
                <w:sz w:val="18"/>
                <w:szCs w:val="18"/>
              </w:rPr>
            </w:pPr>
            <w:r w:rsidRPr="002B1F5A">
              <w:rPr>
                <w:rFonts w:ascii="Noto Sans" w:hAnsi="Noto Sans" w:cs="Noto Sans"/>
                <w:sz w:val="18"/>
                <w:szCs w:val="18"/>
              </w:rPr>
              <w:t>40</w:t>
            </w:r>
          </w:p>
        </w:tc>
      </w:tr>
      <w:tr w:rsidR="00B209FC" w:rsidRPr="002B1F5A" w14:paraId="3BAD4422" w14:textId="77777777" w:rsidTr="008233B0">
        <w:tblPrEx>
          <w:tblCellMar>
            <w:left w:w="108" w:type="dxa"/>
            <w:right w:w="108" w:type="dxa"/>
          </w:tblCellMar>
        </w:tblPrEx>
        <w:trPr>
          <w:trHeight w:val="353"/>
        </w:trPr>
        <w:tc>
          <w:tcPr>
            <w:tcW w:w="4745" w:type="dxa"/>
            <w:vMerge/>
          </w:tcPr>
          <w:p w14:paraId="77A8E7AB" w14:textId="77777777" w:rsidR="00B209FC" w:rsidRPr="002B1F5A" w:rsidRDefault="00B209FC" w:rsidP="00D225B4">
            <w:pPr>
              <w:spacing w:line="276" w:lineRule="auto"/>
              <w:jc w:val="both"/>
              <w:rPr>
                <w:rFonts w:ascii="Noto Sans" w:hAnsi="Noto Sans" w:cs="Noto Sans"/>
                <w:sz w:val="18"/>
                <w:szCs w:val="18"/>
              </w:rPr>
            </w:pPr>
          </w:p>
        </w:tc>
        <w:tc>
          <w:tcPr>
            <w:tcW w:w="3543" w:type="dxa"/>
          </w:tcPr>
          <w:p w14:paraId="25CC8B2D" w14:textId="77777777" w:rsidR="00B209FC" w:rsidRPr="002B1F5A" w:rsidRDefault="00B209FC" w:rsidP="00D225B4">
            <w:pPr>
              <w:spacing w:line="276" w:lineRule="auto"/>
              <w:jc w:val="both"/>
              <w:rPr>
                <w:rFonts w:ascii="Noto Sans" w:hAnsi="Noto Sans" w:cs="Noto Sans"/>
                <w:sz w:val="18"/>
                <w:szCs w:val="18"/>
              </w:rPr>
            </w:pPr>
            <w:r w:rsidRPr="002B1F5A">
              <w:rPr>
                <w:rFonts w:ascii="Noto Sans" w:hAnsi="Noto Sans" w:cs="Noto Sans"/>
                <w:sz w:val="18"/>
                <w:szCs w:val="18"/>
              </w:rPr>
              <w:t>Tres materiales.</w:t>
            </w:r>
          </w:p>
        </w:tc>
        <w:tc>
          <w:tcPr>
            <w:tcW w:w="1276" w:type="dxa"/>
            <w:vAlign w:val="center"/>
          </w:tcPr>
          <w:p w14:paraId="33040129" w14:textId="77777777" w:rsidR="00B209FC" w:rsidRPr="002B1F5A" w:rsidRDefault="00B209FC" w:rsidP="008233B0">
            <w:pPr>
              <w:spacing w:line="276" w:lineRule="auto"/>
              <w:jc w:val="center"/>
              <w:rPr>
                <w:rFonts w:ascii="Noto Sans" w:hAnsi="Noto Sans" w:cs="Noto Sans"/>
                <w:sz w:val="18"/>
                <w:szCs w:val="18"/>
              </w:rPr>
            </w:pPr>
            <w:r w:rsidRPr="002B1F5A">
              <w:rPr>
                <w:rFonts w:ascii="Noto Sans" w:hAnsi="Noto Sans" w:cs="Noto Sans"/>
                <w:sz w:val="18"/>
                <w:szCs w:val="18"/>
              </w:rPr>
              <w:t>20</w:t>
            </w:r>
          </w:p>
        </w:tc>
      </w:tr>
      <w:tr w:rsidR="00B209FC" w:rsidRPr="002B1F5A" w14:paraId="25814F6F" w14:textId="77777777" w:rsidTr="001B3BC2">
        <w:tblPrEx>
          <w:tblCellMar>
            <w:left w:w="108" w:type="dxa"/>
            <w:right w:w="108" w:type="dxa"/>
          </w:tblCellMar>
        </w:tblPrEx>
        <w:trPr>
          <w:trHeight w:val="353"/>
        </w:trPr>
        <w:tc>
          <w:tcPr>
            <w:tcW w:w="4745" w:type="dxa"/>
            <w:vMerge/>
          </w:tcPr>
          <w:p w14:paraId="7E8C696A" w14:textId="77777777" w:rsidR="00B209FC" w:rsidRPr="002B1F5A" w:rsidRDefault="00B209FC" w:rsidP="00D225B4">
            <w:pPr>
              <w:spacing w:line="276" w:lineRule="auto"/>
              <w:jc w:val="both"/>
              <w:rPr>
                <w:rFonts w:ascii="Noto Sans" w:hAnsi="Noto Sans" w:cs="Noto Sans"/>
                <w:sz w:val="18"/>
                <w:szCs w:val="18"/>
              </w:rPr>
            </w:pPr>
          </w:p>
        </w:tc>
        <w:tc>
          <w:tcPr>
            <w:tcW w:w="3543" w:type="dxa"/>
            <w:vAlign w:val="center"/>
          </w:tcPr>
          <w:p w14:paraId="6BB5005D" w14:textId="66DDD9EA" w:rsidR="00B209FC" w:rsidRPr="002B1F5A" w:rsidRDefault="00B209FC" w:rsidP="001B3BC2">
            <w:pPr>
              <w:spacing w:line="276" w:lineRule="auto"/>
              <w:rPr>
                <w:rFonts w:ascii="Noto Sans" w:hAnsi="Noto Sans" w:cs="Noto Sans"/>
                <w:sz w:val="18"/>
                <w:szCs w:val="18"/>
              </w:rPr>
            </w:pPr>
            <w:r w:rsidRPr="002B1F5A">
              <w:rPr>
                <w:rFonts w:ascii="Noto Sans" w:hAnsi="Noto Sans" w:cs="Noto Sans"/>
                <w:sz w:val="18"/>
                <w:szCs w:val="18"/>
              </w:rPr>
              <w:t>Menos de tres materiales.</w:t>
            </w:r>
          </w:p>
        </w:tc>
        <w:tc>
          <w:tcPr>
            <w:tcW w:w="1276" w:type="dxa"/>
            <w:vAlign w:val="center"/>
          </w:tcPr>
          <w:p w14:paraId="19DBEF8A" w14:textId="67FDE388" w:rsidR="00B209FC" w:rsidRPr="002B1F5A" w:rsidRDefault="00B209FC" w:rsidP="008233B0">
            <w:pPr>
              <w:spacing w:line="276" w:lineRule="auto"/>
              <w:jc w:val="center"/>
              <w:rPr>
                <w:rFonts w:ascii="Noto Sans" w:hAnsi="Noto Sans" w:cs="Noto Sans"/>
                <w:sz w:val="18"/>
                <w:szCs w:val="18"/>
              </w:rPr>
            </w:pPr>
            <w:r w:rsidRPr="002B1F5A">
              <w:rPr>
                <w:rFonts w:ascii="Noto Sans" w:hAnsi="Noto Sans" w:cs="Noto Sans"/>
                <w:sz w:val="18"/>
                <w:szCs w:val="18"/>
              </w:rPr>
              <w:t>0</w:t>
            </w:r>
          </w:p>
        </w:tc>
      </w:tr>
    </w:tbl>
    <w:p w14:paraId="011B95B6" w14:textId="77777777" w:rsidR="001771B8" w:rsidRPr="002B1F5A" w:rsidRDefault="001771B8" w:rsidP="001771B8">
      <w:pPr>
        <w:pStyle w:val="Prrafodelista"/>
        <w:ind w:left="360"/>
        <w:jc w:val="both"/>
        <w:rPr>
          <w:rFonts w:ascii="Noto Sans" w:hAnsi="Noto Sans" w:cs="Noto Sans"/>
          <w:b/>
          <w:sz w:val="20"/>
          <w:szCs w:val="20"/>
        </w:rPr>
      </w:pPr>
    </w:p>
    <w:p w14:paraId="1A4B13ED" w14:textId="787CDD38" w:rsidR="001771B8" w:rsidRPr="002B1F5A" w:rsidRDefault="001771B8" w:rsidP="00C04651">
      <w:pPr>
        <w:pStyle w:val="Prrafodelista"/>
        <w:numPr>
          <w:ilvl w:val="1"/>
          <w:numId w:val="5"/>
        </w:numPr>
        <w:overflowPunct w:val="0"/>
        <w:autoSpaceDE w:val="0"/>
        <w:autoSpaceDN w:val="0"/>
        <w:adjustRightInd w:val="0"/>
        <w:spacing w:after="0"/>
        <w:jc w:val="both"/>
        <w:rPr>
          <w:rFonts w:ascii="Noto Sans" w:hAnsi="Noto Sans" w:cs="Noto Sans"/>
          <w:b/>
          <w:sz w:val="20"/>
          <w:szCs w:val="20"/>
        </w:rPr>
      </w:pPr>
      <w:r w:rsidRPr="002B1F5A">
        <w:rPr>
          <w:rFonts w:ascii="Noto Sans" w:hAnsi="Noto Sans" w:cs="Noto Sans"/>
          <w:b/>
          <w:sz w:val="20"/>
          <w:szCs w:val="20"/>
        </w:rPr>
        <w:t>Registro de la planeación didáctica</w:t>
      </w:r>
      <w:r w:rsidRPr="002B1F5A">
        <w:rPr>
          <w:rFonts w:ascii="Noto Sans" w:hAnsi="Noto Sans" w:cs="Noto Sans"/>
          <w:b/>
          <w:sz w:val="20"/>
          <w:szCs w:val="20"/>
        </w:rPr>
        <w:tab/>
      </w:r>
      <w:r w:rsidRPr="002B1F5A">
        <w:rPr>
          <w:rFonts w:ascii="Noto Sans" w:hAnsi="Noto Sans" w:cs="Noto Sans"/>
          <w:b/>
          <w:sz w:val="20"/>
          <w:szCs w:val="20"/>
        </w:rPr>
        <w:tab/>
      </w:r>
      <w:r w:rsidRPr="002B1F5A">
        <w:rPr>
          <w:rFonts w:ascii="Noto Sans" w:hAnsi="Noto Sans" w:cs="Noto Sans"/>
          <w:b/>
          <w:sz w:val="20"/>
          <w:szCs w:val="20"/>
        </w:rPr>
        <w:tab/>
      </w:r>
      <w:r w:rsidRPr="002B1F5A">
        <w:rPr>
          <w:rFonts w:ascii="Noto Sans" w:hAnsi="Noto Sans" w:cs="Noto Sans"/>
          <w:b/>
          <w:sz w:val="20"/>
          <w:szCs w:val="20"/>
        </w:rPr>
        <w:tab/>
        <w:t>Valor del subfactor: 70</w:t>
      </w:r>
    </w:p>
    <w:p w14:paraId="693FAD8B" w14:textId="77777777" w:rsidR="00AC7F12" w:rsidRPr="006025B4" w:rsidRDefault="00AC7F12" w:rsidP="00AC7F12">
      <w:pPr>
        <w:pStyle w:val="Prrafodelista"/>
        <w:overflowPunct w:val="0"/>
        <w:autoSpaceDE w:val="0"/>
        <w:autoSpaceDN w:val="0"/>
        <w:adjustRightInd w:val="0"/>
        <w:spacing w:after="0"/>
        <w:ind w:left="360"/>
        <w:jc w:val="both"/>
        <w:rPr>
          <w:rFonts w:ascii="Noto Sans" w:hAnsi="Noto Sans" w:cs="Noto Sans"/>
          <w:b/>
          <w:sz w:val="10"/>
          <w:szCs w:val="10"/>
        </w:rPr>
      </w:pP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686"/>
        <w:gridCol w:w="1162"/>
      </w:tblGrid>
      <w:tr w:rsidR="001771B8" w:rsidRPr="002B1F5A" w14:paraId="7FA45B3B" w14:textId="77777777" w:rsidTr="00AC7F12">
        <w:trPr>
          <w:tblHeader/>
        </w:trPr>
        <w:tc>
          <w:tcPr>
            <w:tcW w:w="4678" w:type="dxa"/>
          </w:tcPr>
          <w:p w14:paraId="665BE173" w14:textId="77777777" w:rsidR="001771B8" w:rsidRPr="002B1F5A" w:rsidRDefault="001771B8" w:rsidP="00D225B4">
            <w:pPr>
              <w:spacing w:line="276" w:lineRule="auto"/>
              <w:jc w:val="center"/>
              <w:textAlignment w:val="baseline"/>
              <w:rPr>
                <w:rFonts w:ascii="Noto Sans" w:hAnsi="Noto Sans" w:cs="Noto Sans"/>
                <w:b/>
                <w:sz w:val="18"/>
                <w:szCs w:val="18"/>
              </w:rPr>
            </w:pPr>
            <w:r w:rsidRPr="002B1F5A">
              <w:rPr>
                <w:rFonts w:ascii="Noto Sans" w:hAnsi="Noto Sans" w:cs="Noto Sans"/>
                <w:b/>
                <w:sz w:val="18"/>
                <w:szCs w:val="18"/>
              </w:rPr>
              <w:t>DOCUMENTACIÓN</w:t>
            </w:r>
          </w:p>
        </w:tc>
        <w:tc>
          <w:tcPr>
            <w:tcW w:w="4848" w:type="dxa"/>
            <w:gridSpan w:val="2"/>
          </w:tcPr>
          <w:p w14:paraId="6DE4DAA2" w14:textId="77777777" w:rsidR="001771B8" w:rsidRPr="002B1F5A" w:rsidRDefault="001771B8" w:rsidP="00D225B4">
            <w:pPr>
              <w:spacing w:line="276" w:lineRule="auto"/>
              <w:jc w:val="center"/>
              <w:textAlignment w:val="baseline"/>
              <w:rPr>
                <w:rFonts w:ascii="Noto Sans" w:hAnsi="Noto Sans" w:cs="Noto Sans"/>
                <w:b/>
                <w:sz w:val="18"/>
                <w:szCs w:val="18"/>
              </w:rPr>
            </w:pPr>
            <w:r w:rsidRPr="002B1F5A">
              <w:rPr>
                <w:rFonts w:ascii="Noto Sans" w:hAnsi="Noto Sans" w:cs="Noto Sans"/>
                <w:b/>
                <w:sz w:val="18"/>
                <w:szCs w:val="18"/>
              </w:rPr>
              <w:t>PUNTAJE DESGLOSADO POR SUBFACTOR</w:t>
            </w:r>
          </w:p>
        </w:tc>
      </w:tr>
      <w:tr w:rsidR="001771B8" w:rsidRPr="002B1F5A" w14:paraId="21FB71C7" w14:textId="77777777" w:rsidTr="008C7AD2">
        <w:trPr>
          <w:trHeight w:val="540"/>
        </w:trPr>
        <w:tc>
          <w:tcPr>
            <w:tcW w:w="4678" w:type="dxa"/>
            <w:vMerge w:val="restart"/>
          </w:tcPr>
          <w:p w14:paraId="5F4CD34E" w14:textId="471ED03F" w:rsidR="001771B8" w:rsidRPr="002B1F5A" w:rsidRDefault="001771B8" w:rsidP="00D225B4">
            <w:pPr>
              <w:spacing w:before="60" w:after="60"/>
              <w:jc w:val="both"/>
              <w:rPr>
                <w:rFonts w:ascii="Noto Sans" w:hAnsi="Noto Sans" w:cs="Noto Sans"/>
                <w:bCs/>
                <w:sz w:val="18"/>
                <w:szCs w:val="18"/>
              </w:rPr>
            </w:pPr>
            <w:r w:rsidRPr="002B1F5A">
              <w:rPr>
                <w:rFonts w:ascii="Noto Sans" w:hAnsi="Noto Sans" w:cs="Noto Sans"/>
                <w:sz w:val="18"/>
                <w:szCs w:val="18"/>
              </w:rPr>
              <w:t>Registr</w:t>
            </w:r>
            <w:r w:rsidR="005C3017" w:rsidRPr="002B1F5A">
              <w:rPr>
                <w:rFonts w:ascii="Noto Sans" w:hAnsi="Noto Sans" w:cs="Noto Sans"/>
                <w:sz w:val="18"/>
                <w:szCs w:val="18"/>
              </w:rPr>
              <w:t>ar</w:t>
            </w:r>
            <w:r w:rsidRPr="002B1F5A">
              <w:rPr>
                <w:rFonts w:ascii="Noto Sans" w:hAnsi="Noto Sans" w:cs="Noto Sans"/>
                <w:sz w:val="18"/>
                <w:szCs w:val="18"/>
              </w:rPr>
              <w:t xml:space="preserve"> la planeación didáctica </w:t>
            </w:r>
            <w:r w:rsidRPr="002B1F5A">
              <w:rPr>
                <w:rFonts w:ascii="Noto Sans" w:hAnsi="Noto Sans" w:cs="Noto Sans"/>
                <w:bCs/>
                <w:sz w:val="18"/>
                <w:szCs w:val="18"/>
              </w:rPr>
              <w:t>en los medios y mecanismos establecidos, conforme al número de grupos-módulo impartidos en el periodo semestral.</w:t>
            </w:r>
          </w:p>
        </w:tc>
        <w:tc>
          <w:tcPr>
            <w:tcW w:w="3686" w:type="dxa"/>
          </w:tcPr>
          <w:p w14:paraId="21532E54" w14:textId="07655E1B" w:rsidR="001771B8" w:rsidRPr="002B1F5A" w:rsidRDefault="001771B8" w:rsidP="00D225B4">
            <w:pPr>
              <w:spacing w:line="276" w:lineRule="auto"/>
              <w:jc w:val="both"/>
              <w:rPr>
                <w:rFonts w:ascii="Noto Sans" w:hAnsi="Noto Sans" w:cs="Noto Sans"/>
                <w:sz w:val="18"/>
                <w:szCs w:val="18"/>
              </w:rPr>
            </w:pPr>
            <w:r w:rsidRPr="002B1F5A">
              <w:rPr>
                <w:rFonts w:ascii="Noto Sans" w:hAnsi="Noto Sans" w:cs="Noto Sans"/>
                <w:sz w:val="18"/>
                <w:szCs w:val="18"/>
              </w:rPr>
              <w:t xml:space="preserve">Registrar la planeación didáctica </w:t>
            </w:r>
            <w:r w:rsidR="00E10AF7">
              <w:rPr>
                <w:rFonts w:ascii="Noto Sans" w:hAnsi="Noto Sans" w:cs="Noto Sans"/>
                <w:sz w:val="18"/>
                <w:szCs w:val="18"/>
              </w:rPr>
              <w:t>que</w:t>
            </w:r>
            <w:r w:rsidRPr="002B1F5A">
              <w:rPr>
                <w:rFonts w:ascii="Noto Sans" w:hAnsi="Noto Sans" w:cs="Noto Sans"/>
                <w:sz w:val="18"/>
                <w:szCs w:val="18"/>
              </w:rPr>
              <w:t xml:space="preserve"> detalle los datos generales, los datos específicos, con las características propias de las estrategias de enseñanza, de aprendizaje y de evaluación, así como los recursos y materiales a utilizar, las evidencias de aprendizaje y la duración por cada momento didáctico (inicio, desarrollo y cierre) y el estudio independiente.</w:t>
            </w:r>
          </w:p>
        </w:tc>
        <w:tc>
          <w:tcPr>
            <w:tcW w:w="1162" w:type="dxa"/>
            <w:vAlign w:val="center"/>
          </w:tcPr>
          <w:p w14:paraId="0F2521F0" w14:textId="77777777" w:rsidR="001771B8" w:rsidRPr="002B1F5A" w:rsidRDefault="001771B8" w:rsidP="008233B0">
            <w:pPr>
              <w:tabs>
                <w:tab w:val="left" w:pos="2210"/>
              </w:tabs>
              <w:spacing w:line="276" w:lineRule="auto"/>
              <w:jc w:val="center"/>
              <w:rPr>
                <w:rFonts w:ascii="Noto Sans" w:hAnsi="Noto Sans" w:cs="Noto Sans"/>
                <w:sz w:val="18"/>
                <w:szCs w:val="18"/>
              </w:rPr>
            </w:pPr>
            <w:r w:rsidRPr="002B1F5A">
              <w:rPr>
                <w:rFonts w:ascii="Noto Sans" w:hAnsi="Noto Sans" w:cs="Noto Sans"/>
                <w:sz w:val="18"/>
                <w:szCs w:val="18"/>
              </w:rPr>
              <w:t>70</w:t>
            </w:r>
          </w:p>
          <w:p w14:paraId="1E93AA5D" w14:textId="77777777" w:rsidR="001771B8" w:rsidRPr="002B1F5A" w:rsidRDefault="001771B8" w:rsidP="008233B0">
            <w:pPr>
              <w:tabs>
                <w:tab w:val="left" w:pos="2210"/>
              </w:tabs>
              <w:spacing w:line="276" w:lineRule="auto"/>
              <w:jc w:val="center"/>
              <w:rPr>
                <w:rFonts w:ascii="Noto Sans" w:hAnsi="Noto Sans" w:cs="Noto Sans"/>
                <w:sz w:val="18"/>
                <w:szCs w:val="18"/>
              </w:rPr>
            </w:pPr>
          </w:p>
        </w:tc>
      </w:tr>
      <w:tr w:rsidR="001771B8" w:rsidRPr="00AB1764" w14:paraId="691C6E04" w14:textId="77777777" w:rsidTr="008C7AD2">
        <w:trPr>
          <w:trHeight w:val="534"/>
        </w:trPr>
        <w:tc>
          <w:tcPr>
            <w:tcW w:w="4678" w:type="dxa"/>
            <w:vMerge/>
          </w:tcPr>
          <w:p w14:paraId="4648976A" w14:textId="77777777" w:rsidR="001771B8" w:rsidRPr="00AB1764" w:rsidRDefault="001771B8" w:rsidP="00D225B4">
            <w:pPr>
              <w:tabs>
                <w:tab w:val="left" w:pos="2210"/>
              </w:tabs>
              <w:spacing w:line="276" w:lineRule="auto"/>
              <w:jc w:val="both"/>
              <w:rPr>
                <w:rFonts w:ascii="Noto Sans" w:hAnsi="Noto Sans" w:cs="Noto Sans"/>
                <w:sz w:val="18"/>
                <w:szCs w:val="18"/>
              </w:rPr>
            </w:pPr>
          </w:p>
        </w:tc>
        <w:tc>
          <w:tcPr>
            <w:tcW w:w="3686" w:type="dxa"/>
          </w:tcPr>
          <w:p w14:paraId="69E59938"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No se registró en los medios y mecanismos establecidos.</w:t>
            </w:r>
          </w:p>
        </w:tc>
        <w:tc>
          <w:tcPr>
            <w:tcW w:w="1162" w:type="dxa"/>
            <w:vAlign w:val="center"/>
          </w:tcPr>
          <w:p w14:paraId="2833DFC6" w14:textId="77777777" w:rsidR="001771B8" w:rsidRPr="00AB1764" w:rsidRDefault="001771B8" w:rsidP="008233B0">
            <w:pPr>
              <w:tabs>
                <w:tab w:val="left" w:pos="2210"/>
              </w:tabs>
              <w:spacing w:line="276" w:lineRule="auto"/>
              <w:jc w:val="center"/>
              <w:rPr>
                <w:rFonts w:ascii="Noto Sans" w:hAnsi="Noto Sans" w:cs="Noto Sans"/>
                <w:sz w:val="18"/>
                <w:szCs w:val="18"/>
              </w:rPr>
            </w:pPr>
            <w:r w:rsidRPr="00AB1764">
              <w:rPr>
                <w:rFonts w:ascii="Noto Sans" w:hAnsi="Noto Sans" w:cs="Noto Sans"/>
                <w:sz w:val="18"/>
                <w:szCs w:val="18"/>
              </w:rPr>
              <w:t>0</w:t>
            </w:r>
          </w:p>
        </w:tc>
      </w:tr>
    </w:tbl>
    <w:p w14:paraId="0B88F711" w14:textId="77777777" w:rsidR="001771B8" w:rsidRPr="00FD49B0" w:rsidRDefault="001771B8" w:rsidP="008233B0">
      <w:pPr>
        <w:spacing w:line="276" w:lineRule="auto"/>
        <w:jc w:val="center"/>
        <w:rPr>
          <w:rFonts w:ascii="Noto Sans" w:hAnsi="Noto Sans" w:cs="Noto Sans"/>
          <w:b/>
          <w:sz w:val="20"/>
          <w:szCs w:val="20"/>
        </w:rPr>
      </w:pPr>
      <w:r w:rsidRPr="008233B0">
        <w:rPr>
          <w:rFonts w:ascii="Noto Sans" w:hAnsi="Noto Sans" w:cs="Noto Sans"/>
          <w:b/>
          <w:sz w:val="20"/>
          <w:szCs w:val="20"/>
        </w:rPr>
        <w:t>FACTOR 2: DEDICACIÓN A LA DOCENCIA: VALOR: 230</w:t>
      </w:r>
    </w:p>
    <w:p w14:paraId="207AFACB" w14:textId="77777777" w:rsidR="001771B8" w:rsidRPr="00FD49B0" w:rsidRDefault="001771B8" w:rsidP="001771B8">
      <w:pPr>
        <w:spacing w:line="276" w:lineRule="auto"/>
        <w:jc w:val="both"/>
        <w:rPr>
          <w:rFonts w:ascii="Noto Sans" w:hAnsi="Noto Sans" w:cs="Noto Sans"/>
          <w:sz w:val="20"/>
          <w:szCs w:val="20"/>
        </w:rPr>
      </w:pPr>
    </w:p>
    <w:p w14:paraId="28F40E19" w14:textId="55F38C01" w:rsidR="001771B8" w:rsidRDefault="001771B8" w:rsidP="006025B4">
      <w:pPr>
        <w:pStyle w:val="Prrafodelista"/>
        <w:numPr>
          <w:ilvl w:val="1"/>
          <w:numId w:val="7"/>
        </w:numPr>
        <w:spacing w:after="0"/>
        <w:jc w:val="both"/>
        <w:rPr>
          <w:rFonts w:ascii="Noto Sans" w:hAnsi="Noto Sans" w:cs="Noto Sans"/>
          <w:b/>
          <w:sz w:val="20"/>
          <w:szCs w:val="20"/>
        </w:rPr>
      </w:pPr>
      <w:r w:rsidRPr="001B3BC2">
        <w:rPr>
          <w:rFonts w:ascii="Noto Sans" w:hAnsi="Noto Sans" w:cs="Noto Sans"/>
          <w:b/>
          <w:sz w:val="20"/>
          <w:szCs w:val="20"/>
        </w:rPr>
        <w:lastRenderedPageBreak/>
        <w:t>Participación en Academias</w:t>
      </w:r>
      <w:r w:rsidRPr="001B3BC2">
        <w:rPr>
          <w:rFonts w:ascii="Noto Sans" w:hAnsi="Noto Sans" w:cs="Noto Sans"/>
          <w:b/>
          <w:sz w:val="20"/>
          <w:szCs w:val="20"/>
        </w:rPr>
        <w:tab/>
      </w:r>
      <w:r w:rsidRPr="001B3BC2">
        <w:rPr>
          <w:rFonts w:ascii="Noto Sans" w:hAnsi="Noto Sans" w:cs="Noto Sans"/>
          <w:b/>
          <w:sz w:val="20"/>
          <w:szCs w:val="20"/>
        </w:rPr>
        <w:tab/>
      </w:r>
      <w:r w:rsidRPr="001B3BC2">
        <w:rPr>
          <w:rFonts w:ascii="Noto Sans" w:hAnsi="Noto Sans" w:cs="Noto Sans"/>
          <w:b/>
          <w:sz w:val="20"/>
          <w:szCs w:val="20"/>
        </w:rPr>
        <w:tab/>
      </w:r>
      <w:r w:rsidRPr="001B3BC2">
        <w:rPr>
          <w:rFonts w:ascii="Noto Sans" w:hAnsi="Noto Sans" w:cs="Noto Sans"/>
          <w:b/>
          <w:sz w:val="20"/>
          <w:szCs w:val="20"/>
        </w:rPr>
        <w:tab/>
      </w:r>
      <w:r w:rsidRPr="001B3BC2">
        <w:rPr>
          <w:rFonts w:ascii="Noto Sans" w:hAnsi="Noto Sans" w:cs="Noto Sans"/>
          <w:b/>
          <w:sz w:val="20"/>
          <w:szCs w:val="20"/>
        </w:rPr>
        <w:tab/>
        <w:t xml:space="preserve">Valor del </w:t>
      </w:r>
      <w:proofErr w:type="spellStart"/>
      <w:r w:rsidRPr="001B3BC2">
        <w:rPr>
          <w:rFonts w:ascii="Noto Sans" w:hAnsi="Noto Sans" w:cs="Noto Sans"/>
          <w:b/>
          <w:sz w:val="20"/>
          <w:szCs w:val="20"/>
        </w:rPr>
        <w:t>subfactor</w:t>
      </w:r>
      <w:proofErr w:type="spellEnd"/>
      <w:r w:rsidRPr="001B3BC2">
        <w:rPr>
          <w:rFonts w:ascii="Noto Sans" w:hAnsi="Noto Sans" w:cs="Noto Sans"/>
          <w:b/>
          <w:sz w:val="20"/>
          <w:szCs w:val="20"/>
        </w:rPr>
        <w:t>: 70</w:t>
      </w:r>
    </w:p>
    <w:p w14:paraId="7B4EDEAC" w14:textId="77777777" w:rsidR="006025B4" w:rsidRPr="006025B4" w:rsidRDefault="006025B4" w:rsidP="006025B4">
      <w:pPr>
        <w:jc w:val="both"/>
        <w:rPr>
          <w:rFonts w:ascii="Noto Sans" w:hAnsi="Noto Sans" w:cs="Noto Sans"/>
          <w:b/>
          <w:sz w:val="10"/>
          <w:szCs w:val="1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111"/>
        <w:gridCol w:w="1134"/>
      </w:tblGrid>
      <w:tr w:rsidR="001771B8" w:rsidRPr="00AB1764" w14:paraId="3BF3ED16" w14:textId="77777777" w:rsidTr="006025B4">
        <w:trPr>
          <w:tblHeader/>
        </w:trPr>
        <w:tc>
          <w:tcPr>
            <w:tcW w:w="4253" w:type="dxa"/>
          </w:tcPr>
          <w:p w14:paraId="2E3B0B3A"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DOCUMENTACIÓN</w:t>
            </w:r>
          </w:p>
        </w:tc>
        <w:tc>
          <w:tcPr>
            <w:tcW w:w="5245" w:type="dxa"/>
            <w:gridSpan w:val="2"/>
          </w:tcPr>
          <w:p w14:paraId="2A2A8318"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PUNTAJE DESGLOSADO POR SUBFACTOR</w:t>
            </w:r>
          </w:p>
        </w:tc>
      </w:tr>
      <w:tr w:rsidR="001771B8" w:rsidRPr="00AB1764" w14:paraId="4D08F53A" w14:textId="77777777" w:rsidTr="006025B4">
        <w:trPr>
          <w:trHeight w:val="444"/>
        </w:trPr>
        <w:tc>
          <w:tcPr>
            <w:tcW w:w="4253" w:type="dxa"/>
            <w:vMerge w:val="restart"/>
          </w:tcPr>
          <w:p w14:paraId="17DB35C5"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Participación en actividades relacionadas con Academias efectuadas en su plantel.</w:t>
            </w:r>
          </w:p>
        </w:tc>
        <w:tc>
          <w:tcPr>
            <w:tcW w:w="4111" w:type="dxa"/>
          </w:tcPr>
          <w:p w14:paraId="4FAA72B3" w14:textId="77777777" w:rsidR="001771B8" w:rsidRPr="00AB1764" w:rsidRDefault="001771B8" w:rsidP="00D225B4">
            <w:pPr>
              <w:spacing w:line="276" w:lineRule="auto"/>
              <w:jc w:val="both"/>
              <w:rPr>
                <w:rFonts w:ascii="Noto Sans" w:hAnsi="Noto Sans" w:cs="Noto Sans"/>
                <w:sz w:val="18"/>
                <w:szCs w:val="18"/>
              </w:rPr>
            </w:pPr>
            <w:bookmarkStart w:id="25" w:name="_Hlk187659575"/>
            <w:r w:rsidRPr="00AB1764">
              <w:rPr>
                <w:rFonts w:ascii="Noto Sans" w:hAnsi="Noto Sans" w:cs="Noto Sans"/>
                <w:sz w:val="18"/>
                <w:szCs w:val="18"/>
              </w:rPr>
              <w:t>Propuestas de mejora por Currículum Fundamental, Ampliado o Laboral para la atención de las progresiones, aplicación de la transversalidad curricular y de necesidades académicas del estudiantado.</w:t>
            </w:r>
            <w:bookmarkEnd w:id="25"/>
          </w:p>
        </w:tc>
        <w:tc>
          <w:tcPr>
            <w:tcW w:w="1134" w:type="dxa"/>
            <w:vAlign w:val="center"/>
          </w:tcPr>
          <w:p w14:paraId="58FF1657" w14:textId="77777777" w:rsidR="001771B8" w:rsidRPr="00AB1764" w:rsidRDefault="001771B8" w:rsidP="008233B0">
            <w:pPr>
              <w:spacing w:line="276" w:lineRule="auto"/>
              <w:jc w:val="center"/>
              <w:rPr>
                <w:rFonts w:ascii="Noto Sans" w:hAnsi="Noto Sans" w:cs="Noto Sans"/>
                <w:sz w:val="18"/>
                <w:szCs w:val="18"/>
              </w:rPr>
            </w:pPr>
            <w:r w:rsidRPr="00AB1764">
              <w:rPr>
                <w:rFonts w:ascii="Noto Sans" w:hAnsi="Noto Sans" w:cs="Noto Sans"/>
                <w:sz w:val="18"/>
                <w:szCs w:val="18"/>
              </w:rPr>
              <w:t>70</w:t>
            </w:r>
          </w:p>
        </w:tc>
      </w:tr>
      <w:tr w:rsidR="001771B8" w:rsidRPr="00AB1764" w14:paraId="046A340F" w14:textId="77777777" w:rsidTr="006025B4">
        <w:trPr>
          <w:trHeight w:val="696"/>
        </w:trPr>
        <w:tc>
          <w:tcPr>
            <w:tcW w:w="4253" w:type="dxa"/>
            <w:vMerge/>
          </w:tcPr>
          <w:p w14:paraId="6BB481F1" w14:textId="77777777" w:rsidR="001771B8" w:rsidRPr="00AB1764" w:rsidRDefault="001771B8" w:rsidP="00D225B4">
            <w:pPr>
              <w:spacing w:line="276" w:lineRule="auto"/>
              <w:jc w:val="both"/>
              <w:rPr>
                <w:rFonts w:ascii="Noto Sans" w:hAnsi="Noto Sans" w:cs="Noto Sans"/>
                <w:sz w:val="18"/>
                <w:szCs w:val="18"/>
                <w:highlight w:val="yellow"/>
              </w:rPr>
            </w:pPr>
          </w:p>
        </w:tc>
        <w:tc>
          <w:tcPr>
            <w:tcW w:w="4111" w:type="dxa"/>
          </w:tcPr>
          <w:p w14:paraId="06E9EC85"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Propuestas de mejora por Currículum Fundamental, Ampliado o Laboral para la atención de las progresiones y de aplicación de la transversalidad curricular.</w:t>
            </w:r>
          </w:p>
        </w:tc>
        <w:tc>
          <w:tcPr>
            <w:tcW w:w="1134" w:type="dxa"/>
            <w:vAlign w:val="center"/>
          </w:tcPr>
          <w:p w14:paraId="5723686E" w14:textId="77777777" w:rsidR="001771B8" w:rsidRPr="00AB1764" w:rsidRDefault="001771B8" w:rsidP="008233B0">
            <w:pPr>
              <w:spacing w:line="276" w:lineRule="auto"/>
              <w:jc w:val="center"/>
              <w:rPr>
                <w:rFonts w:ascii="Noto Sans" w:hAnsi="Noto Sans" w:cs="Noto Sans"/>
                <w:sz w:val="18"/>
                <w:szCs w:val="18"/>
              </w:rPr>
            </w:pPr>
            <w:r w:rsidRPr="00AB1764">
              <w:rPr>
                <w:rFonts w:ascii="Noto Sans" w:hAnsi="Noto Sans" w:cs="Noto Sans"/>
                <w:sz w:val="18"/>
                <w:szCs w:val="18"/>
              </w:rPr>
              <w:t>50</w:t>
            </w:r>
          </w:p>
        </w:tc>
      </w:tr>
      <w:tr w:rsidR="001771B8" w:rsidRPr="00AB1764" w14:paraId="75B3BA64" w14:textId="77777777" w:rsidTr="006025B4">
        <w:trPr>
          <w:trHeight w:val="457"/>
        </w:trPr>
        <w:tc>
          <w:tcPr>
            <w:tcW w:w="4253" w:type="dxa"/>
            <w:vMerge/>
          </w:tcPr>
          <w:p w14:paraId="795BCCBB" w14:textId="77777777" w:rsidR="001771B8" w:rsidRPr="00AB1764" w:rsidRDefault="001771B8" w:rsidP="00D225B4">
            <w:pPr>
              <w:spacing w:line="276" w:lineRule="auto"/>
              <w:jc w:val="both"/>
              <w:rPr>
                <w:rFonts w:ascii="Noto Sans" w:hAnsi="Noto Sans" w:cs="Noto Sans"/>
                <w:sz w:val="18"/>
                <w:szCs w:val="18"/>
                <w:highlight w:val="yellow"/>
              </w:rPr>
            </w:pPr>
          </w:p>
        </w:tc>
        <w:tc>
          <w:tcPr>
            <w:tcW w:w="4111" w:type="dxa"/>
          </w:tcPr>
          <w:p w14:paraId="51CA255B" w14:textId="77777777"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Propuestas de mejora por Currículum Fundamental, Ampliado o Laboral para la atención de las progresiones.</w:t>
            </w:r>
          </w:p>
        </w:tc>
        <w:tc>
          <w:tcPr>
            <w:tcW w:w="1134" w:type="dxa"/>
            <w:vAlign w:val="center"/>
          </w:tcPr>
          <w:p w14:paraId="530804FA" w14:textId="77777777" w:rsidR="001771B8" w:rsidRPr="00AB1764" w:rsidRDefault="001771B8" w:rsidP="008233B0">
            <w:pPr>
              <w:spacing w:line="276" w:lineRule="auto"/>
              <w:jc w:val="center"/>
              <w:rPr>
                <w:rFonts w:ascii="Noto Sans" w:hAnsi="Noto Sans" w:cs="Noto Sans"/>
                <w:sz w:val="18"/>
                <w:szCs w:val="18"/>
              </w:rPr>
            </w:pPr>
            <w:r w:rsidRPr="00AB1764">
              <w:rPr>
                <w:rFonts w:ascii="Noto Sans" w:hAnsi="Noto Sans" w:cs="Noto Sans"/>
                <w:sz w:val="18"/>
                <w:szCs w:val="18"/>
              </w:rPr>
              <w:t>30</w:t>
            </w:r>
          </w:p>
        </w:tc>
      </w:tr>
      <w:tr w:rsidR="001771B8" w:rsidRPr="00AB1764" w14:paraId="300B0403" w14:textId="77777777" w:rsidTr="006025B4">
        <w:trPr>
          <w:trHeight w:val="457"/>
        </w:trPr>
        <w:tc>
          <w:tcPr>
            <w:tcW w:w="4253" w:type="dxa"/>
            <w:vMerge/>
          </w:tcPr>
          <w:p w14:paraId="0B028ACA" w14:textId="77777777" w:rsidR="001771B8" w:rsidRPr="00AB1764" w:rsidRDefault="001771B8" w:rsidP="00D225B4">
            <w:pPr>
              <w:spacing w:line="276" w:lineRule="auto"/>
              <w:jc w:val="both"/>
              <w:rPr>
                <w:rFonts w:ascii="Noto Sans" w:hAnsi="Noto Sans" w:cs="Noto Sans"/>
                <w:sz w:val="18"/>
                <w:szCs w:val="18"/>
                <w:highlight w:val="yellow"/>
              </w:rPr>
            </w:pPr>
          </w:p>
        </w:tc>
        <w:tc>
          <w:tcPr>
            <w:tcW w:w="4111" w:type="dxa"/>
          </w:tcPr>
          <w:p w14:paraId="7B930F9E" w14:textId="74793818" w:rsidR="001771B8" w:rsidRPr="00AB1764" w:rsidRDefault="001771B8" w:rsidP="00D225B4">
            <w:pPr>
              <w:spacing w:line="276" w:lineRule="auto"/>
              <w:jc w:val="both"/>
              <w:rPr>
                <w:rFonts w:ascii="Noto Sans" w:hAnsi="Noto Sans" w:cs="Noto Sans"/>
                <w:sz w:val="18"/>
                <w:szCs w:val="18"/>
              </w:rPr>
            </w:pPr>
            <w:r w:rsidRPr="00AB1764">
              <w:rPr>
                <w:rFonts w:ascii="Noto Sans" w:hAnsi="Noto Sans" w:cs="Noto Sans"/>
                <w:sz w:val="18"/>
                <w:szCs w:val="18"/>
              </w:rPr>
              <w:t>Sin p</w:t>
            </w:r>
            <w:r w:rsidR="001C6677">
              <w:rPr>
                <w:rFonts w:ascii="Noto Sans" w:hAnsi="Noto Sans" w:cs="Noto Sans"/>
                <w:sz w:val="18"/>
                <w:szCs w:val="18"/>
              </w:rPr>
              <w:t>articipación o sin propuesta.</w:t>
            </w:r>
          </w:p>
        </w:tc>
        <w:tc>
          <w:tcPr>
            <w:tcW w:w="1134" w:type="dxa"/>
            <w:vAlign w:val="center"/>
          </w:tcPr>
          <w:p w14:paraId="53CB0EFE" w14:textId="77777777" w:rsidR="001771B8" w:rsidRPr="00AB1764" w:rsidRDefault="001771B8" w:rsidP="008233B0">
            <w:pPr>
              <w:spacing w:line="276" w:lineRule="auto"/>
              <w:jc w:val="center"/>
              <w:rPr>
                <w:rFonts w:ascii="Noto Sans" w:hAnsi="Noto Sans" w:cs="Noto Sans"/>
                <w:sz w:val="18"/>
                <w:szCs w:val="18"/>
              </w:rPr>
            </w:pPr>
            <w:r w:rsidRPr="00AB1764">
              <w:rPr>
                <w:rFonts w:ascii="Noto Sans" w:hAnsi="Noto Sans" w:cs="Noto Sans"/>
                <w:sz w:val="18"/>
                <w:szCs w:val="18"/>
              </w:rPr>
              <w:t>0</w:t>
            </w:r>
          </w:p>
        </w:tc>
      </w:tr>
    </w:tbl>
    <w:p w14:paraId="31A5A37C" w14:textId="77777777" w:rsidR="001771B8" w:rsidRPr="00FD49B0" w:rsidRDefault="001771B8" w:rsidP="001771B8">
      <w:pPr>
        <w:spacing w:line="276" w:lineRule="auto"/>
        <w:jc w:val="both"/>
        <w:rPr>
          <w:rFonts w:ascii="Noto Sans" w:hAnsi="Noto Sans" w:cs="Noto Sans"/>
          <w:b/>
          <w:sz w:val="20"/>
          <w:szCs w:val="20"/>
        </w:rPr>
      </w:pPr>
    </w:p>
    <w:p w14:paraId="3A7D8EF5" w14:textId="0F45C577" w:rsidR="001771B8" w:rsidRPr="00AC7F12" w:rsidRDefault="001771B8" w:rsidP="00AC7F12">
      <w:pPr>
        <w:ind w:left="426" w:hanging="426"/>
        <w:jc w:val="both"/>
        <w:rPr>
          <w:rFonts w:ascii="Noto Sans" w:hAnsi="Noto Sans" w:cs="Noto Sans"/>
          <w:b/>
          <w:sz w:val="20"/>
          <w:szCs w:val="20"/>
        </w:rPr>
      </w:pPr>
      <w:r w:rsidRPr="00AC7F12">
        <w:rPr>
          <w:rFonts w:ascii="Noto Sans" w:hAnsi="Noto Sans" w:cs="Noto Sans"/>
          <w:b/>
          <w:sz w:val="20"/>
          <w:szCs w:val="20"/>
        </w:rPr>
        <w:t>2.2</w:t>
      </w:r>
      <w:r w:rsidRPr="00AC7F12">
        <w:rPr>
          <w:rFonts w:ascii="Noto Sans" w:hAnsi="Noto Sans" w:cs="Noto Sans"/>
          <w:b/>
          <w:sz w:val="20"/>
          <w:szCs w:val="20"/>
        </w:rPr>
        <w:tab/>
        <w:t>Participación en Tutorías</w:t>
      </w:r>
      <w:r w:rsidRPr="00AC7F12">
        <w:rPr>
          <w:rFonts w:ascii="Noto Sans" w:hAnsi="Noto Sans" w:cs="Noto Sans"/>
          <w:b/>
          <w:sz w:val="20"/>
          <w:szCs w:val="20"/>
        </w:rPr>
        <w:tab/>
      </w:r>
      <w:r w:rsidRPr="00AC7F12">
        <w:rPr>
          <w:rFonts w:ascii="Noto Sans" w:hAnsi="Noto Sans" w:cs="Noto Sans"/>
          <w:b/>
          <w:sz w:val="20"/>
          <w:szCs w:val="20"/>
        </w:rPr>
        <w:tab/>
      </w:r>
      <w:r w:rsidRPr="00AC7F12">
        <w:rPr>
          <w:rFonts w:ascii="Noto Sans" w:hAnsi="Noto Sans" w:cs="Noto Sans"/>
          <w:b/>
          <w:sz w:val="20"/>
          <w:szCs w:val="20"/>
        </w:rPr>
        <w:tab/>
      </w:r>
      <w:r w:rsidRPr="00AC7F12">
        <w:rPr>
          <w:rFonts w:ascii="Noto Sans" w:hAnsi="Noto Sans" w:cs="Noto Sans"/>
          <w:b/>
          <w:sz w:val="20"/>
          <w:szCs w:val="20"/>
        </w:rPr>
        <w:tab/>
      </w:r>
      <w:r w:rsidRPr="00AC7F12">
        <w:rPr>
          <w:rFonts w:ascii="Noto Sans" w:hAnsi="Noto Sans" w:cs="Noto Sans"/>
          <w:b/>
          <w:sz w:val="20"/>
          <w:szCs w:val="20"/>
        </w:rPr>
        <w:tab/>
        <w:t>Valor del subfactor: 70</w:t>
      </w:r>
    </w:p>
    <w:p w14:paraId="02B522DA" w14:textId="77777777" w:rsidR="00AC7F12" w:rsidRPr="006025B4" w:rsidRDefault="00AC7F12" w:rsidP="00AC7F12">
      <w:pPr>
        <w:ind w:left="426" w:hanging="426"/>
        <w:jc w:val="both"/>
        <w:rPr>
          <w:rFonts w:ascii="Noto Sans" w:hAnsi="Noto Sans" w:cs="Noto Sans"/>
          <w:b/>
          <w:sz w:val="10"/>
          <w:szCs w:val="1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111"/>
        <w:gridCol w:w="1134"/>
      </w:tblGrid>
      <w:tr w:rsidR="001771B8" w:rsidRPr="00AB1764" w14:paraId="784882FA" w14:textId="77777777" w:rsidTr="006025B4">
        <w:trPr>
          <w:tblHeader/>
        </w:trPr>
        <w:tc>
          <w:tcPr>
            <w:tcW w:w="4253" w:type="dxa"/>
          </w:tcPr>
          <w:p w14:paraId="6926D08F"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DOCUMENTACIÓN</w:t>
            </w:r>
          </w:p>
        </w:tc>
        <w:tc>
          <w:tcPr>
            <w:tcW w:w="5245" w:type="dxa"/>
            <w:gridSpan w:val="2"/>
          </w:tcPr>
          <w:p w14:paraId="111BF311" w14:textId="77777777" w:rsidR="001771B8" w:rsidRPr="00AB1764" w:rsidRDefault="001771B8" w:rsidP="00D225B4">
            <w:pPr>
              <w:spacing w:line="276" w:lineRule="auto"/>
              <w:jc w:val="center"/>
              <w:textAlignment w:val="baseline"/>
              <w:rPr>
                <w:rFonts w:ascii="Noto Sans" w:hAnsi="Noto Sans" w:cs="Noto Sans"/>
                <w:b/>
                <w:sz w:val="18"/>
                <w:szCs w:val="18"/>
              </w:rPr>
            </w:pPr>
            <w:r w:rsidRPr="00AB1764">
              <w:rPr>
                <w:rFonts w:ascii="Noto Sans" w:hAnsi="Noto Sans" w:cs="Noto Sans"/>
                <w:b/>
                <w:sz w:val="18"/>
                <w:szCs w:val="18"/>
              </w:rPr>
              <w:t>PUNTAJE DESGLOSADO POR SUBFACTOR</w:t>
            </w:r>
          </w:p>
        </w:tc>
      </w:tr>
      <w:tr w:rsidR="009B60F0" w:rsidRPr="00AB1764" w14:paraId="7B949ED8" w14:textId="77777777" w:rsidTr="006025B4">
        <w:trPr>
          <w:trHeight w:val="540"/>
        </w:trPr>
        <w:tc>
          <w:tcPr>
            <w:tcW w:w="4253" w:type="dxa"/>
            <w:vMerge w:val="restart"/>
          </w:tcPr>
          <w:p w14:paraId="10D5ACAE" w14:textId="77777777" w:rsidR="009B60F0" w:rsidRPr="00AB1764" w:rsidRDefault="009B60F0" w:rsidP="00D225B4">
            <w:pPr>
              <w:spacing w:line="276" w:lineRule="auto"/>
              <w:jc w:val="both"/>
              <w:rPr>
                <w:rFonts w:ascii="Noto Sans" w:hAnsi="Noto Sans" w:cs="Noto Sans"/>
                <w:sz w:val="18"/>
                <w:szCs w:val="18"/>
              </w:rPr>
            </w:pPr>
            <w:r w:rsidRPr="00AB1764">
              <w:rPr>
                <w:rFonts w:ascii="Noto Sans" w:hAnsi="Noto Sans" w:cs="Noto Sans"/>
                <w:sz w:val="18"/>
                <w:szCs w:val="18"/>
              </w:rPr>
              <w:t>Participación en Tutorías durante el semestre</w:t>
            </w:r>
          </w:p>
        </w:tc>
        <w:tc>
          <w:tcPr>
            <w:tcW w:w="4111" w:type="dxa"/>
          </w:tcPr>
          <w:p w14:paraId="704E4C6D" w14:textId="77777777" w:rsidR="009B60F0" w:rsidRPr="00AB1764" w:rsidRDefault="009B60F0" w:rsidP="00D225B4">
            <w:pPr>
              <w:spacing w:line="276" w:lineRule="auto"/>
              <w:jc w:val="both"/>
              <w:rPr>
                <w:rFonts w:ascii="Noto Sans" w:hAnsi="Noto Sans" w:cs="Noto Sans"/>
                <w:sz w:val="18"/>
                <w:szCs w:val="18"/>
              </w:rPr>
            </w:pPr>
            <w:r w:rsidRPr="00AB1764">
              <w:rPr>
                <w:rFonts w:ascii="Noto Sans" w:hAnsi="Noto Sans" w:cs="Noto Sans"/>
                <w:sz w:val="18"/>
                <w:szCs w:val="18"/>
              </w:rPr>
              <w:t>Haber realizado tres asesorías tutoriales individuales, asociadas a contenidos específicos del módulo que requiera el estudiantado asesorado y haber participado en asesorías académicas en, al menos, un proyecto escolar o comunitario específico.</w:t>
            </w:r>
          </w:p>
        </w:tc>
        <w:tc>
          <w:tcPr>
            <w:tcW w:w="1134" w:type="dxa"/>
            <w:shd w:val="clear" w:color="auto" w:fill="auto"/>
            <w:vAlign w:val="center"/>
          </w:tcPr>
          <w:p w14:paraId="06D6DACD" w14:textId="77777777" w:rsidR="009B60F0" w:rsidRPr="00AB1764" w:rsidRDefault="009B60F0" w:rsidP="008233B0">
            <w:pPr>
              <w:spacing w:line="276" w:lineRule="auto"/>
              <w:jc w:val="center"/>
              <w:rPr>
                <w:rFonts w:ascii="Noto Sans" w:hAnsi="Noto Sans" w:cs="Noto Sans"/>
                <w:sz w:val="18"/>
                <w:szCs w:val="18"/>
              </w:rPr>
            </w:pPr>
            <w:r w:rsidRPr="00AB1764">
              <w:rPr>
                <w:rFonts w:ascii="Noto Sans" w:hAnsi="Noto Sans" w:cs="Noto Sans"/>
                <w:sz w:val="18"/>
                <w:szCs w:val="18"/>
              </w:rPr>
              <w:t>70</w:t>
            </w:r>
          </w:p>
        </w:tc>
      </w:tr>
      <w:tr w:rsidR="009B60F0" w:rsidRPr="00AB1764" w14:paraId="7C2CF34A" w14:textId="77777777" w:rsidTr="006025B4">
        <w:trPr>
          <w:trHeight w:val="562"/>
        </w:trPr>
        <w:tc>
          <w:tcPr>
            <w:tcW w:w="4253" w:type="dxa"/>
            <w:vMerge/>
          </w:tcPr>
          <w:p w14:paraId="0F9EC367" w14:textId="77777777" w:rsidR="009B60F0" w:rsidRPr="00AB1764" w:rsidRDefault="009B60F0" w:rsidP="00D225B4">
            <w:pPr>
              <w:spacing w:line="276" w:lineRule="auto"/>
              <w:jc w:val="both"/>
              <w:rPr>
                <w:rFonts w:ascii="Noto Sans" w:hAnsi="Noto Sans" w:cs="Noto Sans"/>
                <w:sz w:val="18"/>
                <w:szCs w:val="18"/>
              </w:rPr>
            </w:pPr>
          </w:p>
        </w:tc>
        <w:tc>
          <w:tcPr>
            <w:tcW w:w="4111" w:type="dxa"/>
          </w:tcPr>
          <w:p w14:paraId="58BAEE81" w14:textId="77777777" w:rsidR="009B60F0" w:rsidRPr="00AB1764" w:rsidRDefault="009B60F0" w:rsidP="00D225B4">
            <w:pPr>
              <w:spacing w:line="276" w:lineRule="auto"/>
              <w:jc w:val="both"/>
              <w:rPr>
                <w:rFonts w:ascii="Noto Sans" w:hAnsi="Noto Sans" w:cs="Noto Sans"/>
                <w:sz w:val="18"/>
                <w:szCs w:val="18"/>
              </w:rPr>
            </w:pPr>
            <w:r w:rsidRPr="00AB1764">
              <w:rPr>
                <w:rFonts w:ascii="Noto Sans" w:hAnsi="Noto Sans" w:cs="Noto Sans"/>
                <w:sz w:val="18"/>
                <w:szCs w:val="18"/>
              </w:rPr>
              <w:t>Haber realizado tres asesorías tutoriales individuales, asociadas a contenidos específicos del módulo que requiera el estudiantado asesorado.</w:t>
            </w:r>
          </w:p>
        </w:tc>
        <w:tc>
          <w:tcPr>
            <w:tcW w:w="1134" w:type="dxa"/>
            <w:shd w:val="clear" w:color="auto" w:fill="auto"/>
            <w:vAlign w:val="center"/>
          </w:tcPr>
          <w:p w14:paraId="165CAB86" w14:textId="77777777" w:rsidR="009B60F0" w:rsidRPr="00AB1764" w:rsidRDefault="009B60F0" w:rsidP="008233B0">
            <w:pPr>
              <w:spacing w:line="276" w:lineRule="auto"/>
              <w:jc w:val="center"/>
              <w:rPr>
                <w:rFonts w:ascii="Noto Sans" w:hAnsi="Noto Sans" w:cs="Noto Sans"/>
                <w:sz w:val="18"/>
                <w:szCs w:val="18"/>
              </w:rPr>
            </w:pPr>
            <w:r w:rsidRPr="00AB1764">
              <w:rPr>
                <w:rFonts w:ascii="Noto Sans" w:hAnsi="Noto Sans" w:cs="Noto Sans"/>
                <w:sz w:val="18"/>
                <w:szCs w:val="18"/>
              </w:rPr>
              <w:t>60</w:t>
            </w:r>
          </w:p>
        </w:tc>
      </w:tr>
      <w:tr w:rsidR="009B60F0" w:rsidRPr="00AB1764" w14:paraId="7CC66821" w14:textId="77777777" w:rsidTr="006025B4">
        <w:trPr>
          <w:trHeight w:val="273"/>
        </w:trPr>
        <w:tc>
          <w:tcPr>
            <w:tcW w:w="4253" w:type="dxa"/>
            <w:vMerge/>
          </w:tcPr>
          <w:p w14:paraId="637E6640" w14:textId="77777777" w:rsidR="009B60F0" w:rsidRPr="00AB1764" w:rsidRDefault="009B60F0" w:rsidP="00D225B4">
            <w:pPr>
              <w:spacing w:line="276" w:lineRule="auto"/>
              <w:jc w:val="both"/>
              <w:rPr>
                <w:rFonts w:ascii="Noto Sans" w:hAnsi="Noto Sans" w:cs="Noto Sans"/>
                <w:sz w:val="18"/>
                <w:szCs w:val="18"/>
              </w:rPr>
            </w:pPr>
          </w:p>
        </w:tc>
        <w:tc>
          <w:tcPr>
            <w:tcW w:w="4111" w:type="dxa"/>
          </w:tcPr>
          <w:p w14:paraId="03259592" w14:textId="77777777" w:rsidR="009B60F0" w:rsidRPr="00AB1764" w:rsidRDefault="009B60F0" w:rsidP="00D225B4">
            <w:pPr>
              <w:spacing w:line="276" w:lineRule="auto"/>
              <w:jc w:val="both"/>
              <w:rPr>
                <w:rFonts w:ascii="Noto Sans" w:hAnsi="Noto Sans" w:cs="Noto Sans"/>
                <w:sz w:val="18"/>
                <w:szCs w:val="18"/>
              </w:rPr>
            </w:pPr>
            <w:r w:rsidRPr="00AB1764">
              <w:rPr>
                <w:rFonts w:ascii="Noto Sans" w:hAnsi="Noto Sans" w:cs="Noto Sans"/>
                <w:sz w:val="18"/>
                <w:szCs w:val="18"/>
              </w:rPr>
              <w:t>Haber realizado dos asesorías tutoriales individuales, asociadas a contenidos específicos del módulo que requiera el estudiantado asesorado.</w:t>
            </w:r>
          </w:p>
        </w:tc>
        <w:tc>
          <w:tcPr>
            <w:tcW w:w="1134" w:type="dxa"/>
            <w:shd w:val="clear" w:color="auto" w:fill="auto"/>
            <w:vAlign w:val="center"/>
          </w:tcPr>
          <w:p w14:paraId="53E7C03B" w14:textId="77777777" w:rsidR="009B60F0" w:rsidRPr="00AB1764" w:rsidRDefault="009B60F0" w:rsidP="008233B0">
            <w:pPr>
              <w:spacing w:line="276" w:lineRule="auto"/>
              <w:jc w:val="center"/>
              <w:rPr>
                <w:rFonts w:ascii="Noto Sans" w:hAnsi="Noto Sans" w:cs="Noto Sans"/>
                <w:sz w:val="18"/>
                <w:szCs w:val="18"/>
              </w:rPr>
            </w:pPr>
            <w:r w:rsidRPr="00AB1764">
              <w:rPr>
                <w:rFonts w:ascii="Noto Sans" w:hAnsi="Noto Sans" w:cs="Noto Sans"/>
                <w:sz w:val="18"/>
                <w:szCs w:val="18"/>
              </w:rPr>
              <w:t>50</w:t>
            </w:r>
          </w:p>
        </w:tc>
      </w:tr>
      <w:tr w:rsidR="009B60F0" w:rsidRPr="00AB1764" w14:paraId="6BCDE7F7" w14:textId="77777777" w:rsidTr="006025B4">
        <w:trPr>
          <w:trHeight w:val="318"/>
        </w:trPr>
        <w:tc>
          <w:tcPr>
            <w:tcW w:w="4253" w:type="dxa"/>
            <w:vMerge/>
          </w:tcPr>
          <w:p w14:paraId="6295C2E1" w14:textId="77777777" w:rsidR="009B60F0" w:rsidRPr="00AB1764" w:rsidRDefault="009B60F0" w:rsidP="00D225B4">
            <w:pPr>
              <w:spacing w:line="276" w:lineRule="auto"/>
              <w:jc w:val="both"/>
              <w:rPr>
                <w:rFonts w:ascii="Noto Sans" w:hAnsi="Noto Sans" w:cs="Noto Sans"/>
                <w:sz w:val="18"/>
                <w:szCs w:val="18"/>
              </w:rPr>
            </w:pPr>
          </w:p>
        </w:tc>
        <w:tc>
          <w:tcPr>
            <w:tcW w:w="4111" w:type="dxa"/>
          </w:tcPr>
          <w:p w14:paraId="26622C8C" w14:textId="77777777" w:rsidR="009B60F0" w:rsidRPr="00AB1764" w:rsidRDefault="009B60F0" w:rsidP="00D225B4">
            <w:pPr>
              <w:spacing w:line="276" w:lineRule="auto"/>
              <w:jc w:val="both"/>
              <w:rPr>
                <w:rFonts w:ascii="Noto Sans" w:hAnsi="Noto Sans" w:cs="Noto Sans"/>
                <w:sz w:val="18"/>
                <w:szCs w:val="18"/>
              </w:rPr>
            </w:pPr>
            <w:r w:rsidRPr="00AB1764">
              <w:rPr>
                <w:rFonts w:ascii="Noto Sans" w:hAnsi="Noto Sans" w:cs="Noto Sans"/>
                <w:sz w:val="18"/>
                <w:szCs w:val="18"/>
              </w:rPr>
              <w:t>Haber realizado una asesoría tutorial individual, asociada a contenidos específicos del módulo que requiera el estudiantado asesorado.</w:t>
            </w:r>
          </w:p>
        </w:tc>
        <w:tc>
          <w:tcPr>
            <w:tcW w:w="1134" w:type="dxa"/>
            <w:shd w:val="clear" w:color="auto" w:fill="auto"/>
            <w:vAlign w:val="center"/>
          </w:tcPr>
          <w:p w14:paraId="1F53C589" w14:textId="77777777" w:rsidR="009B60F0" w:rsidRPr="00AB1764" w:rsidRDefault="009B60F0" w:rsidP="008233B0">
            <w:pPr>
              <w:spacing w:line="276" w:lineRule="auto"/>
              <w:jc w:val="center"/>
              <w:rPr>
                <w:rFonts w:ascii="Noto Sans" w:hAnsi="Noto Sans" w:cs="Noto Sans"/>
                <w:sz w:val="18"/>
                <w:szCs w:val="18"/>
              </w:rPr>
            </w:pPr>
            <w:r w:rsidRPr="00AB1764">
              <w:rPr>
                <w:rFonts w:ascii="Noto Sans" w:hAnsi="Noto Sans" w:cs="Noto Sans"/>
                <w:sz w:val="18"/>
                <w:szCs w:val="18"/>
              </w:rPr>
              <w:t>40</w:t>
            </w:r>
          </w:p>
        </w:tc>
      </w:tr>
      <w:tr w:rsidR="009B60F0" w:rsidRPr="00AB1764" w14:paraId="123ED98C" w14:textId="77777777" w:rsidTr="006025B4">
        <w:trPr>
          <w:trHeight w:val="318"/>
        </w:trPr>
        <w:tc>
          <w:tcPr>
            <w:tcW w:w="4253" w:type="dxa"/>
            <w:vMerge/>
          </w:tcPr>
          <w:p w14:paraId="1B51B226" w14:textId="77777777" w:rsidR="009B60F0" w:rsidRPr="00AB1764" w:rsidRDefault="009B60F0" w:rsidP="00D225B4">
            <w:pPr>
              <w:spacing w:line="276" w:lineRule="auto"/>
              <w:jc w:val="both"/>
              <w:rPr>
                <w:rFonts w:ascii="Noto Sans" w:hAnsi="Noto Sans" w:cs="Noto Sans"/>
                <w:sz w:val="18"/>
                <w:szCs w:val="18"/>
              </w:rPr>
            </w:pPr>
          </w:p>
        </w:tc>
        <w:tc>
          <w:tcPr>
            <w:tcW w:w="4111" w:type="dxa"/>
          </w:tcPr>
          <w:p w14:paraId="282C2CA7" w14:textId="0133E889" w:rsidR="009B60F0" w:rsidRPr="00AB1764" w:rsidRDefault="009B60F0" w:rsidP="00D225B4">
            <w:pPr>
              <w:spacing w:line="276" w:lineRule="auto"/>
              <w:jc w:val="both"/>
              <w:rPr>
                <w:rFonts w:ascii="Noto Sans" w:hAnsi="Noto Sans" w:cs="Noto Sans"/>
                <w:sz w:val="18"/>
                <w:szCs w:val="18"/>
              </w:rPr>
            </w:pPr>
            <w:r>
              <w:rPr>
                <w:rFonts w:ascii="Noto Sans" w:hAnsi="Noto Sans" w:cs="Noto Sans"/>
                <w:sz w:val="18"/>
                <w:szCs w:val="18"/>
              </w:rPr>
              <w:t>Sin participación.</w:t>
            </w:r>
          </w:p>
        </w:tc>
        <w:tc>
          <w:tcPr>
            <w:tcW w:w="1134" w:type="dxa"/>
            <w:shd w:val="clear" w:color="auto" w:fill="auto"/>
            <w:vAlign w:val="center"/>
          </w:tcPr>
          <w:p w14:paraId="41B9DC22" w14:textId="21C6A5D0" w:rsidR="009B60F0" w:rsidRPr="00AB1764" w:rsidRDefault="009B60F0" w:rsidP="008233B0">
            <w:pPr>
              <w:spacing w:line="276" w:lineRule="auto"/>
              <w:jc w:val="center"/>
              <w:rPr>
                <w:rFonts w:ascii="Noto Sans" w:hAnsi="Noto Sans" w:cs="Noto Sans"/>
                <w:sz w:val="18"/>
                <w:szCs w:val="18"/>
              </w:rPr>
            </w:pPr>
            <w:r>
              <w:rPr>
                <w:rFonts w:ascii="Noto Sans" w:hAnsi="Noto Sans" w:cs="Noto Sans"/>
                <w:sz w:val="18"/>
                <w:szCs w:val="18"/>
              </w:rPr>
              <w:t>0</w:t>
            </w:r>
          </w:p>
        </w:tc>
      </w:tr>
    </w:tbl>
    <w:p w14:paraId="5548EEB5" w14:textId="77777777" w:rsidR="001771B8" w:rsidRPr="00FD49B0" w:rsidRDefault="001771B8" w:rsidP="001771B8">
      <w:pPr>
        <w:spacing w:line="276" w:lineRule="auto"/>
        <w:jc w:val="both"/>
        <w:rPr>
          <w:rFonts w:ascii="Noto Sans" w:hAnsi="Noto Sans" w:cs="Noto Sans"/>
          <w:b/>
          <w:sz w:val="20"/>
          <w:szCs w:val="20"/>
        </w:rPr>
      </w:pPr>
    </w:p>
    <w:p w14:paraId="2717857F" w14:textId="1210F7DF" w:rsidR="00AC7F12" w:rsidRPr="009C790A" w:rsidRDefault="001771B8" w:rsidP="00C04651">
      <w:pPr>
        <w:pStyle w:val="Prrafodelista"/>
        <w:numPr>
          <w:ilvl w:val="1"/>
          <w:numId w:val="17"/>
        </w:numPr>
        <w:ind w:left="426" w:hanging="426"/>
        <w:jc w:val="both"/>
        <w:rPr>
          <w:rFonts w:ascii="Noto Sans" w:hAnsi="Noto Sans" w:cs="Noto Sans"/>
          <w:b/>
          <w:sz w:val="20"/>
          <w:szCs w:val="20"/>
        </w:rPr>
      </w:pPr>
      <w:r w:rsidRPr="00AC7F12">
        <w:rPr>
          <w:rFonts w:ascii="Noto Sans" w:hAnsi="Noto Sans" w:cs="Noto Sans"/>
          <w:b/>
          <w:sz w:val="20"/>
          <w:szCs w:val="20"/>
        </w:rPr>
        <w:t xml:space="preserve">Resultado del </w:t>
      </w:r>
      <w:r w:rsidRPr="009C790A">
        <w:rPr>
          <w:rFonts w:ascii="Noto Sans" w:hAnsi="Noto Sans" w:cs="Noto Sans"/>
          <w:b/>
          <w:sz w:val="20"/>
          <w:szCs w:val="20"/>
        </w:rPr>
        <w:t>Instrumento de Autoevaluación de</w:t>
      </w:r>
      <w:r w:rsidR="00351C89" w:rsidRPr="009C790A">
        <w:rPr>
          <w:rFonts w:ascii="Noto Sans" w:hAnsi="Noto Sans" w:cs="Noto Sans"/>
          <w:b/>
          <w:sz w:val="20"/>
          <w:szCs w:val="20"/>
        </w:rPr>
        <w:t>l</w:t>
      </w:r>
      <w:r w:rsidRPr="009C790A">
        <w:rPr>
          <w:rFonts w:ascii="Noto Sans" w:hAnsi="Noto Sans" w:cs="Noto Sans"/>
          <w:b/>
          <w:sz w:val="20"/>
          <w:szCs w:val="20"/>
        </w:rPr>
        <w:t xml:space="preserve"> Desempeño Docente del PEVIDD</w:t>
      </w:r>
    </w:p>
    <w:p w14:paraId="631F671E" w14:textId="77777777" w:rsidR="004F0CB4" w:rsidRPr="009C790A" w:rsidRDefault="004F0CB4" w:rsidP="004F0CB4">
      <w:pPr>
        <w:pStyle w:val="Prrafodelista"/>
        <w:ind w:left="426"/>
        <w:jc w:val="both"/>
        <w:rPr>
          <w:rFonts w:ascii="Noto Sans" w:hAnsi="Noto Sans" w:cs="Noto Sans"/>
          <w:b/>
          <w:sz w:val="10"/>
          <w:szCs w:val="10"/>
        </w:rPr>
      </w:pPr>
    </w:p>
    <w:p w14:paraId="69FA78E2" w14:textId="7454D7B8" w:rsidR="001771B8" w:rsidRDefault="001771B8" w:rsidP="006025B4">
      <w:pPr>
        <w:pStyle w:val="Prrafodelista"/>
        <w:spacing w:after="0"/>
        <w:ind w:left="1004"/>
        <w:jc w:val="both"/>
        <w:rPr>
          <w:rFonts w:ascii="Noto Sans" w:hAnsi="Noto Sans" w:cs="Noto Sans"/>
          <w:b/>
          <w:sz w:val="20"/>
          <w:szCs w:val="20"/>
        </w:rPr>
      </w:pPr>
      <w:r w:rsidRPr="009C790A">
        <w:rPr>
          <w:rFonts w:ascii="Noto Sans" w:hAnsi="Noto Sans" w:cs="Noto Sans"/>
          <w:b/>
          <w:sz w:val="20"/>
          <w:szCs w:val="20"/>
        </w:rPr>
        <w:lastRenderedPageBreak/>
        <w:tab/>
      </w:r>
      <w:r w:rsidRPr="009C790A">
        <w:rPr>
          <w:rFonts w:ascii="Noto Sans" w:hAnsi="Noto Sans" w:cs="Noto Sans"/>
          <w:b/>
          <w:sz w:val="20"/>
          <w:szCs w:val="20"/>
        </w:rPr>
        <w:tab/>
      </w:r>
      <w:r w:rsidR="009743AB" w:rsidRPr="009C790A">
        <w:rPr>
          <w:rFonts w:ascii="Noto Sans" w:hAnsi="Noto Sans" w:cs="Noto Sans"/>
          <w:b/>
          <w:sz w:val="20"/>
          <w:szCs w:val="20"/>
        </w:rPr>
        <w:tab/>
      </w:r>
      <w:r w:rsidR="009743AB" w:rsidRPr="009C790A">
        <w:rPr>
          <w:rFonts w:ascii="Noto Sans" w:hAnsi="Noto Sans" w:cs="Noto Sans"/>
          <w:b/>
          <w:sz w:val="20"/>
          <w:szCs w:val="20"/>
        </w:rPr>
        <w:tab/>
      </w:r>
      <w:r w:rsidR="009743AB" w:rsidRPr="009C790A">
        <w:rPr>
          <w:rFonts w:ascii="Noto Sans" w:hAnsi="Noto Sans" w:cs="Noto Sans"/>
          <w:b/>
          <w:sz w:val="20"/>
          <w:szCs w:val="20"/>
        </w:rPr>
        <w:tab/>
      </w:r>
      <w:r w:rsidR="009743AB" w:rsidRPr="009C790A">
        <w:rPr>
          <w:rFonts w:ascii="Noto Sans" w:hAnsi="Noto Sans" w:cs="Noto Sans"/>
          <w:b/>
          <w:sz w:val="20"/>
          <w:szCs w:val="20"/>
        </w:rPr>
        <w:tab/>
      </w:r>
      <w:r w:rsidR="009743AB" w:rsidRPr="009C790A">
        <w:rPr>
          <w:rFonts w:ascii="Noto Sans" w:hAnsi="Noto Sans" w:cs="Noto Sans"/>
          <w:b/>
          <w:sz w:val="20"/>
          <w:szCs w:val="20"/>
        </w:rPr>
        <w:tab/>
      </w:r>
      <w:r w:rsidR="009743AB" w:rsidRPr="009C790A">
        <w:rPr>
          <w:rFonts w:ascii="Noto Sans" w:hAnsi="Noto Sans" w:cs="Noto Sans"/>
          <w:b/>
          <w:sz w:val="20"/>
          <w:szCs w:val="20"/>
        </w:rPr>
        <w:tab/>
      </w:r>
      <w:r w:rsidRPr="009C790A">
        <w:rPr>
          <w:rFonts w:ascii="Noto Sans" w:hAnsi="Noto Sans" w:cs="Noto Sans"/>
          <w:b/>
          <w:sz w:val="20"/>
          <w:szCs w:val="20"/>
        </w:rPr>
        <w:t xml:space="preserve">Valor del </w:t>
      </w:r>
      <w:proofErr w:type="spellStart"/>
      <w:r w:rsidRPr="009C790A">
        <w:rPr>
          <w:rFonts w:ascii="Noto Sans" w:hAnsi="Noto Sans" w:cs="Noto Sans"/>
          <w:b/>
          <w:sz w:val="20"/>
          <w:szCs w:val="20"/>
        </w:rPr>
        <w:t>subfactor</w:t>
      </w:r>
      <w:proofErr w:type="spellEnd"/>
      <w:r w:rsidRPr="009C790A">
        <w:rPr>
          <w:rFonts w:ascii="Noto Sans" w:hAnsi="Noto Sans" w:cs="Noto Sans"/>
          <w:b/>
          <w:sz w:val="20"/>
          <w:szCs w:val="20"/>
        </w:rPr>
        <w:t>: 20</w:t>
      </w:r>
    </w:p>
    <w:p w14:paraId="75E4A07B" w14:textId="77777777" w:rsidR="00901DE8" w:rsidRPr="00901DE8" w:rsidRDefault="00901DE8" w:rsidP="006025B4">
      <w:pPr>
        <w:pStyle w:val="Prrafodelista"/>
        <w:spacing w:after="0"/>
        <w:ind w:left="1004"/>
        <w:jc w:val="both"/>
        <w:rPr>
          <w:rFonts w:ascii="Noto Sans" w:hAnsi="Noto Sans" w:cs="Noto Sans"/>
          <w:b/>
          <w:sz w:val="10"/>
          <w:szCs w:val="1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686"/>
        <w:gridCol w:w="1134"/>
      </w:tblGrid>
      <w:tr w:rsidR="001771B8" w:rsidRPr="009C790A" w14:paraId="1D97E38D" w14:textId="77777777" w:rsidTr="00AE39A9">
        <w:tc>
          <w:tcPr>
            <w:tcW w:w="4678" w:type="dxa"/>
          </w:tcPr>
          <w:p w14:paraId="145CADAA" w14:textId="77777777" w:rsidR="001771B8" w:rsidRPr="009C790A" w:rsidRDefault="001771B8" w:rsidP="00D225B4">
            <w:pPr>
              <w:spacing w:line="276" w:lineRule="auto"/>
              <w:jc w:val="center"/>
              <w:textAlignment w:val="baseline"/>
              <w:rPr>
                <w:rFonts w:ascii="Noto Sans" w:hAnsi="Noto Sans" w:cs="Noto Sans"/>
                <w:b/>
                <w:sz w:val="18"/>
                <w:szCs w:val="18"/>
              </w:rPr>
            </w:pPr>
            <w:r w:rsidRPr="009C790A">
              <w:rPr>
                <w:rFonts w:ascii="Noto Sans" w:hAnsi="Noto Sans" w:cs="Noto Sans"/>
                <w:b/>
                <w:sz w:val="18"/>
                <w:szCs w:val="18"/>
              </w:rPr>
              <w:t>DOCUMENTACIÓN</w:t>
            </w:r>
          </w:p>
        </w:tc>
        <w:tc>
          <w:tcPr>
            <w:tcW w:w="4820" w:type="dxa"/>
            <w:gridSpan w:val="2"/>
          </w:tcPr>
          <w:p w14:paraId="427F02B6" w14:textId="77777777" w:rsidR="001771B8" w:rsidRPr="009C790A" w:rsidRDefault="001771B8" w:rsidP="00D225B4">
            <w:pPr>
              <w:spacing w:line="276" w:lineRule="auto"/>
              <w:jc w:val="center"/>
              <w:textAlignment w:val="baseline"/>
              <w:rPr>
                <w:rFonts w:ascii="Noto Sans" w:hAnsi="Noto Sans" w:cs="Noto Sans"/>
                <w:b/>
                <w:sz w:val="18"/>
                <w:szCs w:val="18"/>
              </w:rPr>
            </w:pPr>
            <w:r w:rsidRPr="009C790A">
              <w:rPr>
                <w:rFonts w:ascii="Noto Sans" w:hAnsi="Noto Sans" w:cs="Noto Sans"/>
                <w:b/>
                <w:sz w:val="18"/>
                <w:szCs w:val="18"/>
              </w:rPr>
              <w:t>PUNTAJE DESGLOSADO POR SUBFACTOR</w:t>
            </w:r>
          </w:p>
        </w:tc>
      </w:tr>
      <w:tr w:rsidR="001771B8" w:rsidRPr="009C790A" w14:paraId="638A81F2" w14:textId="77777777" w:rsidTr="00901DE8">
        <w:trPr>
          <w:trHeight w:val="199"/>
        </w:trPr>
        <w:tc>
          <w:tcPr>
            <w:tcW w:w="4678" w:type="dxa"/>
            <w:vMerge w:val="restart"/>
          </w:tcPr>
          <w:p w14:paraId="67014D1F" w14:textId="5EF065BA" w:rsidR="001771B8" w:rsidRPr="009C790A" w:rsidRDefault="001771B8" w:rsidP="00D225B4">
            <w:pPr>
              <w:spacing w:line="276" w:lineRule="auto"/>
              <w:jc w:val="both"/>
              <w:rPr>
                <w:rFonts w:ascii="Noto Sans" w:hAnsi="Noto Sans" w:cs="Noto Sans"/>
                <w:sz w:val="18"/>
                <w:szCs w:val="18"/>
              </w:rPr>
            </w:pPr>
            <w:r w:rsidRPr="009C790A">
              <w:rPr>
                <w:rFonts w:ascii="Noto Sans" w:hAnsi="Noto Sans" w:cs="Noto Sans"/>
                <w:sz w:val="18"/>
                <w:szCs w:val="18"/>
              </w:rPr>
              <w:t>Resultado del Instrumento de Autoevaluación de</w:t>
            </w:r>
            <w:r w:rsidR="00351C89" w:rsidRPr="009C790A">
              <w:rPr>
                <w:rFonts w:ascii="Noto Sans" w:hAnsi="Noto Sans" w:cs="Noto Sans"/>
                <w:sz w:val="18"/>
                <w:szCs w:val="18"/>
              </w:rPr>
              <w:t>l</w:t>
            </w:r>
            <w:r w:rsidRPr="009C790A">
              <w:rPr>
                <w:rFonts w:ascii="Noto Sans" w:hAnsi="Noto Sans" w:cs="Noto Sans"/>
                <w:sz w:val="18"/>
                <w:szCs w:val="18"/>
              </w:rPr>
              <w:t xml:space="preserve"> Desempeño Docente del PEVIDD, con una calificación de 8 a 10 del semestre en curso.</w:t>
            </w:r>
          </w:p>
        </w:tc>
        <w:tc>
          <w:tcPr>
            <w:tcW w:w="3686" w:type="dxa"/>
          </w:tcPr>
          <w:p w14:paraId="37F8813E" w14:textId="77777777" w:rsidR="001771B8" w:rsidRPr="009C790A" w:rsidRDefault="001771B8" w:rsidP="00901DE8">
            <w:pPr>
              <w:spacing w:before="120" w:after="120" w:line="276" w:lineRule="auto"/>
              <w:jc w:val="both"/>
              <w:rPr>
                <w:rFonts w:ascii="Noto Sans" w:hAnsi="Noto Sans" w:cs="Noto Sans"/>
                <w:sz w:val="18"/>
                <w:szCs w:val="18"/>
              </w:rPr>
            </w:pPr>
            <w:r w:rsidRPr="009C790A">
              <w:rPr>
                <w:rFonts w:ascii="Noto Sans" w:hAnsi="Noto Sans" w:cs="Noto Sans"/>
                <w:sz w:val="18"/>
                <w:szCs w:val="18"/>
              </w:rPr>
              <w:t>Evaluación con calificación de 10.</w:t>
            </w:r>
          </w:p>
        </w:tc>
        <w:tc>
          <w:tcPr>
            <w:tcW w:w="1134" w:type="dxa"/>
            <w:vAlign w:val="center"/>
          </w:tcPr>
          <w:p w14:paraId="5382FF57" w14:textId="77777777" w:rsidR="001771B8" w:rsidRPr="009C790A" w:rsidRDefault="001771B8" w:rsidP="00D225B4">
            <w:pPr>
              <w:spacing w:line="276" w:lineRule="auto"/>
              <w:jc w:val="center"/>
              <w:rPr>
                <w:rFonts w:ascii="Noto Sans" w:hAnsi="Noto Sans" w:cs="Noto Sans"/>
                <w:sz w:val="18"/>
                <w:szCs w:val="18"/>
              </w:rPr>
            </w:pPr>
            <w:r w:rsidRPr="009C790A">
              <w:rPr>
                <w:rFonts w:ascii="Noto Sans" w:hAnsi="Noto Sans" w:cs="Noto Sans"/>
                <w:sz w:val="18"/>
                <w:szCs w:val="18"/>
              </w:rPr>
              <w:t>20</w:t>
            </w:r>
          </w:p>
        </w:tc>
      </w:tr>
      <w:tr w:rsidR="001771B8" w:rsidRPr="007229BE" w14:paraId="4A1175A1" w14:textId="77777777" w:rsidTr="00901DE8">
        <w:trPr>
          <w:trHeight w:val="199"/>
        </w:trPr>
        <w:tc>
          <w:tcPr>
            <w:tcW w:w="4678" w:type="dxa"/>
            <w:vMerge/>
          </w:tcPr>
          <w:p w14:paraId="53A81CD8" w14:textId="77777777" w:rsidR="001771B8" w:rsidRPr="007229BE" w:rsidRDefault="001771B8" w:rsidP="00D225B4">
            <w:pPr>
              <w:spacing w:line="276" w:lineRule="auto"/>
              <w:jc w:val="both"/>
              <w:rPr>
                <w:rFonts w:ascii="Noto Sans" w:hAnsi="Noto Sans" w:cs="Noto Sans"/>
                <w:sz w:val="18"/>
                <w:szCs w:val="18"/>
              </w:rPr>
            </w:pPr>
          </w:p>
        </w:tc>
        <w:tc>
          <w:tcPr>
            <w:tcW w:w="3686" w:type="dxa"/>
          </w:tcPr>
          <w:p w14:paraId="736774F0" w14:textId="77777777" w:rsidR="001771B8" w:rsidRPr="007229BE" w:rsidRDefault="001771B8" w:rsidP="00901DE8">
            <w:pPr>
              <w:spacing w:before="120" w:after="120" w:line="276" w:lineRule="auto"/>
              <w:jc w:val="both"/>
              <w:rPr>
                <w:rFonts w:ascii="Noto Sans" w:hAnsi="Noto Sans" w:cs="Noto Sans"/>
                <w:sz w:val="18"/>
                <w:szCs w:val="18"/>
              </w:rPr>
            </w:pPr>
            <w:r w:rsidRPr="007229BE">
              <w:rPr>
                <w:rFonts w:ascii="Noto Sans" w:hAnsi="Noto Sans" w:cs="Noto Sans"/>
                <w:sz w:val="18"/>
                <w:szCs w:val="18"/>
              </w:rPr>
              <w:t>Evaluación con calificación de 9 a 9.99.</w:t>
            </w:r>
          </w:p>
        </w:tc>
        <w:tc>
          <w:tcPr>
            <w:tcW w:w="1134" w:type="dxa"/>
            <w:vAlign w:val="center"/>
          </w:tcPr>
          <w:p w14:paraId="62FE1FA9" w14:textId="77777777" w:rsidR="001771B8" w:rsidRPr="007229BE" w:rsidRDefault="001771B8" w:rsidP="00D225B4">
            <w:pPr>
              <w:spacing w:line="276" w:lineRule="auto"/>
              <w:jc w:val="center"/>
              <w:rPr>
                <w:rFonts w:ascii="Noto Sans" w:hAnsi="Noto Sans" w:cs="Noto Sans"/>
                <w:sz w:val="18"/>
                <w:szCs w:val="18"/>
              </w:rPr>
            </w:pPr>
            <w:r w:rsidRPr="007229BE">
              <w:rPr>
                <w:rFonts w:ascii="Noto Sans" w:hAnsi="Noto Sans" w:cs="Noto Sans"/>
                <w:sz w:val="18"/>
                <w:szCs w:val="18"/>
              </w:rPr>
              <w:t>15</w:t>
            </w:r>
          </w:p>
        </w:tc>
      </w:tr>
      <w:tr w:rsidR="001771B8" w:rsidRPr="007229BE" w14:paraId="3F75A640" w14:textId="77777777" w:rsidTr="00901DE8">
        <w:trPr>
          <w:trHeight w:val="284"/>
        </w:trPr>
        <w:tc>
          <w:tcPr>
            <w:tcW w:w="4678" w:type="dxa"/>
            <w:vMerge/>
          </w:tcPr>
          <w:p w14:paraId="1ADA7629" w14:textId="77777777" w:rsidR="001771B8" w:rsidRPr="007229BE" w:rsidRDefault="001771B8" w:rsidP="00D225B4">
            <w:pPr>
              <w:spacing w:line="276" w:lineRule="auto"/>
              <w:jc w:val="both"/>
              <w:rPr>
                <w:rFonts w:ascii="Noto Sans" w:hAnsi="Noto Sans" w:cs="Noto Sans"/>
                <w:sz w:val="18"/>
                <w:szCs w:val="18"/>
              </w:rPr>
            </w:pPr>
          </w:p>
        </w:tc>
        <w:tc>
          <w:tcPr>
            <w:tcW w:w="3686" w:type="dxa"/>
          </w:tcPr>
          <w:p w14:paraId="49F3C01C" w14:textId="77777777" w:rsidR="001771B8" w:rsidRPr="007229BE" w:rsidRDefault="001771B8" w:rsidP="00901DE8">
            <w:pPr>
              <w:spacing w:before="120" w:after="120" w:line="276" w:lineRule="auto"/>
              <w:jc w:val="both"/>
              <w:rPr>
                <w:rFonts w:ascii="Noto Sans" w:hAnsi="Noto Sans" w:cs="Noto Sans"/>
                <w:sz w:val="18"/>
                <w:szCs w:val="18"/>
              </w:rPr>
            </w:pPr>
            <w:r w:rsidRPr="007229BE">
              <w:rPr>
                <w:rFonts w:ascii="Noto Sans" w:hAnsi="Noto Sans" w:cs="Noto Sans"/>
                <w:sz w:val="18"/>
                <w:szCs w:val="18"/>
              </w:rPr>
              <w:t>Evaluación con calificación de 8 a 8.99.</w:t>
            </w:r>
          </w:p>
        </w:tc>
        <w:tc>
          <w:tcPr>
            <w:tcW w:w="1134" w:type="dxa"/>
            <w:vAlign w:val="center"/>
          </w:tcPr>
          <w:p w14:paraId="271DDB5F" w14:textId="77777777" w:rsidR="001771B8" w:rsidRPr="007229BE" w:rsidRDefault="001771B8" w:rsidP="00D225B4">
            <w:pPr>
              <w:spacing w:line="276" w:lineRule="auto"/>
              <w:jc w:val="center"/>
              <w:rPr>
                <w:rFonts w:ascii="Noto Sans" w:hAnsi="Noto Sans" w:cs="Noto Sans"/>
                <w:sz w:val="18"/>
                <w:szCs w:val="18"/>
              </w:rPr>
            </w:pPr>
            <w:r w:rsidRPr="007229BE">
              <w:rPr>
                <w:rFonts w:ascii="Noto Sans" w:hAnsi="Noto Sans" w:cs="Noto Sans"/>
                <w:sz w:val="18"/>
                <w:szCs w:val="18"/>
              </w:rPr>
              <w:t>10</w:t>
            </w:r>
          </w:p>
        </w:tc>
      </w:tr>
      <w:tr w:rsidR="001771B8" w:rsidRPr="007229BE" w14:paraId="5CB19B9A" w14:textId="77777777" w:rsidTr="00901DE8">
        <w:trPr>
          <w:trHeight w:val="199"/>
        </w:trPr>
        <w:tc>
          <w:tcPr>
            <w:tcW w:w="4678" w:type="dxa"/>
            <w:vMerge/>
          </w:tcPr>
          <w:p w14:paraId="1F77BDD1" w14:textId="77777777" w:rsidR="001771B8" w:rsidRPr="007229BE" w:rsidRDefault="001771B8" w:rsidP="00D225B4">
            <w:pPr>
              <w:spacing w:line="276" w:lineRule="auto"/>
              <w:jc w:val="both"/>
              <w:rPr>
                <w:rFonts w:ascii="Noto Sans" w:hAnsi="Noto Sans" w:cs="Noto Sans"/>
                <w:sz w:val="18"/>
                <w:szCs w:val="18"/>
              </w:rPr>
            </w:pPr>
          </w:p>
        </w:tc>
        <w:tc>
          <w:tcPr>
            <w:tcW w:w="3686" w:type="dxa"/>
          </w:tcPr>
          <w:p w14:paraId="4FB9C93A" w14:textId="77777777" w:rsidR="001771B8" w:rsidRPr="007229BE" w:rsidRDefault="001771B8" w:rsidP="00901DE8">
            <w:pPr>
              <w:spacing w:before="120" w:after="120" w:line="276" w:lineRule="auto"/>
              <w:jc w:val="both"/>
              <w:rPr>
                <w:rFonts w:ascii="Noto Sans" w:hAnsi="Noto Sans" w:cs="Noto Sans"/>
                <w:sz w:val="18"/>
                <w:szCs w:val="18"/>
              </w:rPr>
            </w:pPr>
            <w:r w:rsidRPr="007229BE">
              <w:rPr>
                <w:rFonts w:ascii="Noto Sans" w:hAnsi="Noto Sans" w:cs="Noto Sans"/>
                <w:sz w:val="18"/>
                <w:szCs w:val="18"/>
              </w:rPr>
              <w:t>Evaluación con calificación de 0 a 7.99.</w:t>
            </w:r>
          </w:p>
        </w:tc>
        <w:tc>
          <w:tcPr>
            <w:tcW w:w="1134" w:type="dxa"/>
            <w:vAlign w:val="center"/>
          </w:tcPr>
          <w:p w14:paraId="256988CB" w14:textId="77777777" w:rsidR="001771B8" w:rsidRPr="007229BE" w:rsidRDefault="001771B8" w:rsidP="008233B0">
            <w:pPr>
              <w:spacing w:line="276" w:lineRule="auto"/>
              <w:jc w:val="center"/>
              <w:rPr>
                <w:rFonts w:ascii="Noto Sans" w:hAnsi="Noto Sans" w:cs="Noto Sans"/>
                <w:sz w:val="18"/>
                <w:szCs w:val="18"/>
              </w:rPr>
            </w:pPr>
            <w:r w:rsidRPr="007229BE">
              <w:rPr>
                <w:rFonts w:ascii="Noto Sans" w:hAnsi="Noto Sans" w:cs="Noto Sans"/>
                <w:sz w:val="18"/>
                <w:szCs w:val="18"/>
              </w:rPr>
              <w:t>0</w:t>
            </w:r>
          </w:p>
        </w:tc>
      </w:tr>
    </w:tbl>
    <w:p w14:paraId="2B939A02" w14:textId="77777777" w:rsidR="006F6E1B" w:rsidRDefault="006F6E1B" w:rsidP="00AC7F12">
      <w:pPr>
        <w:ind w:left="426" w:hanging="426"/>
        <w:rPr>
          <w:rFonts w:ascii="Noto Sans" w:hAnsi="Noto Sans" w:cs="Noto Sans"/>
          <w:b/>
          <w:sz w:val="20"/>
          <w:szCs w:val="20"/>
        </w:rPr>
      </w:pPr>
    </w:p>
    <w:p w14:paraId="59644FE3" w14:textId="5EED8B96" w:rsidR="001771B8" w:rsidRDefault="001771B8" w:rsidP="00901DE8">
      <w:pPr>
        <w:pStyle w:val="Prrafodelista"/>
        <w:numPr>
          <w:ilvl w:val="1"/>
          <w:numId w:val="17"/>
        </w:numPr>
        <w:tabs>
          <w:tab w:val="left" w:pos="6379"/>
          <w:tab w:val="left" w:pos="6663"/>
        </w:tabs>
        <w:spacing w:after="0"/>
        <w:ind w:left="426" w:right="-93" w:hanging="426"/>
        <w:rPr>
          <w:rFonts w:ascii="Noto Sans" w:hAnsi="Noto Sans" w:cs="Noto Sans"/>
          <w:b/>
          <w:sz w:val="20"/>
          <w:szCs w:val="20"/>
        </w:rPr>
      </w:pPr>
      <w:r w:rsidRPr="006F6E1B">
        <w:rPr>
          <w:rFonts w:ascii="Noto Sans" w:hAnsi="Noto Sans" w:cs="Noto Sans"/>
          <w:b/>
          <w:sz w:val="20"/>
          <w:szCs w:val="20"/>
        </w:rPr>
        <w:t xml:space="preserve">Persona Instructora / facilitadora de cursos de </w:t>
      </w:r>
      <w:r w:rsidR="007229BE" w:rsidRPr="006F6E1B">
        <w:rPr>
          <w:rFonts w:ascii="Noto Sans" w:hAnsi="Noto Sans" w:cs="Noto Sans"/>
          <w:b/>
          <w:sz w:val="20"/>
          <w:szCs w:val="20"/>
        </w:rPr>
        <w:t xml:space="preserve">formación   </w:t>
      </w:r>
      <w:r w:rsidR="006F6E1B" w:rsidRPr="006F6E1B">
        <w:rPr>
          <w:rFonts w:ascii="Noto Sans" w:hAnsi="Noto Sans" w:cs="Noto Sans"/>
          <w:b/>
          <w:sz w:val="20"/>
          <w:szCs w:val="20"/>
        </w:rPr>
        <w:tab/>
      </w:r>
      <w:r w:rsidR="006F6E1B" w:rsidRPr="006F6E1B">
        <w:rPr>
          <w:rFonts w:ascii="Noto Sans" w:hAnsi="Noto Sans" w:cs="Noto Sans"/>
          <w:b/>
          <w:sz w:val="20"/>
          <w:szCs w:val="20"/>
        </w:rPr>
        <w:tab/>
      </w:r>
      <w:r w:rsidRPr="006F6E1B">
        <w:rPr>
          <w:rFonts w:ascii="Noto Sans" w:hAnsi="Noto Sans" w:cs="Noto Sans"/>
          <w:b/>
          <w:sz w:val="20"/>
          <w:szCs w:val="20"/>
        </w:rPr>
        <w:t xml:space="preserve">Valor del </w:t>
      </w:r>
      <w:proofErr w:type="spellStart"/>
      <w:r w:rsidRPr="006F6E1B">
        <w:rPr>
          <w:rFonts w:ascii="Noto Sans" w:hAnsi="Noto Sans" w:cs="Noto Sans"/>
          <w:b/>
          <w:sz w:val="20"/>
          <w:szCs w:val="20"/>
        </w:rPr>
        <w:t>Subfactor</w:t>
      </w:r>
      <w:proofErr w:type="spellEnd"/>
      <w:r w:rsidRPr="006F6E1B">
        <w:rPr>
          <w:rFonts w:ascii="Noto Sans" w:hAnsi="Noto Sans" w:cs="Noto Sans"/>
          <w:b/>
          <w:sz w:val="20"/>
          <w:szCs w:val="20"/>
        </w:rPr>
        <w:t>: 70</w:t>
      </w:r>
    </w:p>
    <w:p w14:paraId="5A10F1E7" w14:textId="77777777" w:rsidR="00901DE8" w:rsidRPr="00901DE8" w:rsidRDefault="00901DE8" w:rsidP="00901DE8">
      <w:pPr>
        <w:tabs>
          <w:tab w:val="left" w:pos="6379"/>
          <w:tab w:val="left" w:pos="6663"/>
        </w:tabs>
        <w:ind w:right="-93"/>
        <w:rPr>
          <w:rFonts w:ascii="Noto Sans" w:hAnsi="Noto Sans" w:cs="Noto Sans"/>
          <w:b/>
          <w:sz w:val="10"/>
          <w:szCs w:val="10"/>
        </w:rPr>
      </w:pPr>
    </w:p>
    <w:tbl>
      <w:tblPr>
        <w:tblW w:w="95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348"/>
        <w:gridCol w:w="1443"/>
        <w:gridCol w:w="895"/>
        <w:gridCol w:w="1225"/>
      </w:tblGrid>
      <w:tr w:rsidR="001771B8" w:rsidRPr="007229BE" w14:paraId="69B396B1" w14:textId="77777777" w:rsidTr="008233B0">
        <w:tc>
          <w:tcPr>
            <w:tcW w:w="4678" w:type="dxa"/>
          </w:tcPr>
          <w:p w14:paraId="2130779A" w14:textId="77777777" w:rsidR="001771B8" w:rsidRPr="007229BE" w:rsidRDefault="001771B8" w:rsidP="00D225B4">
            <w:pPr>
              <w:spacing w:line="276" w:lineRule="auto"/>
              <w:jc w:val="center"/>
              <w:textAlignment w:val="baseline"/>
              <w:rPr>
                <w:rFonts w:ascii="Noto Sans" w:hAnsi="Noto Sans" w:cs="Noto Sans"/>
                <w:b/>
                <w:sz w:val="18"/>
                <w:szCs w:val="18"/>
              </w:rPr>
            </w:pPr>
            <w:r w:rsidRPr="007229BE">
              <w:rPr>
                <w:rFonts w:ascii="Noto Sans" w:hAnsi="Noto Sans" w:cs="Noto Sans"/>
                <w:b/>
                <w:sz w:val="18"/>
                <w:szCs w:val="18"/>
              </w:rPr>
              <w:t>DOCUMENTACIÓN</w:t>
            </w:r>
          </w:p>
        </w:tc>
        <w:tc>
          <w:tcPr>
            <w:tcW w:w="4911" w:type="dxa"/>
            <w:gridSpan w:val="4"/>
          </w:tcPr>
          <w:p w14:paraId="5B691766" w14:textId="77777777" w:rsidR="001771B8" w:rsidRPr="007229BE" w:rsidRDefault="001771B8" w:rsidP="00D225B4">
            <w:pPr>
              <w:spacing w:line="276" w:lineRule="auto"/>
              <w:jc w:val="center"/>
              <w:textAlignment w:val="baseline"/>
              <w:rPr>
                <w:rFonts w:ascii="Noto Sans" w:hAnsi="Noto Sans" w:cs="Noto Sans"/>
                <w:b/>
                <w:sz w:val="18"/>
                <w:szCs w:val="18"/>
              </w:rPr>
            </w:pPr>
            <w:r w:rsidRPr="007229BE">
              <w:rPr>
                <w:rFonts w:ascii="Noto Sans" w:hAnsi="Noto Sans" w:cs="Noto Sans"/>
                <w:b/>
                <w:sz w:val="18"/>
                <w:szCs w:val="18"/>
              </w:rPr>
              <w:t>PUNTAJE DESGLOSADO POR SUBFACTOR</w:t>
            </w:r>
          </w:p>
        </w:tc>
      </w:tr>
      <w:tr w:rsidR="001771B8" w:rsidRPr="007229BE" w14:paraId="539A607C" w14:textId="77777777" w:rsidTr="008233B0">
        <w:tc>
          <w:tcPr>
            <w:tcW w:w="9589" w:type="dxa"/>
            <w:gridSpan w:val="5"/>
          </w:tcPr>
          <w:p w14:paraId="29A9010F" w14:textId="77777777" w:rsidR="001771B8" w:rsidRPr="007229BE" w:rsidRDefault="001771B8" w:rsidP="00D225B4">
            <w:pPr>
              <w:spacing w:line="276" w:lineRule="auto"/>
              <w:jc w:val="center"/>
              <w:textAlignment w:val="baseline"/>
              <w:rPr>
                <w:rFonts w:ascii="Noto Sans" w:hAnsi="Noto Sans" w:cs="Noto Sans"/>
                <w:b/>
                <w:sz w:val="18"/>
                <w:szCs w:val="18"/>
              </w:rPr>
            </w:pPr>
            <w:r w:rsidRPr="007229BE">
              <w:rPr>
                <w:rFonts w:ascii="Noto Sans" w:hAnsi="Noto Sans" w:cs="Noto Sans"/>
                <w:b/>
                <w:sz w:val="18"/>
                <w:szCs w:val="18"/>
              </w:rPr>
              <w:t>Sección A</w:t>
            </w:r>
          </w:p>
        </w:tc>
      </w:tr>
      <w:tr w:rsidR="00A96117" w:rsidRPr="007229BE" w14:paraId="5C71D6BC" w14:textId="77777777" w:rsidTr="00901DE8">
        <w:trPr>
          <w:trHeight w:val="199"/>
        </w:trPr>
        <w:tc>
          <w:tcPr>
            <w:tcW w:w="4678" w:type="dxa"/>
            <w:vMerge w:val="restart"/>
          </w:tcPr>
          <w:p w14:paraId="64744C30" w14:textId="77777777" w:rsidR="00A96117" w:rsidRPr="007229BE" w:rsidRDefault="00A96117" w:rsidP="00D225B4">
            <w:pPr>
              <w:spacing w:line="276" w:lineRule="auto"/>
              <w:jc w:val="both"/>
              <w:rPr>
                <w:rFonts w:ascii="Noto Sans" w:hAnsi="Noto Sans" w:cs="Noto Sans"/>
                <w:sz w:val="18"/>
                <w:szCs w:val="18"/>
              </w:rPr>
            </w:pPr>
            <w:r w:rsidRPr="007229BE">
              <w:rPr>
                <w:rFonts w:ascii="Noto Sans" w:hAnsi="Noto Sans" w:cs="Noto Sans"/>
                <w:sz w:val="18"/>
                <w:szCs w:val="18"/>
              </w:rPr>
              <w:t>Documento que reconozca su participación como persona instructora / facilitadora para el CONALEP en aspectos didácticos o relativos a su formación inicial, en el último año.</w:t>
            </w:r>
          </w:p>
        </w:tc>
        <w:tc>
          <w:tcPr>
            <w:tcW w:w="3686" w:type="dxa"/>
            <w:gridSpan w:val="3"/>
          </w:tcPr>
          <w:p w14:paraId="5C9BB0CA" w14:textId="77777777" w:rsidR="00A96117" w:rsidRPr="007229BE" w:rsidRDefault="00A96117" w:rsidP="00901DE8">
            <w:pPr>
              <w:spacing w:before="120" w:after="120" w:line="276" w:lineRule="auto"/>
              <w:jc w:val="both"/>
              <w:rPr>
                <w:rFonts w:ascii="Noto Sans" w:hAnsi="Noto Sans" w:cs="Noto Sans"/>
                <w:sz w:val="18"/>
                <w:szCs w:val="18"/>
              </w:rPr>
            </w:pPr>
            <w:r w:rsidRPr="007229BE">
              <w:rPr>
                <w:rFonts w:ascii="Noto Sans" w:hAnsi="Noto Sans" w:cs="Noto Sans"/>
                <w:sz w:val="18"/>
                <w:szCs w:val="18"/>
              </w:rPr>
              <w:t>40 horas.</w:t>
            </w:r>
          </w:p>
        </w:tc>
        <w:tc>
          <w:tcPr>
            <w:tcW w:w="1225" w:type="dxa"/>
            <w:vAlign w:val="center"/>
          </w:tcPr>
          <w:p w14:paraId="5BDA300A" w14:textId="77777777" w:rsidR="00A96117" w:rsidRPr="007229BE" w:rsidRDefault="00A96117" w:rsidP="00D225B4">
            <w:pPr>
              <w:spacing w:line="276" w:lineRule="auto"/>
              <w:jc w:val="center"/>
              <w:rPr>
                <w:rFonts w:ascii="Noto Sans" w:hAnsi="Noto Sans" w:cs="Noto Sans"/>
                <w:sz w:val="18"/>
                <w:szCs w:val="18"/>
              </w:rPr>
            </w:pPr>
            <w:r w:rsidRPr="007229BE">
              <w:rPr>
                <w:rFonts w:ascii="Noto Sans" w:hAnsi="Noto Sans" w:cs="Noto Sans"/>
                <w:sz w:val="18"/>
                <w:szCs w:val="18"/>
              </w:rPr>
              <w:t>50</w:t>
            </w:r>
          </w:p>
        </w:tc>
      </w:tr>
      <w:tr w:rsidR="00A96117" w:rsidRPr="007229BE" w14:paraId="3A1E61CC" w14:textId="77777777" w:rsidTr="00901DE8">
        <w:trPr>
          <w:trHeight w:val="199"/>
        </w:trPr>
        <w:tc>
          <w:tcPr>
            <w:tcW w:w="4678" w:type="dxa"/>
            <w:vMerge/>
          </w:tcPr>
          <w:p w14:paraId="1647C1BE" w14:textId="77777777" w:rsidR="00A96117" w:rsidRPr="007229BE" w:rsidRDefault="00A96117" w:rsidP="00D225B4">
            <w:pPr>
              <w:spacing w:line="276" w:lineRule="auto"/>
              <w:jc w:val="both"/>
              <w:rPr>
                <w:rFonts w:ascii="Noto Sans" w:hAnsi="Noto Sans" w:cs="Noto Sans"/>
                <w:sz w:val="18"/>
                <w:szCs w:val="18"/>
              </w:rPr>
            </w:pPr>
          </w:p>
        </w:tc>
        <w:tc>
          <w:tcPr>
            <w:tcW w:w="3686" w:type="dxa"/>
            <w:gridSpan w:val="3"/>
          </w:tcPr>
          <w:p w14:paraId="59E04886" w14:textId="77777777" w:rsidR="00A96117" w:rsidRPr="007229BE" w:rsidRDefault="00A96117" w:rsidP="00901DE8">
            <w:pPr>
              <w:spacing w:before="120" w:after="120" w:line="276" w:lineRule="auto"/>
              <w:jc w:val="both"/>
              <w:rPr>
                <w:rFonts w:ascii="Noto Sans" w:hAnsi="Noto Sans" w:cs="Noto Sans"/>
                <w:sz w:val="18"/>
                <w:szCs w:val="18"/>
              </w:rPr>
            </w:pPr>
            <w:r w:rsidRPr="007229BE">
              <w:rPr>
                <w:rFonts w:ascii="Noto Sans" w:hAnsi="Noto Sans" w:cs="Noto Sans"/>
                <w:sz w:val="18"/>
                <w:szCs w:val="18"/>
              </w:rPr>
              <w:t>30 horas.</w:t>
            </w:r>
          </w:p>
        </w:tc>
        <w:tc>
          <w:tcPr>
            <w:tcW w:w="1225" w:type="dxa"/>
            <w:vAlign w:val="center"/>
          </w:tcPr>
          <w:p w14:paraId="0C4B26DB" w14:textId="77777777" w:rsidR="00A96117" w:rsidRPr="007229BE" w:rsidRDefault="00A96117" w:rsidP="00D225B4">
            <w:pPr>
              <w:spacing w:line="276" w:lineRule="auto"/>
              <w:jc w:val="center"/>
              <w:rPr>
                <w:rFonts w:ascii="Noto Sans" w:hAnsi="Noto Sans" w:cs="Noto Sans"/>
                <w:sz w:val="18"/>
                <w:szCs w:val="18"/>
              </w:rPr>
            </w:pPr>
            <w:r w:rsidRPr="007229BE">
              <w:rPr>
                <w:rFonts w:ascii="Noto Sans" w:hAnsi="Noto Sans" w:cs="Noto Sans"/>
                <w:sz w:val="18"/>
                <w:szCs w:val="18"/>
              </w:rPr>
              <w:t>40</w:t>
            </w:r>
          </w:p>
        </w:tc>
      </w:tr>
      <w:tr w:rsidR="00A96117" w:rsidRPr="007229BE" w14:paraId="1DE473BD" w14:textId="77777777" w:rsidTr="00901DE8">
        <w:trPr>
          <w:trHeight w:val="199"/>
        </w:trPr>
        <w:tc>
          <w:tcPr>
            <w:tcW w:w="4678" w:type="dxa"/>
            <w:vMerge/>
          </w:tcPr>
          <w:p w14:paraId="3A9A9877" w14:textId="77777777" w:rsidR="00A96117" w:rsidRPr="007229BE" w:rsidRDefault="00A96117" w:rsidP="00D225B4">
            <w:pPr>
              <w:spacing w:line="276" w:lineRule="auto"/>
              <w:jc w:val="both"/>
              <w:rPr>
                <w:rFonts w:ascii="Noto Sans" w:hAnsi="Noto Sans" w:cs="Noto Sans"/>
                <w:sz w:val="18"/>
                <w:szCs w:val="18"/>
              </w:rPr>
            </w:pPr>
          </w:p>
        </w:tc>
        <w:tc>
          <w:tcPr>
            <w:tcW w:w="3686" w:type="dxa"/>
            <w:gridSpan w:val="3"/>
          </w:tcPr>
          <w:p w14:paraId="57D7E066" w14:textId="77777777" w:rsidR="00A96117" w:rsidRPr="007229BE" w:rsidRDefault="00A96117" w:rsidP="00901DE8">
            <w:pPr>
              <w:spacing w:before="120" w:after="120" w:line="276" w:lineRule="auto"/>
              <w:jc w:val="both"/>
              <w:rPr>
                <w:rFonts w:ascii="Noto Sans" w:hAnsi="Noto Sans" w:cs="Noto Sans"/>
                <w:sz w:val="18"/>
                <w:szCs w:val="18"/>
              </w:rPr>
            </w:pPr>
            <w:r w:rsidRPr="007229BE">
              <w:rPr>
                <w:rFonts w:ascii="Noto Sans" w:hAnsi="Noto Sans" w:cs="Noto Sans"/>
                <w:sz w:val="18"/>
                <w:szCs w:val="18"/>
              </w:rPr>
              <w:t>20 horas.</w:t>
            </w:r>
          </w:p>
        </w:tc>
        <w:tc>
          <w:tcPr>
            <w:tcW w:w="1225" w:type="dxa"/>
            <w:vAlign w:val="center"/>
          </w:tcPr>
          <w:p w14:paraId="0FC89AB9" w14:textId="77777777" w:rsidR="00A96117" w:rsidRPr="007229BE" w:rsidRDefault="00A96117" w:rsidP="00D225B4">
            <w:pPr>
              <w:spacing w:line="276" w:lineRule="auto"/>
              <w:jc w:val="center"/>
              <w:rPr>
                <w:rFonts w:ascii="Noto Sans" w:hAnsi="Noto Sans" w:cs="Noto Sans"/>
                <w:sz w:val="18"/>
                <w:szCs w:val="18"/>
              </w:rPr>
            </w:pPr>
            <w:r w:rsidRPr="007229BE">
              <w:rPr>
                <w:rFonts w:ascii="Noto Sans" w:hAnsi="Noto Sans" w:cs="Noto Sans"/>
                <w:sz w:val="18"/>
                <w:szCs w:val="18"/>
              </w:rPr>
              <w:t>25</w:t>
            </w:r>
          </w:p>
        </w:tc>
      </w:tr>
      <w:tr w:rsidR="00A96117" w:rsidRPr="007229BE" w14:paraId="15512162" w14:textId="77777777" w:rsidTr="00901DE8">
        <w:trPr>
          <w:trHeight w:val="199"/>
        </w:trPr>
        <w:tc>
          <w:tcPr>
            <w:tcW w:w="4678" w:type="dxa"/>
            <w:vMerge/>
          </w:tcPr>
          <w:p w14:paraId="58F3000F" w14:textId="77777777" w:rsidR="00A96117" w:rsidRPr="007229BE" w:rsidRDefault="00A96117" w:rsidP="00D225B4">
            <w:pPr>
              <w:spacing w:line="276" w:lineRule="auto"/>
              <w:jc w:val="both"/>
              <w:rPr>
                <w:rFonts w:ascii="Noto Sans" w:hAnsi="Noto Sans" w:cs="Noto Sans"/>
                <w:sz w:val="18"/>
                <w:szCs w:val="18"/>
              </w:rPr>
            </w:pPr>
          </w:p>
        </w:tc>
        <w:tc>
          <w:tcPr>
            <w:tcW w:w="3686" w:type="dxa"/>
            <w:gridSpan w:val="3"/>
          </w:tcPr>
          <w:p w14:paraId="7D561F47" w14:textId="40D61265" w:rsidR="00A96117" w:rsidRPr="007229BE" w:rsidRDefault="00A96117" w:rsidP="00901DE8">
            <w:pPr>
              <w:spacing w:before="120" w:after="120" w:line="276" w:lineRule="auto"/>
              <w:jc w:val="both"/>
              <w:rPr>
                <w:rFonts w:ascii="Noto Sans" w:hAnsi="Noto Sans" w:cs="Noto Sans"/>
                <w:sz w:val="18"/>
                <w:szCs w:val="18"/>
              </w:rPr>
            </w:pPr>
            <w:r>
              <w:rPr>
                <w:rFonts w:ascii="Noto Sans" w:hAnsi="Noto Sans" w:cs="Noto Sans"/>
                <w:sz w:val="18"/>
                <w:szCs w:val="18"/>
              </w:rPr>
              <w:t>Menos de 20 horas.</w:t>
            </w:r>
          </w:p>
        </w:tc>
        <w:tc>
          <w:tcPr>
            <w:tcW w:w="1225" w:type="dxa"/>
            <w:vAlign w:val="center"/>
          </w:tcPr>
          <w:p w14:paraId="6BFAF335" w14:textId="6F8C7D89" w:rsidR="00A96117" w:rsidRPr="007229BE" w:rsidRDefault="00A96117" w:rsidP="00D225B4">
            <w:pPr>
              <w:spacing w:line="276" w:lineRule="auto"/>
              <w:jc w:val="center"/>
              <w:rPr>
                <w:rFonts w:ascii="Noto Sans" w:hAnsi="Noto Sans" w:cs="Noto Sans"/>
                <w:sz w:val="18"/>
                <w:szCs w:val="18"/>
              </w:rPr>
            </w:pPr>
            <w:r>
              <w:rPr>
                <w:rFonts w:ascii="Noto Sans" w:hAnsi="Noto Sans" w:cs="Noto Sans"/>
                <w:sz w:val="18"/>
                <w:szCs w:val="18"/>
              </w:rPr>
              <w:t>0</w:t>
            </w:r>
          </w:p>
        </w:tc>
      </w:tr>
      <w:tr w:rsidR="001771B8" w:rsidRPr="007229BE" w14:paraId="02E5528E" w14:textId="77777777" w:rsidTr="008233B0">
        <w:tc>
          <w:tcPr>
            <w:tcW w:w="9589" w:type="dxa"/>
            <w:gridSpan w:val="5"/>
          </w:tcPr>
          <w:p w14:paraId="6038ECE7" w14:textId="77777777" w:rsidR="001771B8" w:rsidRPr="007229BE" w:rsidRDefault="001771B8" w:rsidP="00D225B4">
            <w:pPr>
              <w:spacing w:line="276" w:lineRule="auto"/>
              <w:jc w:val="center"/>
              <w:rPr>
                <w:rFonts w:ascii="Noto Sans" w:hAnsi="Noto Sans" w:cs="Noto Sans"/>
                <w:b/>
                <w:sz w:val="18"/>
                <w:szCs w:val="18"/>
              </w:rPr>
            </w:pPr>
            <w:r w:rsidRPr="007229BE">
              <w:rPr>
                <w:rFonts w:ascii="Noto Sans" w:hAnsi="Noto Sans" w:cs="Noto Sans"/>
                <w:b/>
                <w:sz w:val="18"/>
                <w:szCs w:val="18"/>
              </w:rPr>
              <w:t>Sección B</w:t>
            </w:r>
          </w:p>
        </w:tc>
      </w:tr>
      <w:tr w:rsidR="00A96117" w:rsidRPr="007229BE" w14:paraId="6632DB08" w14:textId="77777777" w:rsidTr="00901DE8">
        <w:trPr>
          <w:trHeight w:val="265"/>
        </w:trPr>
        <w:tc>
          <w:tcPr>
            <w:tcW w:w="4678" w:type="dxa"/>
            <w:vMerge w:val="restart"/>
          </w:tcPr>
          <w:p w14:paraId="329CD5FF" w14:textId="77777777" w:rsidR="00A96117" w:rsidRPr="007229BE" w:rsidRDefault="00A96117" w:rsidP="00D225B4">
            <w:pPr>
              <w:spacing w:line="276" w:lineRule="auto"/>
              <w:jc w:val="both"/>
              <w:rPr>
                <w:rFonts w:ascii="Noto Sans" w:hAnsi="Noto Sans" w:cs="Noto Sans"/>
                <w:sz w:val="18"/>
                <w:szCs w:val="18"/>
              </w:rPr>
            </w:pPr>
            <w:r w:rsidRPr="007229BE">
              <w:rPr>
                <w:rFonts w:ascii="Noto Sans" w:hAnsi="Noto Sans" w:cs="Noto Sans"/>
                <w:sz w:val="18"/>
                <w:szCs w:val="18"/>
              </w:rPr>
              <w:t>Documento que reconozca su participación como persona instructora / facilitadora para otras instituciones en aspectos didácticos o relativos a su formación inicial, en el último año.</w:t>
            </w:r>
          </w:p>
        </w:tc>
        <w:tc>
          <w:tcPr>
            <w:tcW w:w="3686" w:type="dxa"/>
            <w:gridSpan w:val="3"/>
          </w:tcPr>
          <w:p w14:paraId="45CA6B42" w14:textId="77777777" w:rsidR="00A96117" w:rsidRPr="007229BE" w:rsidRDefault="00A96117" w:rsidP="00901DE8">
            <w:pPr>
              <w:spacing w:before="120" w:after="120" w:line="276" w:lineRule="auto"/>
              <w:jc w:val="both"/>
              <w:rPr>
                <w:rFonts w:ascii="Noto Sans" w:hAnsi="Noto Sans" w:cs="Noto Sans"/>
                <w:sz w:val="18"/>
                <w:szCs w:val="18"/>
              </w:rPr>
            </w:pPr>
            <w:r w:rsidRPr="007229BE">
              <w:rPr>
                <w:rFonts w:ascii="Noto Sans" w:hAnsi="Noto Sans" w:cs="Noto Sans"/>
                <w:sz w:val="18"/>
                <w:szCs w:val="18"/>
              </w:rPr>
              <w:t>40 horas.</w:t>
            </w:r>
          </w:p>
        </w:tc>
        <w:tc>
          <w:tcPr>
            <w:tcW w:w="1225" w:type="dxa"/>
            <w:vAlign w:val="center"/>
          </w:tcPr>
          <w:p w14:paraId="0181A8BC" w14:textId="77777777" w:rsidR="00A96117" w:rsidRPr="007229BE" w:rsidRDefault="00A96117" w:rsidP="00D225B4">
            <w:pPr>
              <w:spacing w:line="276" w:lineRule="auto"/>
              <w:jc w:val="center"/>
              <w:rPr>
                <w:rFonts w:ascii="Noto Sans" w:hAnsi="Noto Sans" w:cs="Noto Sans"/>
                <w:sz w:val="18"/>
                <w:szCs w:val="18"/>
              </w:rPr>
            </w:pPr>
            <w:r w:rsidRPr="007229BE">
              <w:rPr>
                <w:rFonts w:ascii="Noto Sans" w:hAnsi="Noto Sans" w:cs="Noto Sans"/>
                <w:sz w:val="18"/>
                <w:szCs w:val="18"/>
              </w:rPr>
              <w:t>20</w:t>
            </w:r>
          </w:p>
        </w:tc>
      </w:tr>
      <w:tr w:rsidR="00A96117" w:rsidRPr="007229BE" w14:paraId="782A75E3" w14:textId="77777777" w:rsidTr="00901DE8">
        <w:trPr>
          <w:trHeight w:val="263"/>
        </w:trPr>
        <w:tc>
          <w:tcPr>
            <w:tcW w:w="4678" w:type="dxa"/>
            <w:vMerge/>
          </w:tcPr>
          <w:p w14:paraId="4809BE97" w14:textId="77777777" w:rsidR="00A96117" w:rsidRPr="007229BE" w:rsidRDefault="00A96117" w:rsidP="00D225B4">
            <w:pPr>
              <w:spacing w:line="276" w:lineRule="auto"/>
              <w:jc w:val="both"/>
              <w:rPr>
                <w:rFonts w:ascii="Noto Sans" w:hAnsi="Noto Sans" w:cs="Noto Sans"/>
                <w:sz w:val="18"/>
                <w:szCs w:val="18"/>
              </w:rPr>
            </w:pPr>
          </w:p>
        </w:tc>
        <w:tc>
          <w:tcPr>
            <w:tcW w:w="3686" w:type="dxa"/>
            <w:gridSpan w:val="3"/>
          </w:tcPr>
          <w:p w14:paraId="38E16F63" w14:textId="77777777" w:rsidR="00A96117" w:rsidRPr="007229BE" w:rsidRDefault="00A96117" w:rsidP="00901DE8">
            <w:pPr>
              <w:spacing w:before="120" w:after="120" w:line="276" w:lineRule="auto"/>
              <w:jc w:val="both"/>
              <w:rPr>
                <w:rFonts w:ascii="Noto Sans" w:hAnsi="Noto Sans" w:cs="Noto Sans"/>
                <w:sz w:val="18"/>
                <w:szCs w:val="18"/>
              </w:rPr>
            </w:pPr>
            <w:r w:rsidRPr="007229BE">
              <w:rPr>
                <w:rFonts w:ascii="Noto Sans" w:hAnsi="Noto Sans" w:cs="Noto Sans"/>
                <w:sz w:val="18"/>
                <w:szCs w:val="18"/>
              </w:rPr>
              <w:t>30 horas.</w:t>
            </w:r>
          </w:p>
        </w:tc>
        <w:tc>
          <w:tcPr>
            <w:tcW w:w="1225" w:type="dxa"/>
            <w:vAlign w:val="center"/>
          </w:tcPr>
          <w:p w14:paraId="3B7AFC36" w14:textId="77777777" w:rsidR="00A96117" w:rsidRPr="007229BE" w:rsidRDefault="00A96117" w:rsidP="00D225B4">
            <w:pPr>
              <w:spacing w:line="276" w:lineRule="auto"/>
              <w:jc w:val="center"/>
              <w:rPr>
                <w:rFonts w:ascii="Noto Sans" w:hAnsi="Noto Sans" w:cs="Noto Sans"/>
                <w:sz w:val="18"/>
                <w:szCs w:val="18"/>
              </w:rPr>
            </w:pPr>
            <w:r w:rsidRPr="007229BE">
              <w:rPr>
                <w:rFonts w:ascii="Noto Sans" w:hAnsi="Noto Sans" w:cs="Noto Sans"/>
                <w:sz w:val="18"/>
                <w:szCs w:val="18"/>
              </w:rPr>
              <w:t>10</w:t>
            </w:r>
          </w:p>
        </w:tc>
      </w:tr>
      <w:tr w:rsidR="00A96117" w:rsidRPr="007229BE" w14:paraId="05703FD8" w14:textId="77777777" w:rsidTr="00901DE8">
        <w:trPr>
          <w:trHeight w:val="263"/>
        </w:trPr>
        <w:tc>
          <w:tcPr>
            <w:tcW w:w="4678" w:type="dxa"/>
            <w:vMerge/>
          </w:tcPr>
          <w:p w14:paraId="0FF9703E" w14:textId="77777777" w:rsidR="00A96117" w:rsidRPr="007229BE" w:rsidRDefault="00A96117" w:rsidP="00D225B4">
            <w:pPr>
              <w:spacing w:line="276" w:lineRule="auto"/>
              <w:jc w:val="both"/>
              <w:rPr>
                <w:rFonts w:ascii="Noto Sans" w:hAnsi="Noto Sans" w:cs="Noto Sans"/>
                <w:sz w:val="18"/>
                <w:szCs w:val="18"/>
              </w:rPr>
            </w:pPr>
          </w:p>
        </w:tc>
        <w:tc>
          <w:tcPr>
            <w:tcW w:w="3686" w:type="dxa"/>
            <w:gridSpan w:val="3"/>
            <w:shd w:val="clear" w:color="auto" w:fill="auto"/>
          </w:tcPr>
          <w:p w14:paraId="6F53A7DA" w14:textId="77777777" w:rsidR="00A96117" w:rsidRPr="007229BE" w:rsidRDefault="00A96117" w:rsidP="00901DE8">
            <w:pPr>
              <w:spacing w:before="120" w:after="120" w:line="276" w:lineRule="auto"/>
              <w:jc w:val="both"/>
              <w:rPr>
                <w:rFonts w:ascii="Noto Sans" w:hAnsi="Noto Sans" w:cs="Noto Sans"/>
                <w:sz w:val="18"/>
                <w:szCs w:val="18"/>
              </w:rPr>
            </w:pPr>
            <w:r w:rsidRPr="007229BE">
              <w:rPr>
                <w:rFonts w:ascii="Noto Sans" w:hAnsi="Noto Sans" w:cs="Noto Sans"/>
                <w:sz w:val="18"/>
                <w:szCs w:val="18"/>
              </w:rPr>
              <w:t>20 horas.</w:t>
            </w:r>
          </w:p>
        </w:tc>
        <w:tc>
          <w:tcPr>
            <w:tcW w:w="1225" w:type="dxa"/>
            <w:vAlign w:val="center"/>
          </w:tcPr>
          <w:p w14:paraId="775B5246" w14:textId="4D11F3BB" w:rsidR="00A96117" w:rsidRPr="007229BE" w:rsidRDefault="00A96117" w:rsidP="00D225B4">
            <w:pPr>
              <w:spacing w:line="276" w:lineRule="auto"/>
              <w:jc w:val="center"/>
              <w:rPr>
                <w:rFonts w:ascii="Noto Sans" w:hAnsi="Noto Sans" w:cs="Noto Sans"/>
                <w:sz w:val="18"/>
                <w:szCs w:val="18"/>
              </w:rPr>
            </w:pPr>
            <w:r>
              <w:rPr>
                <w:rFonts w:ascii="Noto Sans" w:hAnsi="Noto Sans" w:cs="Noto Sans"/>
                <w:sz w:val="18"/>
                <w:szCs w:val="18"/>
              </w:rPr>
              <w:t>5</w:t>
            </w:r>
          </w:p>
        </w:tc>
      </w:tr>
      <w:tr w:rsidR="00A96117" w:rsidRPr="007229BE" w14:paraId="23061E4B" w14:textId="77777777" w:rsidTr="00901DE8">
        <w:trPr>
          <w:trHeight w:val="263"/>
        </w:trPr>
        <w:tc>
          <w:tcPr>
            <w:tcW w:w="4678" w:type="dxa"/>
            <w:vMerge/>
          </w:tcPr>
          <w:p w14:paraId="2BBD7EA3" w14:textId="77777777" w:rsidR="00A96117" w:rsidRPr="007229BE" w:rsidRDefault="00A96117" w:rsidP="00D225B4">
            <w:pPr>
              <w:spacing w:line="276" w:lineRule="auto"/>
              <w:jc w:val="both"/>
              <w:rPr>
                <w:rFonts w:ascii="Noto Sans" w:hAnsi="Noto Sans" w:cs="Noto Sans"/>
                <w:sz w:val="18"/>
                <w:szCs w:val="18"/>
              </w:rPr>
            </w:pPr>
          </w:p>
        </w:tc>
        <w:tc>
          <w:tcPr>
            <w:tcW w:w="3686" w:type="dxa"/>
            <w:gridSpan w:val="3"/>
            <w:shd w:val="clear" w:color="auto" w:fill="auto"/>
          </w:tcPr>
          <w:p w14:paraId="1FAFF4C8" w14:textId="27EFDF76" w:rsidR="00A96117" w:rsidRPr="007229BE" w:rsidRDefault="00A96117" w:rsidP="00901DE8">
            <w:pPr>
              <w:spacing w:before="120" w:after="120" w:line="276" w:lineRule="auto"/>
              <w:jc w:val="both"/>
              <w:rPr>
                <w:rFonts w:ascii="Noto Sans" w:hAnsi="Noto Sans" w:cs="Noto Sans"/>
                <w:sz w:val="18"/>
                <w:szCs w:val="18"/>
              </w:rPr>
            </w:pPr>
            <w:r>
              <w:rPr>
                <w:rFonts w:ascii="Noto Sans" w:hAnsi="Noto Sans" w:cs="Noto Sans"/>
                <w:sz w:val="18"/>
                <w:szCs w:val="18"/>
              </w:rPr>
              <w:t>Menos de 20 horas.</w:t>
            </w:r>
          </w:p>
        </w:tc>
        <w:tc>
          <w:tcPr>
            <w:tcW w:w="1225" w:type="dxa"/>
            <w:vAlign w:val="center"/>
          </w:tcPr>
          <w:p w14:paraId="3C4E4DA9" w14:textId="44C03A7B" w:rsidR="00A96117" w:rsidRPr="007229BE" w:rsidRDefault="00A96117" w:rsidP="00D225B4">
            <w:pPr>
              <w:spacing w:line="276" w:lineRule="auto"/>
              <w:jc w:val="center"/>
              <w:rPr>
                <w:rFonts w:ascii="Noto Sans" w:hAnsi="Noto Sans" w:cs="Noto Sans"/>
                <w:sz w:val="18"/>
                <w:szCs w:val="18"/>
              </w:rPr>
            </w:pPr>
            <w:r>
              <w:rPr>
                <w:rFonts w:ascii="Noto Sans" w:hAnsi="Noto Sans" w:cs="Noto Sans"/>
                <w:sz w:val="18"/>
                <w:szCs w:val="18"/>
              </w:rPr>
              <w:t>0</w:t>
            </w:r>
          </w:p>
        </w:tc>
      </w:tr>
      <w:tr w:rsidR="001771B8" w:rsidRPr="007229BE" w14:paraId="63210691" w14:textId="77777777" w:rsidTr="008233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2"/>
          <w:wBefore w:w="6026" w:type="dxa"/>
        </w:trPr>
        <w:tc>
          <w:tcPr>
            <w:tcW w:w="1443" w:type="dxa"/>
            <w:tcBorders>
              <w:top w:val="single" w:sz="6" w:space="0" w:color="auto"/>
              <w:left w:val="single" w:sz="6" w:space="0" w:color="auto"/>
              <w:bottom w:val="single" w:sz="6" w:space="0" w:color="auto"/>
              <w:right w:val="single" w:sz="6" w:space="0" w:color="auto"/>
            </w:tcBorders>
            <w:hideMark/>
          </w:tcPr>
          <w:p w14:paraId="3E4DF10C" w14:textId="77777777" w:rsidR="001771B8" w:rsidRPr="007229BE" w:rsidRDefault="001771B8" w:rsidP="00D225B4">
            <w:pPr>
              <w:spacing w:line="276" w:lineRule="auto"/>
              <w:jc w:val="center"/>
              <w:rPr>
                <w:rFonts w:ascii="Noto Sans" w:hAnsi="Noto Sans" w:cs="Noto Sans"/>
                <w:b/>
                <w:sz w:val="18"/>
                <w:szCs w:val="18"/>
              </w:rPr>
            </w:pPr>
            <w:r w:rsidRPr="007229BE">
              <w:rPr>
                <w:rFonts w:ascii="Noto Sans" w:hAnsi="Noto Sans" w:cs="Noto Sans"/>
                <w:b/>
                <w:sz w:val="18"/>
                <w:szCs w:val="18"/>
              </w:rPr>
              <w:t>Sección</w:t>
            </w:r>
          </w:p>
        </w:tc>
        <w:tc>
          <w:tcPr>
            <w:tcW w:w="2120" w:type="dxa"/>
            <w:gridSpan w:val="2"/>
            <w:tcBorders>
              <w:top w:val="single" w:sz="6" w:space="0" w:color="auto"/>
              <w:left w:val="single" w:sz="6" w:space="0" w:color="auto"/>
              <w:bottom w:val="single" w:sz="6" w:space="0" w:color="auto"/>
              <w:right w:val="single" w:sz="6" w:space="0" w:color="auto"/>
            </w:tcBorders>
            <w:hideMark/>
          </w:tcPr>
          <w:p w14:paraId="4F25404F" w14:textId="77777777" w:rsidR="001771B8" w:rsidRPr="007229BE" w:rsidRDefault="001771B8" w:rsidP="00D225B4">
            <w:pPr>
              <w:spacing w:line="276" w:lineRule="auto"/>
              <w:jc w:val="center"/>
              <w:rPr>
                <w:rFonts w:ascii="Noto Sans" w:hAnsi="Noto Sans" w:cs="Noto Sans"/>
                <w:b/>
                <w:sz w:val="18"/>
                <w:szCs w:val="18"/>
              </w:rPr>
            </w:pPr>
            <w:r w:rsidRPr="007229BE">
              <w:rPr>
                <w:rFonts w:ascii="Noto Sans" w:hAnsi="Noto Sans" w:cs="Noto Sans"/>
                <w:b/>
                <w:sz w:val="18"/>
                <w:szCs w:val="18"/>
              </w:rPr>
              <w:t>Puntaje</w:t>
            </w:r>
          </w:p>
        </w:tc>
      </w:tr>
      <w:tr w:rsidR="001771B8" w:rsidRPr="007229BE" w14:paraId="051FD9EA" w14:textId="77777777" w:rsidTr="008233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2"/>
          <w:wBefore w:w="6026" w:type="dxa"/>
        </w:trPr>
        <w:tc>
          <w:tcPr>
            <w:tcW w:w="1443" w:type="dxa"/>
            <w:tcBorders>
              <w:top w:val="single" w:sz="6" w:space="0" w:color="auto"/>
              <w:left w:val="single" w:sz="6" w:space="0" w:color="auto"/>
              <w:bottom w:val="single" w:sz="6" w:space="0" w:color="auto"/>
              <w:right w:val="single" w:sz="6" w:space="0" w:color="auto"/>
            </w:tcBorders>
            <w:hideMark/>
          </w:tcPr>
          <w:p w14:paraId="0505C9C9" w14:textId="77777777" w:rsidR="001771B8" w:rsidRPr="007229BE" w:rsidRDefault="001771B8" w:rsidP="00D225B4">
            <w:pPr>
              <w:spacing w:line="276" w:lineRule="auto"/>
              <w:jc w:val="center"/>
              <w:rPr>
                <w:rFonts w:ascii="Noto Sans" w:hAnsi="Noto Sans" w:cs="Noto Sans"/>
                <w:b/>
                <w:sz w:val="18"/>
                <w:szCs w:val="18"/>
              </w:rPr>
            </w:pPr>
            <w:r w:rsidRPr="007229BE">
              <w:rPr>
                <w:rFonts w:ascii="Noto Sans" w:hAnsi="Noto Sans" w:cs="Noto Sans"/>
                <w:b/>
                <w:sz w:val="18"/>
                <w:szCs w:val="18"/>
              </w:rPr>
              <w:t>A</w:t>
            </w:r>
          </w:p>
        </w:tc>
        <w:tc>
          <w:tcPr>
            <w:tcW w:w="2120" w:type="dxa"/>
            <w:gridSpan w:val="2"/>
            <w:tcBorders>
              <w:top w:val="single" w:sz="6" w:space="0" w:color="auto"/>
              <w:left w:val="single" w:sz="6" w:space="0" w:color="auto"/>
              <w:bottom w:val="single" w:sz="6" w:space="0" w:color="auto"/>
              <w:right w:val="single" w:sz="6" w:space="0" w:color="auto"/>
            </w:tcBorders>
          </w:tcPr>
          <w:p w14:paraId="4A1AE714" w14:textId="77777777" w:rsidR="001771B8" w:rsidRPr="007229BE" w:rsidRDefault="001771B8" w:rsidP="00D225B4">
            <w:pPr>
              <w:spacing w:line="276" w:lineRule="auto"/>
              <w:jc w:val="both"/>
              <w:rPr>
                <w:rFonts w:ascii="Noto Sans" w:hAnsi="Noto Sans" w:cs="Noto Sans"/>
                <w:sz w:val="18"/>
                <w:szCs w:val="18"/>
              </w:rPr>
            </w:pPr>
          </w:p>
        </w:tc>
      </w:tr>
      <w:tr w:rsidR="001771B8" w:rsidRPr="007229BE" w14:paraId="67015321" w14:textId="77777777" w:rsidTr="008233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2"/>
          <w:wBefore w:w="6026" w:type="dxa"/>
        </w:trPr>
        <w:tc>
          <w:tcPr>
            <w:tcW w:w="1443" w:type="dxa"/>
            <w:tcBorders>
              <w:top w:val="single" w:sz="6" w:space="0" w:color="auto"/>
              <w:left w:val="single" w:sz="6" w:space="0" w:color="auto"/>
              <w:bottom w:val="single" w:sz="6" w:space="0" w:color="auto"/>
              <w:right w:val="single" w:sz="6" w:space="0" w:color="auto"/>
            </w:tcBorders>
            <w:hideMark/>
          </w:tcPr>
          <w:p w14:paraId="31F78BD9" w14:textId="77777777" w:rsidR="001771B8" w:rsidRPr="007229BE" w:rsidRDefault="001771B8" w:rsidP="00D225B4">
            <w:pPr>
              <w:spacing w:line="276" w:lineRule="auto"/>
              <w:jc w:val="center"/>
              <w:rPr>
                <w:rFonts w:ascii="Noto Sans" w:hAnsi="Noto Sans" w:cs="Noto Sans"/>
                <w:b/>
                <w:sz w:val="18"/>
                <w:szCs w:val="18"/>
              </w:rPr>
            </w:pPr>
            <w:r w:rsidRPr="007229BE">
              <w:rPr>
                <w:rFonts w:ascii="Noto Sans" w:hAnsi="Noto Sans" w:cs="Noto Sans"/>
                <w:b/>
                <w:sz w:val="18"/>
                <w:szCs w:val="18"/>
              </w:rPr>
              <w:t>B</w:t>
            </w:r>
          </w:p>
        </w:tc>
        <w:tc>
          <w:tcPr>
            <w:tcW w:w="2120" w:type="dxa"/>
            <w:gridSpan w:val="2"/>
            <w:tcBorders>
              <w:top w:val="single" w:sz="6" w:space="0" w:color="auto"/>
              <w:left w:val="single" w:sz="6" w:space="0" w:color="auto"/>
              <w:bottom w:val="single" w:sz="6" w:space="0" w:color="auto"/>
              <w:right w:val="single" w:sz="6" w:space="0" w:color="auto"/>
            </w:tcBorders>
          </w:tcPr>
          <w:p w14:paraId="00BCD343" w14:textId="77777777" w:rsidR="001771B8" w:rsidRPr="007229BE" w:rsidRDefault="001771B8" w:rsidP="00D225B4">
            <w:pPr>
              <w:spacing w:line="276" w:lineRule="auto"/>
              <w:jc w:val="both"/>
              <w:rPr>
                <w:rFonts w:ascii="Noto Sans" w:hAnsi="Noto Sans" w:cs="Noto Sans"/>
                <w:sz w:val="18"/>
                <w:szCs w:val="18"/>
              </w:rPr>
            </w:pPr>
          </w:p>
        </w:tc>
      </w:tr>
      <w:tr w:rsidR="001771B8" w:rsidRPr="007229BE" w14:paraId="4B98580B" w14:textId="77777777" w:rsidTr="008233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Before w:val="2"/>
          <w:wBefore w:w="6026" w:type="dxa"/>
        </w:trPr>
        <w:tc>
          <w:tcPr>
            <w:tcW w:w="1443" w:type="dxa"/>
            <w:tcBorders>
              <w:top w:val="single" w:sz="6" w:space="0" w:color="auto"/>
              <w:left w:val="single" w:sz="6" w:space="0" w:color="auto"/>
              <w:bottom w:val="single" w:sz="6" w:space="0" w:color="auto"/>
              <w:right w:val="single" w:sz="6" w:space="0" w:color="auto"/>
            </w:tcBorders>
            <w:hideMark/>
          </w:tcPr>
          <w:p w14:paraId="38DF161F" w14:textId="77777777" w:rsidR="001771B8" w:rsidRPr="007229BE" w:rsidRDefault="001771B8" w:rsidP="00D225B4">
            <w:pPr>
              <w:spacing w:line="276" w:lineRule="auto"/>
              <w:jc w:val="center"/>
              <w:rPr>
                <w:rFonts w:ascii="Noto Sans" w:hAnsi="Noto Sans" w:cs="Noto Sans"/>
                <w:b/>
                <w:sz w:val="18"/>
                <w:szCs w:val="18"/>
              </w:rPr>
            </w:pPr>
            <w:r w:rsidRPr="007229BE">
              <w:rPr>
                <w:rFonts w:ascii="Noto Sans" w:hAnsi="Noto Sans" w:cs="Noto Sans"/>
                <w:b/>
                <w:sz w:val="18"/>
                <w:szCs w:val="18"/>
              </w:rPr>
              <w:t>Total</w:t>
            </w:r>
          </w:p>
        </w:tc>
        <w:tc>
          <w:tcPr>
            <w:tcW w:w="2120" w:type="dxa"/>
            <w:gridSpan w:val="2"/>
            <w:tcBorders>
              <w:top w:val="single" w:sz="6" w:space="0" w:color="auto"/>
              <w:left w:val="single" w:sz="6" w:space="0" w:color="auto"/>
              <w:bottom w:val="single" w:sz="6" w:space="0" w:color="auto"/>
              <w:right w:val="single" w:sz="6" w:space="0" w:color="auto"/>
            </w:tcBorders>
          </w:tcPr>
          <w:p w14:paraId="61606F3D" w14:textId="77777777" w:rsidR="001771B8" w:rsidRPr="007229BE" w:rsidRDefault="001771B8" w:rsidP="00D225B4">
            <w:pPr>
              <w:spacing w:line="276" w:lineRule="auto"/>
              <w:jc w:val="center"/>
              <w:rPr>
                <w:rFonts w:ascii="Noto Sans" w:hAnsi="Noto Sans" w:cs="Noto Sans"/>
                <w:b/>
                <w:sz w:val="18"/>
                <w:szCs w:val="18"/>
              </w:rPr>
            </w:pPr>
          </w:p>
        </w:tc>
      </w:tr>
    </w:tbl>
    <w:p w14:paraId="4B14CD4A" w14:textId="68F0AFE7" w:rsidR="00901DE8" w:rsidRDefault="00901DE8" w:rsidP="001771B8">
      <w:pPr>
        <w:spacing w:line="276" w:lineRule="auto"/>
        <w:jc w:val="center"/>
        <w:rPr>
          <w:rFonts w:ascii="Noto Sans" w:hAnsi="Noto Sans" w:cs="Noto Sans"/>
          <w:b/>
          <w:sz w:val="20"/>
          <w:szCs w:val="20"/>
        </w:rPr>
      </w:pPr>
    </w:p>
    <w:p w14:paraId="74991C10" w14:textId="77777777" w:rsidR="00901DE8" w:rsidRDefault="00901DE8">
      <w:pPr>
        <w:rPr>
          <w:rFonts w:ascii="Noto Sans" w:hAnsi="Noto Sans" w:cs="Noto Sans"/>
          <w:b/>
          <w:sz w:val="20"/>
          <w:szCs w:val="20"/>
        </w:rPr>
      </w:pPr>
      <w:r>
        <w:rPr>
          <w:rFonts w:ascii="Noto Sans" w:hAnsi="Noto Sans" w:cs="Noto Sans"/>
          <w:b/>
          <w:sz w:val="20"/>
          <w:szCs w:val="20"/>
        </w:rPr>
        <w:br w:type="page"/>
      </w:r>
    </w:p>
    <w:p w14:paraId="487443A9" w14:textId="0D427F28" w:rsidR="001771B8" w:rsidRPr="00FD49B0" w:rsidRDefault="001771B8" w:rsidP="001771B8">
      <w:pPr>
        <w:spacing w:line="276" w:lineRule="auto"/>
        <w:jc w:val="center"/>
        <w:rPr>
          <w:rFonts w:ascii="Noto Sans" w:hAnsi="Noto Sans" w:cs="Noto Sans"/>
          <w:b/>
          <w:sz w:val="20"/>
          <w:szCs w:val="20"/>
        </w:rPr>
      </w:pPr>
      <w:r w:rsidRPr="00FD49B0">
        <w:rPr>
          <w:rFonts w:ascii="Noto Sans" w:hAnsi="Noto Sans" w:cs="Noto Sans"/>
          <w:b/>
          <w:sz w:val="20"/>
          <w:szCs w:val="20"/>
        </w:rPr>
        <w:lastRenderedPageBreak/>
        <w:t>FACTOR 3: PERMANENCIA Y CONSTANCIA EN ACTIVIDADES DE LA DOCENCIA</w:t>
      </w:r>
    </w:p>
    <w:p w14:paraId="2F548462" w14:textId="77777777" w:rsidR="001771B8" w:rsidRPr="00FD49B0" w:rsidRDefault="001771B8" w:rsidP="001771B8">
      <w:pPr>
        <w:spacing w:line="276" w:lineRule="auto"/>
        <w:jc w:val="center"/>
        <w:rPr>
          <w:rFonts w:ascii="Noto Sans" w:hAnsi="Noto Sans" w:cs="Noto Sans"/>
          <w:b/>
          <w:sz w:val="20"/>
          <w:szCs w:val="20"/>
        </w:rPr>
      </w:pPr>
      <w:r w:rsidRPr="00FD49B0">
        <w:rPr>
          <w:rFonts w:ascii="Noto Sans" w:hAnsi="Noto Sans" w:cs="Noto Sans"/>
          <w:b/>
          <w:sz w:val="20"/>
          <w:szCs w:val="20"/>
        </w:rPr>
        <w:t>VALOR: 90</w:t>
      </w:r>
    </w:p>
    <w:p w14:paraId="58678335" w14:textId="77777777" w:rsidR="001771B8" w:rsidRPr="00FD49B0" w:rsidRDefault="001771B8" w:rsidP="001771B8">
      <w:pPr>
        <w:spacing w:line="276" w:lineRule="auto"/>
        <w:jc w:val="center"/>
        <w:rPr>
          <w:rFonts w:ascii="Noto Sans" w:hAnsi="Noto Sans" w:cs="Noto Sans"/>
          <w:b/>
          <w:sz w:val="20"/>
          <w:szCs w:val="20"/>
        </w:rPr>
      </w:pPr>
    </w:p>
    <w:p w14:paraId="1E2F512E" w14:textId="517C209D" w:rsidR="001771B8" w:rsidRDefault="001771B8" w:rsidP="00FF69B8">
      <w:pPr>
        <w:pStyle w:val="Prrafodelista"/>
        <w:numPr>
          <w:ilvl w:val="1"/>
          <w:numId w:val="15"/>
        </w:numPr>
        <w:spacing w:after="0"/>
        <w:ind w:left="351" w:hanging="357"/>
        <w:contextualSpacing w:val="0"/>
        <w:jc w:val="both"/>
        <w:rPr>
          <w:rFonts w:ascii="Noto Sans" w:hAnsi="Noto Sans" w:cs="Noto Sans"/>
          <w:b/>
          <w:sz w:val="20"/>
          <w:szCs w:val="20"/>
        </w:rPr>
      </w:pPr>
      <w:r w:rsidRPr="000A5A29">
        <w:rPr>
          <w:rFonts w:ascii="Noto Sans" w:hAnsi="Noto Sans" w:cs="Noto Sans"/>
          <w:b/>
          <w:sz w:val="20"/>
          <w:szCs w:val="20"/>
        </w:rPr>
        <w:t>Resultado del Instrumento de Evaluación del Desempeño Docente por el Responsable de Formación Técnica del PEVIDD</w:t>
      </w:r>
      <w:r w:rsidR="008233B0" w:rsidRPr="000A5A29">
        <w:rPr>
          <w:rFonts w:ascii="Noto Sans" w:hAnsi="Noto Sans" w:cs="Noto Sans"/>
          <w:b/>
          <w:sz w:val="20"/>
          <w:szCs w:val="20"/>
        </w:rPr>
        <w:tab/>
      </w:r>
      <w:r w:rsidR="008233B0" w:rsidRPr="000A5A29">
        <w:rPr>
          <w:rFonts w:ascii="Noto Sans" w:hAnsi="Noto Sans" w:cs="Noto Sans"/>
          <w:b/>
          <w:sz w:val="20"/>
          <w:szCs w:val="20"/>
        </w:rPr>
        <w:tab/>
      </w:r>
      <w:r w:rsidR="008233B0" w:rsidRPr="000A5A29">
        <w:rPr>
          <w:rFonts w:ascii="Noto Sans" w:hAnsi="Noto Sans" w:cs="Noto Sans"/>
          <w:b/>
          <w:sz w:val="20"/>
          <w:szCs w:val="20"/>
        </w:rPr>
        <w:tab/>
      </w:r>
      <w:r w:rsidR="008233B0" w:rsidRPr="000A5A29">
        <w:rPr>
          <w:rFonts w:ascii="Noto Sans" w:hAnsi="Noto Sans" w:cs="Noto Sans"/>
          <w:b/>
          <w:sz w:val="20"/>
          <w:szCs w:val="20"/>
        </w:rPr>
        <w:tab/>
      </w:r>
      <w:r w:rsidR="006F6E1B">
        <w:rPr>
          <w:rFonts w:ascii="Noto Sans" w:hAnsi="Noto Sans" w:cs="Noto Sans"/>
          <w:b/>
          <w:sz w:val="20"/>
          <w:szCs w:val="20"/>
        </w:rPr>
        <w:tab/>
      </w:r>
      <w:r w:rsidRPr="000A5A29">
        <w:rPr>
          <w:rFonts w:ascii="Noto Sans" w:hAnsi="Noto Sans" w:cs="Noto Sans"/>
          <w:b/>
          <w:sz w:val="20"/>
          <w:szCs w:val="20"/>
        </w:rPr>
        <w:t xml:space="preserve">Valor del </w:t>
      </w:r>
      <w:proofErr w:type="spellStart"/>
      <w:r w:rsidRPr="000A5A29">
        <w:rPr>
          <w:rFonts w:ascii="Noto Sans" w:hAnsi="Noto Sans" w:cs="Noto Sans"/>
          <w:b/>
          <w:sz w:val="20"/>
          <w:szCs w:val="20"/>
        </w:rPr>
        <w:t>subfactor</w:t>
      </w:r>
      <w:proofErr w:type="spellEnd"/>
      <w:r w:rsidRPr="000A5A29">
        <w:rPr>
          <w:rFonts w:ascii="Noto Sans" w:hAnsi="Noto Sans" w:cs="Noto Sans"/>
          <w:b/>
          <w:sz w:val="20"/>
          <w:szCs w:val="20"/>
        </w:rPr>
        <w:t>: 50</w:t>
      </w:r>
    </w:p>
    <w:p w14:paraId="21FC0E5D" w14:textId="77777777" w:rsidR="00FF69B8" w:rsidRPr="00FF69B8" w:rsidRDefault="00FF69B8" w:rsidP="00FF69B8">
      <w:pPr>
        <w:ind w:left="-3"/>
        <w:jc w:val="both"/>
        <w:rPr>
          <w:rFonts w:ascii="Noto Sans" w:hAnsi="Noto Sans" w:cs="Noto Sans"/>
          <w:b/>
          <w:sz w:val="10"/>
          <w:szCs w:val="10"/>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395"/>
        <w:gridCol w:w="850"/>
      </w:tblGrid>
      <w:tr w:rsidR="001771B8" w:rsidRPr="007229BE" w14:paraId="6FDA3269" w14:textId="77777777" w:rsidTr="008233B0">
        <w:tc>
          <w:tcPr>
            <w:tcW w:w="4389" w:type="dxa"/>
          </w:tcPr>
          <w:p w14:paraId="184A166C" w14:textId="77777777" w:rsidR="001771B8" w:rsidRPr="007229BE" w:rsidRDefault="001771B8" w:rsidP="00D225B4">
            <w:pPr>
              <w:spacing w:line="276" w:lineRule="auto"/>
              <w:jc w:val="center"/>
              <w:textAlignment w:val="baseline"/>
              <w:rPr>
                <w:rFonts w:ascii="Noto Sans" w:hAnsi="Noto Sans" w:cs="Noto Sans"/>
                <w:b/>
                <w:sz w:val="18"/>
                <w:szCs w:val="18"/>
              </w:rPr>
            </w:pPr>
            <w:r w:rsidRPr="007229BE">
              <w:rPr>
                <w:rFonts w:ascii="Noto Sans" w:hAnsi="Noto Sans" w:cs="Noto Sans"/>
                <w:b/>
                <w:sz w:val="18"/>
                <w:szCs w:val="18"/>
              </w:rPr>
              <w:t>DOCUMENTACIÓN</w:t>
            </w:r>
          </w:p>
        </w:tc>
        <w:tc>
          <w:tcPr>
            <w:tcW w:w="5245" w:type="dxa"/>
            <w:gridSpan w:val="2"/>
          </w:tcPr>
          <w:p w14:paraId="6D4AF65D" w14:textId="77777777" w:rsidR="001771B8" w:rsidRPr="007229BE" w:rsidRDefault="001771B8" w:rsidP="00D225B4">
            <w:pPr>
              <w:spacing w:line="276" w:lineRule="auto"/>
              <w:jc w:val="center"/>
              <w:textAlignment w:val="baseline"/>
              <w:rPr>
                <w:rFonts w:ascii="Noto Sans" w:hAnsi="Noto Sans" w:cs="Noto Sans"/>
                <w:b/>
                <w:sz w:val="18"/>
                <w:szCs w:val="18"/>
              </w:rPr>
            </w:pPr>
            <w:r w:rsidRPr="007229BE">
              <w:rPr>
                <w:rFonts w:ascii="Noto Sans" w:hAnsi="Noto Sans" w:cs="Noto Sans"/>
                <w:b/>
                <w:sz w:val="18"/>
                <w:szCs w:val="18"/>
              </w:rPr>
              <w:t>PUNTAJE DESGLOSADO POR SUBFACTOR</w:t>
            </w:r>
          </w:p>
        </w:tc>
      </w:tr>
      <w:tr w:rsidR="001771B8" w:rsidRPr="007229BE" w14:paraId="276BE7B4" w14:textId="77777777" w:rsidTr="008233B0">
        <w:trPr>
          <w:trHeight w:val="199"/>
        </w:trPr>
        <w:tc>
          <w:tcPr>
            <w:tcW w:w="4389" w:type="dxa"/>
            <w:vMerge w:val="restart"/>
          </w:tcPr>
          <w:p w14:paraId="20CCE440" w14:textId="77777777" w:rsidR="001771B8" w:rsidRPr="007229BE" w:rsidRDefault="001771B8" w:rsidP="00D225B4">
            <w:pPr>
              <w:spacing w:line="276" w:lineRule="auto"/>
              <w:jc w:val="both"/>
              <w:rPr>
                <w:rFonts w:ascii="Noto Sans" w:hAnsi="Noto Sans" w:cs="Noto Sans"/>
                <w:sz w:val="18"/>
                <w:szCs w:val="18"/>
              </w:rPr>
            </w:pPr>
            <w:r w:rsidRPr="007229BE">
              <w:rPr>
                <w:rFonts w:ascii="Noto Sans" w:hAnsi="Noto Sans" w:cs="Noto Sans"/>
                <w:sz w:val="18"/>
                <w:szCs w:val="18"/>
              </w:rPr>
              <w:t xml:space="preserve">Resultado de la evaluación del Instrumento de Evaluación del Desempeño Docente por el Responsable de Formación Técnica del PEVIDD, con una calificación de 8 a 10 del semestre en curso. </w:t>
            </w:r>
          </w:p>
        </w:tc>
        <w:tc>
          <w:tcPr>
            <w:tcW w:w="4395" w:type="dxa"/>
          </w:tcPr>
          <w:p w14:paraId="6F5D39B3" w14:textId="77777777" w:rsidR="001771B8" w:rsidRPr="007229BE" w:rsidRDefault="001771B8" w:rsidP="00D225B4">
            <w:pPr>
              <w:spacing w:line="276" w:lineRule="auto"/>
              <w:jc w:val="both"/>
              <w:rPr>
                <w:rFonts w:ascii="Noto Sans" w:hAnsi="Noto Sans" w:cs="Noto Sans"/>
                <w:sz w:val="18"/>
                <w:szCs w:val="18"/>
              </w:rPr>
            </w:pPr>
            <w:r w:rsidRPr="007229BE">
              <w:rPr>
                <w:rFonts w:ascii="Noto Sans" w:hAnsi="Noto Sans" w:cs="Noto Sans"/>
                <w:sz w:val="18"/>
                <w:szCs w:val="18"/>
              </w:rPr>
              <w:t>Evaluación con calificación de 10.</w:t>
            </w:r>
          </w:p>
        </w:tc>
        <w:tc>
          <w:tcPr>
            <w:tcW w:w="850" w:type="dxa"/>
          </w:tcPr>
          <w:p w14:paraId="667B68AF" w14:textId="77777777" w:rsidR="001771B8" w:rsidRPr="007229BE" w:rsidRDefault="001771B8" w:rsidP="00D225B4">
            <w:pPr>
              <w:spacing w:line="276" w:lineRule="auto"/>
              <w:jc w:val="center"/>
              <w:rPr>
                <w:rFonts w:ascii="Noto Sans" w:hAnsi="Noto Sans" w:cs="Noto Sans"/>
                <w:sz w:val="18"/>
                <w:szCs w:val="18"/>
              </w:rPr>
            </w:pPr>
            <w:r w:rsidRPr="007229BE">
              <w:rPr>
                <w:rFonts w:ascii="Noto Sans" w:hAnsi="Noto Sans" w:cs="Noto Sans"/>
                <w:sz w:val="18"/>
                <w:szCs w:val="18"/>
              </w:rPr>
              <w:t>50</w:t>
            </w:r>
          </w:p>
        </w:tc>
      </w:tr>
      <w:tr w:rsidR="001771B8" w:rsidRPr="007229BE" w14:paraId="05F6EEA0" w14:textId="77777777" w:rsidTr="008233B0">
        <w:trPr>
          <w:trHeight w:val="199"/>
        </w:trPr>
        <w:tc>
          <w:tcPr>
            <w:tcW w:w="4389" w:type="dxa"/>
            <w:vMerge/>
          </w:tcPr>
          <w:p w14:paraId="71A4ADF8" w14:textId="77777777" w:rsidR="001771B8" w:rsidRPr="007229BE" w:rsidRDefault="001771B8" w:rsidP="00D225B4">
            <w:pPr>
              <w:spacing w:line="276" w:lineRule="auto"/>
              <w:jc w:val="both"/>
              <w:rPr>
                <w:rFonts w:ascii="Noto Sans" w:hAnsi="Noto Sans" w:cs="Noto Sans"/>
                <w:sz w:val="18"/>
                <w:szCs w:val="18"/>
              </w:rPr>
            </w:pPr>
          </w:p>
        </w:tc>
        <w:tc>
          <w:tcPr>
            <w:tcW w:w="4395" w:type="dxa"/>
          </w:tcPr>
          <w:p w14:paraId="55B2EB2B" w14:textId="77777777" w:rsidR="001771B8" w:rsidRPr="007229BE" w:rsidRDefault="001771B8" w:rsidP="00D225B4">
            <w:pPr>
              <w:spacing w:line="276" w:lineRule="auto"/>
              <w:jc w:val="both"/>
              <w:rPr>
                <w:rFonts w:ascii="Noto Sans" w:hAnsi="Noto Sans" w:cs="Noto Sans"/>
                <w:sz w:val="18"/>
                <w:szCs w:val="18"/>
              </w:rPr>
            </w:pPr>
            <w:r w:rsidRPr="007229BE">
              <w:rPr>
                <w:rFonts w:ascii="Noto Sans" w:hAnsi="Noto Sans" w:cs="Noto Sans"/>
                <w:sz w:val="18"/>
                <w:szCs w:val="18"/>
              </w:rPr>
              <w:t>Evaluación con calificación de 9 a 9.99.</w:t>
            </w:r>
          </w:p>
        </w:tc>
        <w:tc>
          <w:tcPr>
            <w:tcW w:w="850" w:type="dxa"/>
          </w:tcPr>
          <w:p w14:paraId="4BF4B600" w14:textId="77777777" w:rsidR="001771B8" w:rsidRPr="007229BE" w:rsidRDefault="001771B8" w:rsidP="00D225B4">
            <w:pPr>
              <w:spacing w:line="276" w:lineRule="auto"/>
              <w:jc w:val="center"/>
              <w:rPr>
                <w:rFonts w:ascii="Noto Sans" w:hAnsi="Noto Sans" w:cs="Noto Sans"/>
                <w:sz w:val="18"/>
                <w:szCs w:val="18"/>
              </w:rPr>
            </w:pPr>
            <w:r w:rsidRPr="007229BE">
              <w:rPr>
                <w:rFonts w:ascii="Noto Sans" w:hAnsi="Noto Sans" w:cs="Noto Sans"/>
                <w:sz w:val="18"/>
                <w:szCs w:val="18"/>
              </w:rPr>
              <w:t>35</w:t>
            </w:r>
          </w:p>
        </w:tc>
      </w:tr>
      <w:tr w:rsidR="001771B8" w:rsidRPr="007229BE" w14:paraId="3BCA6BA8" w14:textId="77777777" w:rsidTr="008233B0">
        <w:trPr>
          <w:trHeight w:val="199"/>
        </w:trPr>
        <w:tc>
          <w:tcPr>
            <w:tcW w:w="4389" w:type="dxa"/>
            <w:vMerge/>
          </w:tcPr>
          <w:p w14:paraId="6D2D34AF" w14:textId="77777777" w:rsidR="001771B8" w:rsidRPr="007229BE" w:rsidRDefault="001771B8" w:rsidP="00D225B4">
            <w:pPr>
              <w:spacing w:line="276" w:lineRule="auto"/>
              <w:jc w:val="both"/>
              <w:rPr>
                <w:rFonts w:ascii="Noto Sans" w:hAnsi="Noto Sans" w:cs="Noto Sans"/>
                <w:sz w:val="18"/>
                <w:szCs w:val="18"/>
              </w:rPr>
            </w:pPr>
          </w:p>
        </w:tc>
        <w:tc>
          <w:tcPr>
            <w:tcW w:w="4395" w:type="dxa"/>
          </w:tcPr>
          <w:p w14:paraId="7A4AFF21" w14:textId="77777777" w:rsidR="001771B8" w:rsidRPr="007229BE" w:rsidRDefault="001771B8" w:rsidP="00D225B4">
            <w:pPr>
              <w:spacing w:line="276" w:lineRule="auto"/>
              <w:jc w:val="both"/>
              <w:rPr>
                <w:rFonts w:ascii="Noto Sans" w:hAnsi="Noto Sans" w:cs="Noto Sans"/>
                <w:sz w:val="18"/>
                <w:szCs w:val="18"/>
              </w:rPr>
            </w:pPr>
            <w:r w:rsidRPr="007229BE">
              <w:rPr>
                <w:rFonts w:ascii="Noto Sans" w:hAnsi="Noto Sans" w:cs="Noto Sans"/>
                <w:sz w:val="18"/>
                <w:szCs w:val="18"/>
              </w:rPr>
              <w:t>Evaluación con calificación de 8 a 8.99.</w:t>
            </w:r>
          </w:p>
        </w:tc>
        <w:tc>
          <w:tcPr>
            <w:tcW w:w="850" w:type="dxa"/>
          </w:tcPr>
          <w:p w14:paraId="2A2A8203" w14:textId="77777777" w:rsidR="001771B8" w:rsidRPr="007229BE" w:rsidRDefault="001771B8" w:rsidP="00D225B4">
            <w:pPr>
              <w:spacing w:line="276" w:lineRule="auto"/>
              <w:jc w:val="center"/>
              <w:rPr>
                <w:rFonts w:ascii="Noto Sans" w:hAnsi="Noto Sans" w:cs="Noto Sans"/>
                <w:sz w:val="18"/>
                <w:szCs w:val="18"/>
              </w:rPr>
            </w:pPr>
            <w:r w:rsidRPr="007229BE">
              <w:rPr>
                <w:rFonts w:ascii="Noto Sans" w:hAnsi="Noto Sans" w:cs="Noto Sans"/>
                <w:sz w:val="18"/>
                <w:szCs w:val="18"/>
              </w:rPr>
              <w:t>20</w:t>
            </w:r>
          </w:p>
        </w:tc>
      </w:tr>
      <w:tr w:rsidR="001771B8" w:rsidRPr="007229BE" w14:paraId="2503FEB1" w14:textId="77777777" w:rsidTr="008233B0">
        <w:trPr>
          <w:trHeight w:val="199"/>
        </w:trPr>
        <w:tc>
          <w:tcPr>
            <w:tcW w:w="4389" w:type="dxa"/>
            <w:vMerge/>
          </w:tcPr>
          <w:p w14:paraId="5F90D935" w14:textId="77777777" w:rsidR="001771B8" w:rsidRPr="007229BE" w:rsidRDefault="001771B8" w:rsidP="00D225B4">
            <w:pPr>
              <w:spacing w:line="276" w:lineRule="auto"/>
              <w:jc w:val="both"/>
              <w:rPr>
                <w:rFonts w:ascii="Noto Sans" w:hAnsi="Noto Sans" w:cs="Noto Sans"/>
                <w:sz w:val="18"/>
                <w:szCs w:val="18"/>
              </w:rPr>
            </w:pPr>
          </w:p>
        </w:tc>
        <w:tc>
          <w:tcPr>
            <w:tcW w:w="4395" w:type="dxa"/>
          </w:tcPr>
          <w:p w14:paraId="52E9A38A" w14:textId="77777777" w:rsidR="001771B8" w:rsidRPr="007229BE" w:rsidRDefault="001771B8" w:rsidP="00D225B4">
            <w:pPr>
              <w:spacing w:line="276" w:lineRule="auto"/>
              <w:jc w:val="both"/>
              <w:rPr>
                <w:rFonts w:ascii="Noto Sans" w:hAnsi="Noto Sans" w:cs="Noto Sans"/>
                <w:sz w:val="18"/>
                <w:szCs w:val="18"/>
              </w:rPr>
            </w:pPr>
            <w:r w:rsidRPr="007229BE">
              <w:rPr>
                <w:rFonts w:ascii="Noto Sans" w:hAnsi="Noto Sans" w:cs="Noto Sans"/>
                <w:sz w:val="18"/>
                <w:szCs w:val="18"/>
              </w:rPr>
              <w:t>Evaluación con calificación de 0 a 7.99.</w:t>
            </w:r>
          </w:p>
        </w:tc>
        <w:tc>
          <w:tcPr>
            <w:tcW w:w="850" w:type="dxa"/>
          </w:tcPr>
          <w:p w14:paraId="6833C471" w14:textId="77777777" w:rsidR="001771B8" w:rsidRPr="007229BE" w:rsidRDefault="001771B8" w:rsidP="00D225B4">
            <w:pPr>
              <w:spacing w:line="276" w:lineRule="auto"/>
              <w:jc w:val="center"/>
              <w:rPr>
                <w:rFonts w:ascii="Noto Sans" w:hAnsi="Noto Sans" w:cs="Noto Sans"/>
                <w:sz w:val="18"/>
                <w:szCs w:val="18"/>
              </w:rPr>
            </w:pPr>
            <w:r w:rsidRPr="007229BE">
              <w:rPr>
                <w:rFonts w:ascii="Noto Sans" w:hAnsi="Noto Sans" w:cs="Noto Sans"/>
                <w:sz w:val="18"/>
                <w:szCs w:val="18"/>
              </w:rPr>
              <w:t>0</w:t>
            </w:r>
          </w:p>
        </w:tc>
      </w:tr>
    </w:tbl>
    <w:p w14:paraId="2ABBD762" w14:textId="77777777" w:rsidR="007229BE" w:rsidRPr="00FD49B0" w:rsidRDefault="007229BE" w:rsidP="001771B8">
      <w:pPr>
        <w:spacing w:line="276" w:lineRule="auto"/>
        <w:rPr>
          <w:rFonts w:ascii="Noto Sans" w:hAnsi="Noto Sans" w:cs="Noto Sans"/>
          <w:sz w:val="20"/>
          <w:szCs w:val="20"/>
        </w:rPr>
      </w:pPr>
    </w:p>
    <w:p w14:paraId="50605D44" w14:textId="61704F47" w:rsidR="001771B8" w:rsidRDefault="001771B8" w:rsidP="00FF69B8">
      <w:pPr>
        <w:pStyle w:val="Prrafodelista"/>
        <w:numPr>
          <w:ilvl w:val="1"/>
          <w:numId w:val="15"/>
        </w:numPr>
        <w:tabs>
          <w:tab w:val="left" w:pos="6521"/>
        </w:tabs>
        <w:spacing w:after="0"/>
        <w:rPr>
          <w:rFonts w:ascii="Noto Sans" w:hAnsi="Noto Sans" w:cs="Noto Sans"/>
          <w:b/>
          <w:sz w:val="20"/>
          <w:szCs w:val="20"/>
        </w:rPr>
      </w:pPr>
      <w:r w:rsidRPr="006F6E1B">
        <w:rPr>
          <w:rFonts w:ascii="Noto Sans" w:hAnsi="Noto Sans" w:cs="Noto Sans"/>
          <w:b/>
          <w:sz w:val="20"/>
          <w:szCs w:val="20"/>
        </w:rPr>
        <w:t>Trayectoria en el servicio por su compromiso institucional</w:t>
      </w:r>
      <w:r w:rsidRPr="006F6E1B">
        <w:rPr>
          <w:rFonts w:ascii="Noto Sans" w:hAnsi="Noto Sans" w:cs="Noto Sans"/>
          <w:b/>
          <w:sz w:val="20"/>
          <w:szCs w:val="20"/>
        </w:rPr>
        <w:tab/>
        <w:t xml:space="preserve">Valor del </w:t>
      </w:r>
      <w:proofErr w:type="spellStart"/>
      <w:r w:rsidRPr="006F6E1B">
        <w:rPr>
          <w:rFonts w:ascii="Noto Sans" w:hAnsi="Noto Sans" w:cs="Noto Sans"/>
          <w:b/>
          <w:sz w:val="20"/>
          <w:szCs w:val="20"/>
        </w:rPr>
        <w:t>subfactor</w:t>
      </w:r>
      <w:proofErr w:type="spellEnd"/>
      <w:r w:rsidRPr="006F6E1B">
        <w:rPr>
          <w:rFonts w:ascii="Noto Sans" w:hAnsi="Noto Sans" w:cs="Noto Sans"/>
          <w:b/>
          <w:sz w:val="20"/>
          <w:szCs w:val="20"/>
        </w:rPr>
        <w:t>: 40</w:t>
      </w:r>
    </w:p>
    <w:p w14:paraId="2C9E4ED4" w14:textId="77777777" w:rsidR="00FF69B8" w:rsidRPr="00C565C7" w:rsidRDefault="00FF69B8" w:rsidP="00FF69B8">
      <w:pPr>
        <w:tabs>
          <w:tab w:val="left" w:pos="6521"/>
        </w:tabs>
        <w:rPr>
          <w:rFonts w:ascii="Noto Sans" w:hAnsi="Noto Sans" w:cs="Noto Sans"/>
          <w:b/>
          <w:strike/>
          <w:sz w:val="10"/>
          <w:szCs w:val="1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94"/>
        <w:gridCol w:w="850"/>
      </w:tblGrid>
      <w:tr w:rsidR="001771B8" w:rsidRPr="00FD49B0" w14:paraId="2052C9D7" w14:textId="77777777" w:rsidTr="008233B0">
        <w:tc>
          <w:tcPr>
            <w:tcW w:w="4395" w:type="dxa"/>
          </w:tcPr>
          <w:p w14:paraId="1BE6D0EC" w14:textId="7B625EF2" w:rsidR="001771B8" w:rsidRPr="00FD49B0" w:rsidRDefault="001771B8" w:rsidP="00D225B4">
            <w:pPr>
              <w:spacing w:line="276" w:lineRule="auto"/>
              <w:jc w:val="center"/>
              <w:textAlignment w:val="baseline"/>
              <w:rPr>
                <w:rFonts w:ascii="Noto Sans" w:hAnsi="Noto Sans" w:cs="Noto Sans"/>
                <w:b/>
                <w:sz w:val="20"/>
                <w:szCs w:val="20"/>
              </w:rPr>
            </w:pPr>
            <w:r w:rsidRPr="00FD49B0">
              <w:rPr>
                <w:rFonts w:ascii="Noto Sans" w:hAnsi="Noto Sans" w:cs="Noto Sans"/>
                <w:b/>
                <w:sz w:val="20"/>
                <w:szCs w:val="20"/>
              </w:rPr>
              <w:t>DOCUMENTACIÓN</w:t>
            </w:r>
          </w:p>
        </w:tc>
        <w:tc>
          <w:tcPr>
            <w:tcW w:w="5244" w:type="dxa"/>
            <w:gridSpan w:val="2"/>
          </w:tcPr>
          <w:p w14:paraId="00E9B1B3" w14:textId="77777777" w:rsidR="001771B8" w:rsidRPr="00FD49B0" w:rsidRDefault="001771B8" w:rsidP="00D225B4">
            <w:pPr>
              <w:spacing w:line="276" w:lineRule="auto"/>
              <w:jc w:val="center"/>
              <w:textAlignment w:val="baseline"/>
              <w:rPr>
                <w:rFonts w:ascii="Noto Sans" w:hAnsi="Noto Sans" w:cs="Noto Sans"/>
                <w:b/>
                <w:sz w:val="20"/>
                <w:szCs w:val="20"/>
              </w:rPr>
            </w:pPr>
            <w:r w:rsidRPr="00FD49B0">
              <w:rPr>
                <w:rFonts w:ascii="Noto Sans" w:hAnsi="Noto Sans" w:cs="Noto Sans"/>
                <w:b/>
                <w:sz w:val="20"/>
                <w:szCs w:val="20"/>
              </w:rPr>
              <w:t>PUNTAJE DESGLOSADO POR SUBFACTOR</w:t>
            </w:r>
          </w:p>
        </w:tc>
      </w:tr>
      <w:tr w:rsidR="00141376" w:rsidRPr="00FD49B0" w14:paraId="41C25F20" w14:textId="77777777" w:rsidTr="008C034A">
        <w:trPr>
          <w:trHeight w:val="532"/>
        </w:trPr>
        <w:tc>
          <w:tcPr>
            <w:tcW w:w="4395" w:type="dxa"/>
            <w:vMerge w:val="restart"/>
          </w:tcPr>
          <w:p w14:paraId="2315FE39" w14:textId="77777777" w:rsidR="00141376" w:rsidRPr="008C034A" w:rsidRDefault="00141376" w:rsidP="00D225B4">
            <w:pPr>
              <w:spacing w:line="276" w:lineRule="auto"/>
              <w:jc w:val="both"/>
              <w:rPr>
                <w:rFonts w:ascii="Noto Sans" w:hAnsi="Noto Sans" w:cs="Noto Sans"/>
                <w:sz w:val="18"/>
                <w:szCs w:val="18"/>
              </w:rPr>
            </w:pPr>
            <w:r w:rsidRPr="008C034A">
              <w:rPr>
                <w:rFonts w:ascii="Noto Sans" w:hAnsi="Noto Sans" w:cs="Noto Sans"/>
                <w:sz w:val="18"/>
                <w:szCs w:val="18"/>
              </w:rPr>
              <w:t xml:space="preserve">Reconocimientos*, premios, distinciones otorgadas a nivel internacional, nacional, estatal, local o institucional, no mayor a dos años. </w:t>
            </w:r>
          </w:p>
          <w:p w14:paraId="1DC689C4" w14:textId="77777777" w:rsidR="00141376" w:rsidRPr="008C034A" w:rsidRDefault="00141376" w:rsidP="00D225B4">
            <w:pPr>
              <w:spacing w:line="276" w:lineRule="auto"/>
              <w:jc w:val="both"/>
              <w:rPr>
                <w:rFonts w:ascii="Noto Sans" w:hAnsi="Noto Sans" w:cs="Noto Sans"/>
                <w:sz w:val="18"/>
                <w:szCs w:val="18"/>
              </w:rPr>
            </w:pPr>
          </w:p>
          <w:p w14:paraId="649FF71C" w14:textId="77777777" w:rsidR="00141376" w:rsidRPr="008C034A" w:rsidRDefault="00141376" w:rsidP="00D225B4">
            <w:pPr>
              <w:spacing w:line="276" w:lineRule="auto"/>
              <w:jc w:val="both"/>
              <w:rPr>
                <w:rFonts w:ascii="Noto Sans" w:hAnsi="Noto Sans" w:cs="Noto Sans"/>
                <w:sz w:val="18"/>
                <w:szCs w:val="18"/>
              </w:rPr>
            </w:pPr>
            <w:r w:rsidRPr="008C034A">
              <w:rPr>
                <w:rFonts w:ascii="Noto Sans" w:hAnsi="Noto Sans" w:cs="Noto Sans"/>
                <w:sz w:val="18"/>
                <w:szCs w:val="18"/>
              </w:rPr>
              <w:t>*Exceptuando reconocimientos como facilitador</w:t>
            </w:r>
          </w:p>
        </w:tc>
        <w:tc>
          <w:tcPr>
            <w:tcW w:w="4394" w:type="dxa"/>
            <w:vAlign w:val="center"/>
          </w:tcPr>
          <w:p w14:paraId="67D7D9A1" w14:textId="77777777" w:rsidR="00141376" w:rsidRPr="008C034A" w:rsidRDefault="00141376" w:rsidP="00D225B4">
            <w:pPr>
              <w:spacing w:line="276" w:lineRule="auto"/>
              <w:jc w:val="both"/>
              <w:rPr>
                <w:rFonts w:ascii="Noto Sans" w:hAnsi="Noto Sans" w:cs="Noto Sans"/>
                <w:sz w:val="18"/>
                <w:szCs w:val="18"/>
              </w:rPr>
            </w:pPr>
            <w:r w:rsidRPr="008C034A">
              <w:rPr>
                <w:rFonts w:ascii="Noto Sans" w:hAnsi="Noto Sans" w:cs="Noto Sans"/>
                <w:sz w:val="18"/>
                <w:szCs w:val="18"/>
              </w:rPr>
              <w:t>Por lo menos dos reconocimientos o premios o distinciones.</w:t>
            </w:r>
          </w:p>
        </w:tc>
        <w:tc>
          <w:tcPr>
            <w:tcW w:w="850" w:type="dxa"/>
            <w:vAlign w:val="center"/>
          </w:tcPr>
          <w:p w14:paraId="5EC4DF96" w14:textId="77777777" w:rsidR="00141376" w:rsidRPr="008C034A" w:rsidRDefault="00141376" w:rsidP="008233B0">
            <w:pPr>
              <w:spacing w:line="276" w:lineRule="auto"/>
              <w:jc w:val="center"/>
              <w:rPr>
                <w:rFonts w:ascii="Noto Sans" w:hAnsi="Noto Sans" w:cs="Noto Sans"/>
                <w:sz w:val="18"/>
                <w:szCs w:val="18"/>
              </w:rPr>
            </w:pPr>
            <w:r w:rsidRPr="008C034A">
              <w:rPr>
                <w:rFonts w:ascii="Noto Sans" w:hAnsi="Noto Sans" w:cs="Noto Sans"/>
                <w:sz w:val="18"/>
                <w:szCs w:val="18"/>
              </w:rPr>
              <w:t>40</w:t>
            </w:r>
          </w:p>
        </w:tc>
      </w:tr>
      <w:tr w:rsidR="00141376" w:rsidRPr="00FD49B0" w14:paraId="3F984C78" w14:textId="77777777" w:rsidTr="008C034A">
        <w:trPr>
          <w:trHeight w:val="623"/>
        </w:trPr>
        <w:tc>
          <w:tcPr>
            <w:tcW w:w="4395" w:type="dxa"/>
            <w:vMerge/>
          </w:tcPr>
          <w:p w14:paraId="58C81C1A" w14:textId="77777777" w:rsidR="00141376" w:rsidRPr="008C034A" w:rsidRDefault="00141376" w:rsidP="00D225B4">
            <w:pPr>
              <w:spacing w:line="276" w:lineRule="auto"/>
              <w:jc w:val="both"/>
              <w:rPr>
                <w:rFonts w:ascii="Noto Sans" w:hAnsi="Noto Sans" w:cs="Noto Sans"/>
                <w:sz w:val="18"/>
                <w:szCs w:val="18"/>
              </w:rPr>
            </w:pPr>
          </w:p>
        </w:tc>
        <w:tc>
          <w:tcPr>
            <w:tcW w:w="4394" w:type="dxa"/>
            <w:vAlign w:val="center"/>
          </w:tcPr>
          <w:p w14:paraId="0FEAE43F" w14:textId="77777777" w:rsidR="00141376" w:rsidRPr="008C034A" w:rsidRDefault="00141376" w:rsidP="00D225B4">
            <w:pPr>
              <w:spacing w:line="276" w:lineRule="auto"/>
              <w:jc w:val="both"/>
              <w:rPr>
                <w:rFonts w:ascii="Noto Sans" w:hAnsi="Noto Sans" w:cs="Noto Sans"/>
                <w:sz w:val="18"/>
                <w:szCs w:val="18"/>
              </w:rPr>
            </w:pPr>
            <w:r w:rsidRPr="008C034A">
              <w:rPr>
                <w:rFonts w:ascii="Noto Sans" w:hAnsi="Noto Sans" w:cs="Noto Sans"/>
                <w:sz w:val="18"/>
                <w:szCs w:val="18"/>
              </w:rPr>
              <w:t>Por lo menos un reconocimiento o premio o distinción.</w:t>
            </w:r>
          </w:p>
        </w:tc>
        <w:tc>
          <w:tcPr>
            <w:tcW w:w="850" w:type="dxa"/>
            <w:vAlign w:val="center"/>
          </w:tcPr>
          <w:p w14:paraId="4142ED59" w14:textId="77777777" w:rsidR="00141376" w:rsidRPr="008C034A" w:rsidRDefault="00141376" w:rsidP="008233B0">
            <w:pPr>
              <w:spacing w:line="276" w:lineRule="auto"/>
              <w:jc w:val="center"/>
              <w:rPr>
                <w:rFonts w:ascii="Noto Sans" w:hAnsi="Noto Sans" w:cs="Noto Sans"/>
                <w:sz w:val="18"/>
                <w:szCs w:val="18"/>
              </w:rPr>
            </w:pPr>
            <w:r w:rsidRPr="008C034A">
              <w:rPr>
                <w:rFonts w:ascii="Noto Sans" w:hAnsi="Noto Sans" w:cs="Noto Sans"/>
                <w:sz w:val="18"/>
                <w:szCs w:val="18"/>
              </w:rPr>
              <w:t>20</w:t>
            </w:r>
          </w:p>
        </w:tc>
      </w:tr>
      <w:tr w:rsidR="00141376" w:rsidRPr="00FD49B0" w14:paraId="50A09A17" w14:textId="77777777" w:rsidTr="00FF69B8">
        <w:trPr>
          <w:trHeight w:val="519"/>
        </w:trPr>
        <w:tc>
          <w:tcPr>
            <w:tcW w:w="4395" w:type="dxa"/>
            <w:vMerge/>
          </w:tcPr>
          <w:p w14:paraId="09E7713B" w14:textId="77777777" w:rsidR="00141376" w:rsidRPr="008C034A" w:rsidRDefault="00141376" w:rsidP="00D225B4">
            <w:pPr>
              <w:spacing w:line="276" w:lineRule="auto"/>
              <w:jc w:val="both"/>
              <w:rPr>
                <w:rFonts w:ascii="Noto Sans" w:hAnsi="Noto Sans" w:cs="Noto Sans"/>
                <w:sz w:val="18"/>
                <w:szCs w:val="18"/>
              </w:rPr>
            </w:pPr>
          </w:p>
        </w:tc>
        <w:tc>
          <w:tcPr>
            <w:tcW w:w="4394" w:type="dxa"/>
            <w:vAlign w:val="center"/>
          </w:tcPr>
          <w:p w14:paraId="0EEFA82C" w14:textId="46370F72" w:rsidR="00141376" w:rsidRPr="008C034A" w:rsidRDefault="00141376" w:rsidP="00D225B4">
            <w:pPr>
              <w:spacing w:line="276" w:lineRule="auto"/>
              <w:jc w:val="both"/>
              <w:rPr>
                <w:rFonts w:ascii="Noto Sans" w:hAnsi="Noto Sans" w:cs="Noto Sans"/>
                <w:sz w:val="18"/>
                <w:szCs w:val="18"/>
              </w:rPr>
            </w:pPr>
            <w:r w:rsidRPr="008C034A">
              <w:rPr>
                <w:rFonts w:ascii="Noto Sans" w:hAnsi="Noto Sans" w:cs="Noto Sans"/>
                <w:sz w:val="18"/>
                <w:szCs w:val="18"/>
              </w:rPr>
              <w:t>Sin reconocimiento o premio o distinción.</w:t>
            </w:r>
          </w:p>
        </w:tc>
        <w:tc>
          <w:tcPr>
            <w:tcW w:w="850" w:type="dxa"/>
            <w:vAlign w:val="center"/>
          </w:tcPr>
          <w:p w14:paraId="1B135B41" w14:textId="49587283" w:rsidR="00141376" w:rsidRPr="008C034A" w:rsidRDefault="00141376" w:rsidP="008233B0">
            <w:pPr>
              <w:spacing w:line="276" w:lineRule="auto"/>
              <w:jc w:val="center"/>
              <w:rPr>
                <w:rFonts w:ascii="Noto Sans" w:hAnsi="Noto Sans" w:cs="Noto Sans"/>
                <w:sz w:val="18"/>
                <w:szCs w:val="18"/>
              </w:rPr>
            </w:pPr>
            <w:r w:rsidRPr="008C034A">
              <w:rPr>
                <w:rFonts w:ascii="Noto Sans" w:hAnsi="Noto Sans" w:cs="Noto Sans"/>
                <w:sz w:val="18"/>
                <w:szCs w:val="18"/>
              </w:rPr>
              <w:t>0</w:t>
            </w:r>
          </w:p>
        </w:tc>
      </w:tr>
    </w:tbl>
    <w:p w14:paraId="1DFB811B" w14:textId="4CBBED1F" w:rsidR="001771B8" w:rsidRPr="00FD49B0" w:rsidRDefault="001771B8" w:rsidP="008C034A">
      <w:pPr>
        <w:spacing w:line="276" w:lineRule="auto"/>
        <w:jc w:val="center"/>
        <w:rPr>
          <w:rFonts w:ascii="Noto Sans" w:hAnsi="Noto Sans" w:cs="Noto Sans"/>
          <w:sz w:val="20"/>
          <w:szCs w:val="20"/>
        </w:rPr>
      </w:pPr>
    </w:p>
    <w:sectPr w:rsidR="001771B8" w:rsidRPr="00FD49B0" w:rsidSect="00DE1929">
      <w:pgSz w:w="12240" w:h="15840"/>
      <w:pgMar w:top="2342"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D1922" w14:textId="77777777" w:rsidR="004449A5" w:rsidRDefault="004449A5" w:rsidP="007C2AD6">
      <w:r>
        <w:separator/>
      </w:r>
    </w:p>
  </w:endnote>
  <w:endnote w:type="continuationSeparator" w:id="0">
    <w:p w14:paraId="24C766A7" w14:textId="77777777" w:rsidR="004449A5" w:rsidRDefault="004449A5"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78F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733655979"/>
      <w:docPartObj>
        <w:docPartGallery w:val="Page Numbers (Bottom of Page)"/>
        <w:docPartUnique/>
      </w:docPartObj>
    </w:sdtPr>
    <w:sdtEndPr>
      <w:rPr>
        <w:rStyle w:val="Nmerodepgina"/>
      </w:rPr>
    </w:sdtEndPr>
    <w:sdtContent>
      <w:p w14:paraId="7C814FB0" w14:textId="77BCBD61" w:rsidR="008C0CF2" w:rsidRDefault="008C0CF2" w:rsidP="00D225B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AC1C6D0" w14:textId="77777777" w:rsidR="008C0CF2" w:rsidRDefault="008C0CF2" w:rsidP="00F657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Noto Sans" w:hAnsi="Noto Sans" w:cs="Noto Sans"/>
        <w:sz w:val="28"/>
        <w:szCs w:val="28"/>
      </w:rPr>
      <w:id w:val="113188646"/>
      <w:docPartObj>
        <w:docPartGallery w:val="Page Numbers (Bottom of Page)"/>
        <w:docPartUnique/>
      </w:docPartObj>
    </w:sdtPr>
    <w:sdtEndPr>
      <w:rPr>
        <w:rStyle w:val="Nmerodepgina"/>
        <w:b/>
        <w:bCs/>
      </w:rPr>
    </w:sdtEndPr>
    <w:sdtContent>
      <w:p w14:paraId="4D0DE0EA" w14:textId="18121BD6" w:rsidR="008C0CF2" w:rsidRPr="00607DE2" w:rsidRDefault="008C0CF2" w:rsidP="00AE77C6">
        <w:pPr>
          <w:pStyle w:val="Piedepgina"/>
          <w:framePr w:h="1239" w:hRule="exact" w:wrap="none" w:vAnchor="text" w:hAnchor="margin" w:xAlign="right" w:y="-207"/>
          <w:rPr>
            <w:rStyle w:val="Nmerodepgina"/>
            <w:rFonts w:ascii="Noto Sans" w:hAnsi="Noto Sans" w:cs="Noto Sans"/>
            <w:b/>
            <w:bCs/>
            <w:sz w:val="28"/>
            <w:szCs w:val="28"/>
          </w:rPr>
        </w:pPr>
        <w:r w:rsidRPr="00607DE2">
          <w:rPr>
            <w:rStyle w:val="Nmerodepgina"/>
            <w:rFonts w:ascii="Noto Sans" w:hAnsi="Noto Sans" w:cs="Noto Sans"/>
            <w:b/>
            <w:bCs/>
            <w:sz w:val="28"/>
            <w:szCs w:val="28"/>
          </w:rPr>
          <w:fldChar w:fldCharType="begin"/>
        </w:r>
        <w:r w:rsidRPr="00607DE2">
          <w:rPr>
            <w:rStyle w:val="Nmerodepgina"/>
            <w:rFonts w:ascii="Noto Sans" w:hAnsi="Noto Sans" w:cs="Noto Sans"/>
            <w:b/>
            <w:bCs/>
            <w:sz w:val="28"/>
            <w:szCs w:val="28"/>
          </w:rPr>
          <w:instrText xml:space="preserve"> PAGE </w:instrText>
        </w:r>
        <w:r w:rsidRPr="00607DE2">
          <w:rPr>
            <w:rStyle w:val="Nmerodepgina"/>
            <w:rFonts w:ascii="Noto Sans" w:hAnsi="Noto Sans" w:cs="Noto Sans"/>
            <w:b/>
            <w:bCs/>
            <w:sz w:val="28"/>
            <w:szCs w:val="28"/>
          </w:rPr>
          <w:fldChar w:fldCharType="separate"/>
        </w:r>
        <w:r w:rsidRPr="00607DE2">
          <w:rPr>
            <w:rStyle w:val="Nmerodepgina"/>
            <w:rFonts w:ascii="Noto Sans" w:hAnsi="Noto Sans" w:cs="Noto Sans"/>
            <w:b/>
            <w:bCs/>
            <w:noProof/>
            <w:sz w:val="28"/>
            <w:szCs w:val="28"/>
          </w:rPr>
          <w:t>1</w:t>
        </w:r>
        <w:r w:rsidRPr="00607DE2">
          <w:rPr>
            <w:rStyle w:val="Nmerodepgina"/>
            <w:rFonts w:ascii="Noto Sans" w:hAnsi="Noto Sans" w:cs="Noto Sans"/>
            <w:b/>
            <w:bCs/>
            <w:sz w:val="28"/>
            <w:szCs w:val="28"/>
          </w:rPr>
          <w:fldChar w:fldCharType="end"/>
        </w:r>
      </w:p>
    </w:sdtContent>
  </w:sdt>
  <w:p w14:paraId="1A3F16DE" w14:textId="67FAC78C" w:rsidR="008C0CF2" w:rsidRPr="00607DE2" w:rsidRDefault="008C0CF2" w:rsidP="00F6575F">
    <w:pPr>
      <w:pStyle w:val="Piedepgina"/>
      <w:ind w:right="360"/>
      <w:jc w:val="center"/>
      <w:rPr>
        <w:rFonts w:ascii="Noto Sans" w:hAnsi="Noto Sans" w:cs="Noto Sans"/>
        <w:b/>
        <w:bCs/>
      </w:rPr>
    </w:pPr>
    <w:r w:rsidRPr="00607DE2">
      <w:rPr>
        <w:rFonts w:ascii="Noto Sans" w:hAnsi="Noto Sans" w:cs="Noto Sans"/>
        <w:noProof/>
      </w:rPr>
      <mc:AlternateContent>
        <mc:Choice Requires="wps">
          <w:drawing>
            <wp:anchor distT="0" distB="0" distL="114300" distR="114300" simplePos="0" relativeHeight="251669504" behindDoc="0" locked="0" layoutInCell="1" allowOverlap="1" wp14:anchorId="6609D9A0" wp14:editId="227398FB">
              <wp:simplePos x="0" y="0"/>
              <wp:positionH relativeFrom="column">
                <wp:posOffset>5515874</wp:posOffset>
              </wp:positionH>
              <wp:positionV relativeFrom="paragraph">
                <wp:posOffset>-160655</wp:posOffset>
              </wp:positionV>
              <wp:extent cx="45085" cy="347980"/>
              <wp:effectExtent l="0" t="0" r="0" b="0"/>
              <wp:wrapNone/>
              <wp:docPr id="810397717" name="Rectángulo 5"/>
              <wp:cNvGraphicFramePr/>
              <a:graphic xmlns:a="http://schemas.openxmlformats.org/drawingml/2006/main">
                <a:graphicData uri="http://schemas.microsoft.com/office/word/2010/wordprocessingShape">
                  <wps:wsp>
                    <wps:cNvSpPr/>
                    <wps:spPr>
                      <a:xfrm>
                        <a:off x="0" y="0"/>
                        <a:ext cx="45085" cy="347980"/>
                      </a:xfrm>
                      <a:prstGeom prst="rect">
                        <a:avLst/>
                      </a:prstGeom>
                      <a:solidFill>
                        <a:srgbClr val="B089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EFAC7" id="Rectángulo 5" o:spid="_x0000_s1026" style="position:absolute;margin-left:434.3pt;margin-top:-12.65pt;width:3.55pt;height:27.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" fillcolor="#b08928" stroked="f" strokeweight="1pt"/>
          </w:pict>
        </mc:Fallback>
      </mc:AlternateContent>
    </w:r>
    <w:r w:rsidRPr="00F91A2F">
      <w:rPr>
        <w:noProof/>
        <w:szCs w:val="22"/>
        <w:lang w:val="es-MX" w:eastAsia="es-MX"/>
      </w:rPr>
      <w:drawing>
        <wp:anchor distT="0" distB="0" distL="114300" distR="114300" simplePos="0" relativeHeight="251673600" behindDoc="1" locked="0" layoutInCell="1" allowOverlap="1" wp14:anchorId="43B0C8AE" wp14:editId="58BD7257">
          <wp:simplePos x="0" y="0"/>
          <wp:positionH relativeFrom="page">
            <wp:posOffset>-31115</wp:posOffset>
          </wp:positionH>
          <wp:positionV relativeFrom="paragraph">
            <wp:posOffset>-291201</wp:posOffset>
          </wp:positionV>
          <wp:extent cx="7844992" cy="904875"/>
          <wp:effectExtent l="0" t="0" r="3810" b="0"/>
          <wp:wrapNone/>
          <wp:docPr id="19"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rotWithShape="1">
                  <a:blip r:embed="rId1" cstate="print">
                    <a:extLst>
                      <a:ext uri="{28A0092B-C50C-407E-A947-70E740481C1C}">
                        <a14:useLocalDpi xmlns:a14="http://schemas.microsoft.com/office/drawing/2010/main" val="0"/>
                      </a:ext>
                    </a:extLst>
                  </a:blip>
                  <a:srcRect t="86283" b="4803"/>
                  <a:stretch/>
                </pic:blipFill>
                <pic:spPr bwMode="auto">
                  <a:xfrm>
                    <a:off x="0" y="0"/>
                    <a:ext cx="7844992"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20D8F" w14:textId="77777777" w:rsidR="004449A5" w:rsidRDefault="004449A5" w:rsidP="007C2AD6">
      <w:r>
        <w:separator/>
      </w:r>
    </w:p>
  </w:footnote>
  <w:footnote w:type="continuationSeparator" w:id="0">
    <w:p w14:paraId="5BFF6294" w14:textId="77777777" w:rsidR="004449A5" w:rsidRDefault="004449A5"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D58D" w14:textId="06D925E9" w:rsidR="008C0CF2" w:rsidRDefault="008C0CF2">
    <w:pPr>
      <w:pStyle w:val="Encabezado"/>
    </w:pPr>
    <w:r>
      <w:rPr>
        <w:noProof/>
        <w14:ligatures w14:val="standardContextual"/>
      </w:rPr>
      <mc:AlternateContent>
        <mc:Choice Requires="wps">
          <w:drawing>
            <wp:anchor distT="0" distB="0" distL="114300" distR="114300" simplePos="0" relativeHeight="251671552" behindDoc="0" locked="0" layoutInCell="1" allowOverlap="1" wp14:anchorId="17E25245" wp14:editId="4910729B">
              <wp:simplePos x="0" y="0"/>
              <wp:positionH relativeFrom="column">
                <wp:posOffset>3425190</wp:posOffset>
              </wp:positionH>
              <wp:positionV relativeFrom="paragraph">
                <wp:posOffset>168910</wp:posOffset>
              </wp:positionV>
              <wp:extent cx="1930096" cy="469900"/>
              <wp:effectExtent l="0" t="0" r="0" b="6350"/>
              <wp:wrapNone/>
              <wp:docPr id="1217243385" name="Cuadro de texto 2"/>
              <wp:cNvGraphicFramePr/>
              <a:graphic xmlns:a="http://schemas.openxmlformats.org/drawingml/2006/main">
                <a:graphicData uri="http://schemas.microsoft.com/office/word/2010/wordprocessingShape">
                  <wps:wsp>
                    <wps:cNvSpPr txBox="1"/>
                    <wps:spPr>
                      <a:xfrm>
                        <a:off x="0" y="0"/>
                        <a:ext cx="1930096" cy="469900"/>
                      </a:xfrm>
                      <a:prstGeom prst="rect">
                        <a:avLst/>
                      </a:prstGeom>
                      <a:noFill/>
                      <a:ln w="6350">
                        <a:noFill/>
                      </a:ln>
                    </wps:spPr>
                    <wps:txbx>
                      <w:txbxContent>
                        <w:p w14:paraId="66D04D3A" w14:textId="308F3529" w:rsidR="008C0CF2" w:rsidRPr="00692431" w:rsidRDefault="008C0CF2" w:rsidP="00A426B0">
                          <w:pPr>
                            <w:pStyle w:val="Encabezado"/>
                            <w:ind w:right="65"/>
                            <w:jc w:val="right"/>
                            <w:rPr>
                              <w:rFonts w:ascii="Noto Sans" w:hAnsi="Noto Sans" w:cs="Noto Sans"/>
                              <w:sz w:val="14"/>
                              <w:szCs w:val="14"/>
                            </w:rPr>
                          </w:pPr>
                          <w:bookmarkStart w:id="12" w:name="_Hlk201150237"/>
                          <w:bookmarkStart w:id="13" w:name="_Hlk106195560"/>
                          <w:r w:rsidRPr="00692431">
                            <w:rPr>
                              <w:rFonts w:ascii="Noto Sans" w:hAnsi="Noto Sans" w:cs="Noto Sans"/>
                              <w:sz w:val="14"/>
                              <w:szCs w:val="14"/>
                            </w:rPr>
                            <w:t>Reglas de operación para la asignación del estímulo al desempeño docente en el Sistema CONALE</w:t>
                          </w:r>
                          <w:bookmarkEnd w:id="12"/>
                          <w:bookmarkEnd w:id="13"/>
                          <w:r w:rsidRPr="00692431">
                            <w:rPr>
                              <w:rFonts w:ascii="Noto Sans" w:hAnsi="Noto Sans" w:cs="Noto Sans"/>
                              <w:sz w:val="14"/>
                              <w:szCs w:val="14"/>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25245" id="_x0000_t202" coordsize="21600,21600" o:spt="202" path="m,l,21600r21600,l21600,xe">
              <v:stroke joinstyle="miter"/>
              <v:path gradientshapeok="t" o:connecttype="rect"/>
            </v:shapetype>
            <v:shape id="Cuadro de texto 2" o:spid="_x0000_s1026" type="#_x0000_t202" style="position:absolute;margin-left:269.7pt;margin-top:13.3pt;width:152pt;height: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" filled="f" stroked="f" strokeweight=".5pt">
              <v:textbox>
                <w:txbxContent>
                  <w:p w14:paraId="66D04D3A" w14:textId="308F3529" w:rsidR="008C0CF2" w:rsidRPr="00692431" w:rsidRDefault="008C0CF2" w:rsidP="00A426B0">
                    <w:pPr>
                      <w:pStyle w:val="Encabezado"/>
                      <w:ind w:right="65"/>
                      <w:jc w:val="right"/>
                      <w:rPr>
                        <w:rFonts w:ascii="Noto Sans" w:hAnsi="Noto Sans" w:cs="Noto Sans"/>
                        <w:sz w:val="14"/>
                        <w:szCs w:val="14"/>
                      </w:rPr>
                    </w:pPr>
                    <w:bookmarkStart w:id="14" w:name="_Hlk201150237"/>
                    <w:bookmarkStart w:id="15" w:name="_Hlk106195560"/>
                    <w:r w:rsidRPr="00692431">
                      <w:rPr>
                        <w:rFonts w:ascii="Noto Sans" w:hAnsi="Noto Sans" w:cs="Noto Sans"/>
                        <w:sz w:val="14"/>
                        <w:szCs w:val="14"/>
                      </w:rPr>
                      <w:t>Reglas de operación para la asignación del estímulo al desempeño docente en el Sistema CONALE</w:t>
                    </w:r>
                    <w:bookmarkEnd w:id="14"/>
                    <w:bookmarkEnd w:id="15"/>
                    <w:r w:rsidRPr="00692431">
                      <w:rPr>
                        <w:rFonts w:ascii="Noto Sans" w:hAnsi="Noto Sans" w:cs="Noto Sans"/>
                        <w:sz w:val="14"/>
                        <w:szCs w:val="14"/>
                      </w:rPr>
                      <w:t>P</w:t>
                    </w:r>
                  </w:p>
                </w:txbxContent>
              </v:textbox>
            </v:shape>
          </w:pict>
        </mc:Fallback>
      </mc:AlternateContent>
    </w:r>
    <w:r>
      <w:rPr>
        <w:noProof/>
        <w14:ligatures w14:val="standardContextual"/>
      </w:rPr>
      <w:drawing>
        <wp:anchor distT="0" distB="0" distL="114300" distR="114300" simplePos="0" relativeHeight="251660287" behindDoc="1" locked="0" layoutInCell="1" allowOverlap="1" wp14:anchorId="5AF2907E" wp14:editId="5A6B3C2D">
          <wp:simplePos x="0" y="0"/>
          <wp:positionH relativeFrom="page">
            <wp:posOffset>-76200</wp:posOffset>
          </wp:positionH>
          <wp:positionV relativeFrom="paragraph">
            <wp:posOffset>-554354</wp:posOffset>
          </wp:positionV>
          <wp:extent cx="7847965" cy="1504950"/>
          <wp:effectExtent l="0" t="0" r="635" b="0"/>
          <wp:wrapNone/>
          <wp:docPr id="13" name="Imagen 1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b="85182"/>
                  <a:stretch/>
                </pic:blipFill>
                <pic:spPr bwMode="auto">
                  <a:xfrm>
                    <a:off x="0" y="0"/>
                    <a:ext cx="7847965"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7456" behindDoc="0" locked="0" layoutInCell="1" allowOverlap="1" wp14:anchorId="31A21276" wp14:editId="79C8916E">
          <wp:simplePos x="0" y="0"/>
          <wp:positionH relativeFrom="column">
            <wp:posOffset>2044065</wp:posOffset>
          </wp:positionH>
          <wp:positionV relativeFrom="paragraph">
            <wp:posOffset>235585</wp:posOffset>
          </wp:positionV>
          <wp:extent cx="1307465" cy="409575"/>
          <wp:effectExtent l="0" t="0" r="6985" b="9525"/>
          <wp:wrapSquare wrapText="bothSides"/>
          <wp:docPr id="14"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2">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5408" behindDoc="1" locked="0" layoutInCell="1" allowOverlap="1" wp14:anchorId="10A4F67D" wp14:editId="57734D5F">
          <wp:simplePos x="0" y="0"/>
          <wp:positionH relativeFrom="column">
            <wp:posOffset>-528320</wp:posOffset>
          </wp:positionH>
          <wp:positionV relativeFrom="paragraph">
            <wp:posOffset>172720</wp:posOffset>
          </wp:positionV>
          <wp:extent cx="2336800" cy="431800"/>
          <wp:effectExtent l="0" t="0" r="0" b="0"/>
          <wp:wrapNone/>
          <wp:docPr id="15" name="Imagen 15"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148A"/>
    <w:multiLevelType w:val="multilevel"/>
    <w:tmpl w:val="A65C8F98"/>
    <w:lvl w:ilvl="0">
      <w:start w:val="2"/>
      <w:numFmt w:val="upperRoman"/>
      <w:lvlText w:val="%1."/>
      <w:lvlJc w:val="left"/>
      <w:pPr>
        <w:ind w:left="1004" w:hanging="360"/>
      </w:pPr>
      <w:rPr>
        <w:rFonts w:hint="default"/>
      </w:rPr>
    </w:lvl>
    <w:lvl w:ilvl="1">
      <w:start w:val="3"/>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 w15:restartNumberingAfterBreak="0">
    <w:nsid w:val="16416649"/>
    <w:multiLevelType w:val="hybridMultilevel"/>
    <w:tmpl w:val="297E22E8"/>
    <w:lvl w:ilvl="0" w:tplc="3C0E2EE0">
      <w:start w:val="1"/>
      <w:numFmt w:val="upperRoman"/>
      <w:lvlText w:val="%1."/>
      <w:lvlJc w:val="left"/>
      <w:pPr>
        <w:ind w:left="1004" w:hanging="360"/>
      </w:pPr>
      <w:rPr>
        <w:rFonts w:hint="default"/>
      </w:rPr>
    </w:lvl>
    <w:lvl w:ilvl="1" w:tplc="080A0019">
      <w:start w:val="1"/>
      <w:numFmt w:val="lowerLetter"/>
      <w:lvlText w:val="%2."/>
      <w:lvlJc w:val="left"/>
      <w:pPr>
        <w:ind w:left="1724" w:hanging="360"/>
      </w:pPr>
    </w:lvl>
    <w:lvl w:ilvl="2" w:tplc="70D61A90">
      <w:start w:val="1"/>
      <w:numFmt w:val="decimal"/>
      <w:lvlText w:val="%3."/>
      <w:lvlJc w:val="left"/>
      <w:pPr>
        <w:ind w:left="2624" w:hanging="360"/>
      </w:pPr>
      <w:rPr>
        <w:rFonts w:hint="default"/>
      </w:r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15:restartNumberingAfterBreak="0">
    <w:nsid w:val="1FA077D2"/>
    <w:multiLevelType w:val="multilevel"/>
    <w:tmpl w:val="FB603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876C68"/>
    <w:multiLevelType w:val="multilevel"/>
    <w:tmpl w:val="0F64E9BC"/>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lang w:val="es-ES"/>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 w15:restartNumberingAfterBreak="0">
    <w:nsid w:val="2DC64226"/>
    <w:multiLevelType w:val="multilevel"/>
    <w:tmpl w:val="044C30CC"/>
    <w:lvl w:ilvl="0">
      <w:start w:val="1"/>
      <w:numFmt w:val="upperRoman"/>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15:restartNumberingAfterBreak="0">
    <w:nsid w:val="3F666DD8"/>
    <w:multiLevelType w:val="hybridMultilevel"/>
    <w:tmpl w:val="8CC28AEA"/>
    <w:lvl w:ilvl="0" w:tplc="BA20FC6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39513E"/>
    <w:multiLevelType w:val="hybridMultilevel"/>
    <w:tmpl w:val="1428B15E"/>
    <w:lvl w:ilvl="0" w:tplc="6E0C36A0">
      <w:start w:val="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D82682"/>
    <w:multiLevelType w:val="multilevel"/>
    <w:tmpl w:val="213E96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9D1B59"/>
    <w:multiLevelType w:val="hybridMultilevel"/>
    <w:tmpl w:val="A2C27796"/>
    <w:lvl w:ilvl="0" w:tplc="3C0E2EE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FA4CCB"/>
    <w:multiLevelType w:val="hybridMultilevel"/>
    <w:tmpl w:val="74D478C2"/>
    <w:lvl w:ilvl="0" w:tplc="7328341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433E14"/>
    <w:multiLevelType w:val="hybridMultilevel"/>
    <w:tmpl w:val="83548F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A02FA1"/>
    <w:multiLevelType w:val="multilevel"/>
    <w:tmpl w:val="F77C0C0E"/>
    <w:lvl w:ilvl="0">
      <w:start w:val="1"/>
      <w:numFmt w:val="upperRoma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022487"/>
    <w:multiLevelType w:val="hybridMultilevel"/>
    <w:tmpl w:val="1428B15E"/>
    <w:lvl w:ilvl="0" w:tplc="6E0C36A0">
      <w:start w:val="1"/>
      <w:numFmt w:val="upperRoman"/>
      <w:lvlText w:val="%1."/>
      <w:lvlJc w:val="left"/>
      <w:pPr>
        <w:ind w:left="3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D33006"/>
    <w:multiLevelType w:val="hybridMultilevel"/>
    <w:tmpl w:val="1428B15E"/>
    <w:lvl w:ilvl="0" w:tplc="6E0C36A0">
      <w:start w:val="1"/>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434BE5"/>
    <w:multiLevelType w:val="hybridMultilevel"/>
    <w:tmpl w:val="CE400988"/>
    <w:lvl w:ilvl="0" w:tplc="5F3E6AE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CC38BF"/>
    <w:multiLevelType w:val="multilevel"/>
    <w:tmpl w:val="7818B1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364324"/>
    <w:multiLevelType w:val="multilevel"/>
    <w:tmpl w:val="8794A296"/>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7" w15:restartNumberingAfterBreak="0">
    <w:nsid w:val="7C867126"/>
    <w:multiLevelType w:val="hybridMultilevel"/>
    <w:tmpl w:val="75D4BDE2"/>
    <w:lvl w:ilvl="0" w:tplc="3C0E2EE0">
      <w:start w:val="1"/>
      <w:numFmt w:val="upperRoman"/>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8" w15:restartNumberingAfterBreak="0">
    <w:nsid w:val="7D3359C4"/>
    <w:multiLevelType w:val="multilevel"/>
    <w:tmpl w:val="391EB1A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1F0B07"/>
    <w:multiLevelType w:val="hybridMultilevel"/>
    <w:tmpl w:val="5EBE06EC"/>
    <w:lvl w:ilvl="0" w:tplc="3C0E2EE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8"/>
  </w:num>
  <w:num w:numId="3">
    <w:abstractNumId w:val="5"/>
  </w:num>
  <w:num w:numId="4">
    <w:abstractNumId w:val="1"/>
  </w:num>
  <w:num w:numId="5">
    <w:abstractNumId w:val="7"/>
  </w:num>
  <w:num w:numId="6">
    <w:abstractNumId w:val="13"/>
  </w:num>
  <w:num w:numId="7">
    <w:abstractNumId w:val="11"/>
  </w:num>
  <w:num w:numId="8">
    <w:abstractNumId w:val="17"/>
  </w:num>
  <w:num w:numId="9">
    <w:abstractNumId w:val="4"/>
  </w:num>
  <w:num w:numId="10">
    <w:abstractNumId w:val="10"/>
  </w:num>
  <w:num w:numId="11">
    <w:abstractNumId w:val="6"/>
  </w:num>
  <w:num w:numId="12">
    <w:abstractNumId w:val="12"/>
  </w:num>
  <w:num w:numId="13">
    <w:abstractNumId w:val="14"/>
  </w:num>
  <w:num w:numId="14">
    <w:abstractNumId w:val="9"/>
  </w:num>
  <w:num w:numId="15">
    <w:abstractNumId w:val="15"/>
  </w:num>
  <w:num w:numId="16">
    <w:abstractNumId w:val="18"/>
  </w:num>
  <w:num w:numId="17">
    <w:abstractNumId w:val="0"/>
  </w:num>
  <w:num w:numId="18">
    <w:abstractNumId w:val="2"/>
  </w:num>
  <w:num w:numId="19">
    <w:abstractNumId w:val="3"/>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12004"/>
    <w:rsid w:val="0002410C"/>
    <w:rsid w:val="00044370"/>
    <w:rsid w:val="00052F64"/>
    <w:rsid w:val="00053666"/>
    <w:rsid w:val="000630BC"/>
    <w:rsid w:val="00090259"/>
    <w:rsid w:val="000954E3"/>
    <w:rsid w:val="000A5A29"/>
    <w:rsid w:val="000C3E20"/>
    <w:rsid w:val="000E2EB6"/>
    <w:rsid w:val="000E3264"/>
    <w:rsid w:val="001011EC"/>
    <w:rsid w:val="00103CA1"/>
    <w:rsid w:val="00110C02"/>
    <w:rsid w:val="00113D9B"/>
    <w:rsid w:val="00120334"/>
    <w:rsid w:val="00122D7E"/>
    <w:rsid w:val="001244B9"/>
    <w:rsid w:val="0012579D"/>
    <w:rsid w:val="00125F22"/>
    <w:rsid w:val="001266BB"/>
    <w:rsid w:val="00136AE9"/>
    <w:rsid w:val="00141376"/>
    <w:rsid w:val="001447FE"/>
    <w:rsid w:val="00160AF4"/>
    <w:rsid w:val="001643BA"/>
    <w:rsid w:val="00165B19"/>
    <w:rsid w:val="001771B8"/>
    <w:rsid w:val="001824F1"/>
    <w:rsid w:val="00192ACB"/>
    <w:rsid w:val="001946CB"/>
    <w:rsid w:val="001A1394"/>
    <w:rsid w:val="001A6889"/>
    <w:rsid w:val="001A6BC2"/>
    <w:rsid w:val="001B3BC2"/>
    <w:rsid w:val="001B4F83"/>
    <w:rsid w:val="001B6962"/>
    <w:rsid w:val="001C6677"/>
    <w:rsid w:val="001D3BD2"/>
    <w:rsid w:val="001D3D61"/>
    <w:rsid w:val="001D71EE"/>
    <w:rsid w:val="001E638E"/>
    <w:rsid w:val="00203347"/>
    <w:rsid w:val="00222661"/>
    <w:rsid w:val="00231B27"/>
    <w:rsid w:val="0025294A"/>
    <w:rsid w:val="00253EA8"/>
    <w:rsid w:val="0026314F"/>
    <w:rsid w:val="00272FDB"/>
    <w:rsid w:val="00280CA1"/>
    <w:rsid w:val="00294D36"/>
    <w:rsid w:val="002B1F5A"/>
    <w:rsid w:val="002C0DFA"/>
    <w:rsid w:val="002C104E"/>
    <w:rsid w:val="002C751C"/>
    <w:rsid w:val="002D10F2"/>
    <w:rsid w:val="002D742E"/>
    <w:rsid w:val="002E3AE8"/>
    <w:rsid w:val="002E5C4F"/>
    <w:rsid w:val="002F2C10"/>
    <w:rsid w:val="002F3B71"/>
    <w:rsid w:val="00302F58"/>
    <w:rsid w:val="0031314C"/>
    <w:rsid w:val="0031576B"/>
    <w:rsid w:val="003161A9"/>
    <w:rsid w:val="00317646"/>
    <w:rsid w:val="0034720D"/>
    <w:rsid w:val="00347EE8"/>
    <w:rsid w:val="00351C89"/>
    <w:rsid w:val="00352FDF"/>
    <w:rsid w:val="003679B1"/>
    <w:rsid w:val="00377920"/>
    <w:rsid w:val="003A71CD"/>
    <w:rsid w:val="003D6319"/>
    <w:rsid w:val="003E5417"/>
    <w:rsid w:val="003E7C57"/>
    <w:rsid w:val="003F6572"/>
    <w:rsid w:val="003F70A6"/>
    <w:rsid w:val="003F7E2B"/>
    <w:rsid w:val="00410090"/>
    <w:rsid w:val="004205C5"/>
    <w:rsid w:val="00422292"/>
    <w:rsid w:val="004236E2"/>
    <w:rsid w:val="0042409F"/>
    <w:rsid w:val="004268F5"/>
    <w:rsid w:val="004337C1"/>
    <w:rsid w:val="004449A5"/>
    <w:rsid w:val="00444C36"/>
    <w:rsid w:val="004601A4"/>
    <w:rsid w:val="00470118"/>
    <w:rsid w:val="00470A12"/>
    <w:rsid w:val="00492F7E"/>
    <w:rsid w:val="004932D9"/>
    <w:rsid w:val="00495822"/>
    <w:rsid w:val="004A43EE"/>
    <w:rsid w:val="004B738D"/>
    <w:rsid w:val="004D59B6"/>
    <w:rsid w:val="004E51E2"/>
    <w:rsid w:val="004F0CB4"/>
    <w:rsid w:val="005072B2"/>
    <w:rsid w:val="00515FD7"/>
    <w:rsid w:val="00521636"/>
    <w:rsid w:val="005304A7"/>
    <w:rsid w:val="00532A03"/>
    <w:rsid w:val="00533BFD"/>
    <w:rsid w:val="005350B2"/>
    <w:rsid w:val="005366CF"/>
    <w:rsid w:val="005428B5"/>
    <w:rsid w:val="00550431"/>
    <w:rsid w:val="00552785"/>
    <w:rsid w:val="00557D50"/>
    <w:rsid w:val="00564762"/>
    <w:rsid w:val="00570704"/>
    <w:rsid w:val="0058123F"/>
    <w:rsid w:val="005A0F2B"/>
    <w:rsid w:val="005A4F01"/>
    <w:rsid w:val="005A658A"/>
    <w:rsid w:val="005B1184"/>
    <w:rsid w:val="005B3238"/>
    <w:rsid w:val="005C3017"/>
    <w:rsid w:val="005C56A7"/>
    <w:rsid w:val="005D3D72"/>
    <w:rsid w:val="005D418D"/>
    <w:rsid w:val="005E454A"/>
    <w:rsid w:val="005E5788"/>
    <w:rsid w:val="00600FCD"/>
    <w:rsid w:val="006025B4"/>
    <w:rsid w:val="00603856"/>
    <w:rsid w:val="00604608"/>
    <w:rsid w:val="0060596B"/>
    <w:rsid w:val="00607DE2"/>
    <w:rsid w:val="00622FCD"/>
    <w:rsid w:val="00635CF2"/>
    <w:rsid w:val="0063747A"/>
    <w:rsid w:val="006448E5"/>
    <w:rsid w:val="00647904"/>
    <w:rsid w:val="006561CF"/>
    <w:rsid w:val="00685082"/>
    <w:rsid w:val="00692431"/>
    <w:rsid w:val="00696B2A"/>
    <w:rsid w:val="006A3427"/>
    <w:rsid w:val="006E706D"/>
    <w:rsid w:val="006F6E1B"/>
    <w:rsid w:val="006F6FAE"/>
    <w:rsid w:val="0070498A"/>
    <w:rsid w:val="00706206"/>
    <w:rsid w:val="0070737F"/>
    <w:rsid w:val="007211FD"/>
    <w:rsid w:val="007229BE"/>
    <w:rsid w:val="00725A9E"/>
    <w:rsid w:val="00741C48"/>
    <w:rsid w:val="00752D44"/>
    <w:rsid w:val="007571DA"/>
    <w:rsid w:val="007654E5"/>
    <w:rsid w:val="00776B1C"/>
    <w:rsid w:val="007803F4"/>
    <w:rsid w:val="00780AE7"/>
    <w:rsid w:val="007912C1"/>
    <w:rsid w:val="007927A1"/>
    <w:rsid w:val="007C2AD6"/>
    <w:rsid w:val="007D112E"/>
    <w:rsid w:val="007F0328"/>
    <w:rsid w:val="00805A4C"/>
    <w:rsid w:val="00807560"/>
    <w:rsid w:val="0081207B"/>
    <w:rsid w:val="00814144"/>
    <w:rsid w:val="00815B18"/>
    <w:rsid w:val="00821A8B"/>
    <w:rsid w:val="008233B0"/>
    <w:rsid w:val="00827A93"/>
    <w:rsid w:val="00834A03"/>
    <w:rsid w:val="008418F9"/>
    <w:rsid w:val="00843A74"/>
    <w:rsid w:val="008720F0"/>
    <w:rsid w:val="00887005"/>
    <w:rsid w:val="008920F3"/>
    <w:rsid w:val="008A6A97"/>
    <w:rsid w:val="008B1A9F"/>
    <w:rsid w:val="008C034A"/>
    <w:rsid w:val="008C0CF2"/>
    <w:rsid w:val="008C7AD2"/>
    <w:rsid w:val="008D2F4D"/>
    <w:rsid w:val="008E1AAE"/>
    <w:rsid w:val="008F67BD"/>
    <w:rsid w:val="00901DE8"/>
    <w:rsid w:val="009308C7"/>
    <w:rsid w:val="00931578"/>
    <w:rsid w:val="00931D02"/>
    <w:rsid w:val="00934FD9"/>
    <w:rsid w:val="00940464"/>
    <w:rsid w:val="00945E50"/>
    <w:rsid w:val="009473B8"/>
    <w:rsid w:val="00956765"/>
    <w:rsid w:val="0096668A"/>
    <w:rsid w:val="009743AB"/>
    <w:rsid w:val="00983CF1"/>
    <w:rsid w:val="00984B9D"/>
    <w:rsid w:val="00991D6F"/>
    <w:rsid w:val="009B5AEA"/>
    <w:rsid w:val="009B5C5D"/>
    <w:rsid w:val="009B60F0"/>
    <w:rsid w:val="009C790A"/>
    <w:rsid w:val="009D7109"/>
    <w:rsid w:val="009F272A"/>
    <w:rsid w:val="009F6C2C"/>
    <w:rsid w:val="00A03D9C"/>
    <w:rsid w:val="00A07E18"/>
    <w:rsid w:val="00A12196"/>
    <w:rsid w:val="00A124AD"/>
    <w:rsid w:val="00A17C12"/>
    <w:rsid w:val="00A279C4"/>
    <w:rsid w:val="00A426B0"/>
    <w:rsid w:val="00A435DA"/>
    <w:rsid w:val="00A5663F"/>
    <w:rsid w:val="00A60B10"/>
    <w:rsid w:val="00A62546"/>
    <w:rsid w:val="00A86814"/>
    <w:rsid w:val="00A9291A"/>
    <w:rsid w:val="00A96117"/>
    <w:rsid w:val="00A97489"/>
    <w:rsid w:val="00AA5ADE"/>
    <w:rsid w:val="00AA74EF"/>
    <w:rsid w:val="00AB10CE"/>
    <w:rsid w:val="00AB1764"/>
    <w:rsid w:val="00AC7F12"/>
    <w:rsid w:val="00AD66EA"/>
    <w:rsid w:val="00AE0942"/>
    <w:rsid w:val="00AE39A9"/>
    <w:rsid w:val="00AE77C6"/>
    <w:rsid w:val="00AF0D1E"/>
    <w:rsid w:val="00AF2219"/>
    <w:rsid w:val="00B05B90"/>
    <w:rsid w:val="00B0666A"/>
    <w:rsid w:val="00B10111"/>
    <w:rsid w:val="00B16C61"/>
    <w:rsid w:val="00B209FC"/>
    <w:rsid w:val="00B26B94"/>
    <w:rsid w:val="00B31E7D"/>
    <w:rsid w:val="00B41512"/>
    <w:rsid w:val="00B62C13"/>
    <w:rsid w:val="00B72972"/>
    <w:rsid w:val="00B849DA"/>
    <w:rsid w:val="00BA1883"/>
    <w:rsid w:val="00BB7FBE"/>
    <w:rsid w:val="00BC17CF"/>
    <w:rsid w:val="00BC22C3"/>
    <w:rsid w:val="00BF6C8A"/>
    <w:rsid w:val="00C04651"/>
    <w:rsid w:val="00C047DF"/>
    <w:rsid w:val="00C24CA0"/>
    <w:rsid w:val="00C2604C"/>
    <w:rsid w:val="00C2695A"/>
    <w:rsid w:val="00C34C19"/>
    <w:rsid w:val="00C520D1"/>
    <w:rsid w:val="00C565C7"/>
    <w:rsid w:val="00C6189A"/>
    <w:rsid w:val="00C72F78"/>
    <w:rsid w:val="00C8198A"/>
    <w:rsid w:val="00C86C7B"/>
    <w:rsid w:val="00C91D3E"/>
    <w:rsid w:val="00C959FD"/>
    <w:rsid w:val="00CA6B4B"/>
    <w:rsid w:val="00CB104A"/>
    <w:rsid w:val="00CB1DB4"/>
    <w:rsid w:val="00CB7F00"/>
    <w:rsid w:val="00CC50C4"/>
    <w:rsid w:val="00CE278D"/>
    <w:rsid w:val="00CE3DF7"/>
    <w:rsid w:val="00CE7F29"/>
    <w:rsid w:val="00CF50CA"/>
    <w:rsid w:val="00D160E0"/>
    <w:rsid w:val="00D225B4"/>
    <w:rsid w:val="00D225C1"/>
    <w:rsid w:val="00D24F52"/>
    <w:rsid w:val="00D42674"/>
    <w:rsid w:val="00D42DE6"/>
    <w:rsid w:val="00D436F7"/>
    <w:rsid w:val="00D526F8"/>
    <w:rsid w:val="00D55854"/>
    <w:rsid w:val="00D635EE"/>
    <w:rsid w:val="00D82179"/>
    <w:rsid w:val="00D83BB4"/>
    <w:rsid w:val="00D8665E"/>
    <w:rsid w:val="00D86EAC"/>
    <w:rsid w:val="00D9072D"/>
    <w:rsid w:val="00DA38E9"/>
    <w:rsid w:val="00DA4D03"/>
    <w:rsid w:val="00DC2427"/>
    <w:rsid w:val="00DD6894"/>
    <w:rsid w:val="00DE038C"/>
    <w:rsid w:val="00DE0A46"/>
    <w:rsid w:val="00DE1929"/>
    <w:rsid w:val="00DF0B75"/>
    <w:rsid w:val="00DF2FB0"/>
    <w:rsid w:val="00DF7C56"/>
    <w:rsid w:val="00E0510C"/>
    <w:rsid w:val="00E07571"/>
    <w:rsid w:val="00E1043F"/>
    <w:rsid w:val="00E10AF7"/>
    <w:rsid w:val="00E2190C"/>
    <w:rsid w:val="00E27DE5"/>
    <w:rsid w:val="00E37889"/>
    <w:rsid w:val="00E54966"/>
    <w:rsid w:val="00E7322C"/>
    <w:rsid w:val="00E734F4"/>
    <w:rsid w:val="00E763F7"/>
    <w:rsid w:val="00E8200D"/>
    <w:rsid w:val="00E83C0B"/>
    <w:rsid w:val="00E84A2F"/>
    <w:rsid w:val="00E85AE4"/>
    <w:rsid w:val="00E9275C"/>
    <w:rsid w:val="00EA10D4"/>
    <w:rsid w:val="00EA5E39"/>
    <w:rsid w:val="00EB0501"/>
    <w:rsid w:val="00EC4B91"/>
    <w:rsid w:val="00ED4FBD"/>
    <w:rsid w:val="00EF5810"/>
    <w:rsid w:val="00EF65E8"/>
    <w:rsid w:val="00EF70C4"/>
    <w:rsid w:val="00EF7B96"/>
    <w:rsid w:val="00F0568D"/>
    <w:rsid w:val="00F16808"/>
    <w:rsid w:val="00F202C9"/>
    <w:rsid w:val="00F33DC5"/>
    <w:rsid w:val="00F415C2"/>
    <w:rsid w:val="00F4530E"/>
    <w:rsid w:val="00F51CB1"/>
    <w:rsid w:val="00F644BA"/>
    <w:rsid w:val="00F6575F"/>
    <w:rsid w:val="00F7604B"/>
    <w:rsid w:val="00F83E28"/>
    <w:rsid w:val="00F9361B"/>
    <w:rsid w:val="00F9428B"/>
    <w:rsid w:val="00FB4EA3"/>
    <w:rsid w:val="00FD37C6"/>
    <w:rsid w:val="00FD49B0"/>
    <w:rsid w:val="00FD6054"/>
    <w:rsid w:val="00FD7830"/>
    <w:rsid w:val="00FE4CFB"/>
    <w:rsid w:val="00FF69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14F"/>
    <w:rPr>
      <w:rFonts w:eastAsiaTheme="minorEastAsia"/>
      <w:kern w:val="0"/>
      <w:lang w:val="es-ES"/>
      <w14:ligatures w14:val="none"/>
    </w:rPr>
  </w:style>
  <w:style w:type="paragraph" w:styleId="Ttulo1">
    <w:name w:val="heading 1"/>
    <w:basedOn w:val="Normal"/>
    <w:next w:val="Normal"/>
    <w:link w:val="Ttulo1Car"/>
    <w:uiPriority w:val="9"/>
    <w:qFormat/>
    <w:rsid w:val="0060596B"/>
    <w:pPr>
      <w:keepNext/>
      <w:keepLines/>
      <w:spacing w:before="480" w:line="276" w:lineRule="auto"/>
      <w:jc w:val="center"/>
      <w:outlineLvl w:val="0"/>
    </w:pPr>
    <w:rPr>
      <w:rFonts w:ascii="Noto Sans" w:eastAsiaTheme="majorEastAsia" w:hAnsi="Noto Sans" w:cstheme="majorBidi"/>
      <w:b/>
      <w:bCs/>
      <w:color w:val="811D39"/>
      <w:sz w:val="32"/>
      <w:szCs w:val="28"/>
      <w:lang w:val="es-MX"/>
    </w:rPr>
  </w:style>
  <w:style w:type="paragraph" w:styleId="Ttulo2">
    <w:name w:val="heading 2"/>
    <w:basedOn w:val="Normal"/>
    <w:next w:val="Normal"/>
    <w:link w:val="Ttulo2Car"/>
    <w:uiPriority w:val="9"/>
    <w:semiHidden/>
    <w:unhideWhenUsed/>
    <w:qFormat/>
    <w:rsid w:val="001771B8"/>
    <w:pPr>
      <w:keepNext/>
      <w:keepLines/>
      <w:spacing w:before="200" w:line="276" w:lineRule="auto"/>
      <w:outlineLvl w:val="1"/>
    </w:pPr>
    <w:rPr>
      <w:rFonts w:asciiTheme="majorHAnsi" w:eastAsiaTheme="majorEastAsia" w:hAnsiTheme="majorHAnsi" w:cstheme="majorBidi"/>
      <w:b/>
      <w:bCs/>
      <w:color w:val="4472C4" w:themeColor="accent1"/>
      <w:sz w:val="26"/>
      <w:szCs w:val="26"/>
      <w:lang w:val="es-MX"/>
    </w:rPr>
  </w:style>
  <w:style w:type="paragraph" w:styleId="Ttulo3">
    <w:name w:val="heading 3"/>
    <w:basedOn w:val="Normal"/>
    <w:next w:val="Normal"/>
    <w:link w:val="Ttulo3Car"/>
    <w:uiPriority w:val="9"/>
    <w:semiHidden/>
    <w:unhideWhenUsed/>
    <w:qFormat/>
    <w:rsid w:val="001771B8"/>
    <w:pPr>
      <w:keepNext/>
      <w:keepLines/>
      <w:spacing w:before="200" w:line="276" w:lineRule="auto"/>
      <w:outlineLvl w:val="2"/>
    </w:pPr>
    <w:rPr>
      <w:rFonts w:asciiTheme="majorHAnsi" w:eastAsiaTheme="majorEastAsia" w:hAnsiTheme="majorHAnsi" w:cstheme="majorBidi"/>
      <w:b/>
      <w:bCs/>
      <w:color w:val="4472C4" w:themeColor="accent1"/>
      <w:sz w:val="22"/>
      <w:szCs w:val="22"/>
      <w:lang w:val="es-MX"/>
    </w:rPr>
  </w:style>
  <w:style w:type="paragraph" w:styleId="Ttulo4">
    <w:name w:val="heading 4"/>
    <w:basedOn w:val="Normal"/>
    <w:next w:val="Normal"/>
    <w:link w:val="Ttulo4Car"/>
    <w:uiPriority w:val="9"/>
    <w:semiHidden/>
    <w:unhideWhenUsed/>
    <w:qFormat/>
    <w:rsid w:val="001771B8"/>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val="es-MX"/>
    </w:rPr>
  </w:style>
  <w:style w:type="paragraph" w:styleId="Ttulo5">
    <w:name w:val="heading 5"/>
    <w:basedOn w:val="Normal"/>
    <w:next w:val="Normal"/>
    <w:link w:val="Ttulo5Car"/>
    <w:uiPriority w:val="9"/>
    <w:semiHidden/>
    <w:unhideWhenUsed/>
    <w:qFormat/>
    <w:rsid w:val="001771B8"/>
    <w:pPr>
      <w:keepNext/>
      <w:keepLines/>
      <w:spacing w:before="200" w:line="276" w:lineRule="auto"/>
      <w:outlineLvl w:val="4"/>
    </w:pPr>
    <w:rPr>
      <w:rFonts w:asciiTheme="majorHAnsi" w:eastAsiaTheme="majorEastAsia" w:hAnsiTheme="majorHAnsi" w:cstheme="majorBidi"/>
      <w:color w:val="1F3763" w:themeColor="accent1" w:themeShade="7F"/>
      <w:sz w:val="22"/>
      <w:szCs w:val="22"/>
      <w:lang w:val="es-MX"/>
    </w:rPr>
  </w:style>
  <w:style w:type="paragraph" w:styleId="Ttulo6">
    <w:name w:val="heading 6"/>
    <w:basedOn w:val="Normal"/>
    <w:next w:val="Normal"/>
    <w:link w:val="Ttulo6Car"/>
    <w:uiPriority w:val="9"/>
    <w:semiHidden/>
    <w:unhideWhenUsed/>
    <w:qFormat/>
    <w:rsid w:val="001771B8"/>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lang w:val="es-MX"/>
    </w:rPr>
  </w:style>
  <w:style w:type="paragraph" w:styleId="Ttulo7">
    <w:name w:val="heading 7"/>
    <w:basedOn w:val="Normal"/>
    <w:next w:val="Normal"/>
    <w:link w:val="Ttulo7Car"/>
    <w:qFormat/>
    <w:rsid w:val="001771B8"/>
    <w:pPr>
      <w:keepNext/>
      <w:jc w:val="center"/>
      <w:outlineLvl w:val="6"/>
    </w:pPr>
    <w:rPr>
      <w:rFonts w:ascii="Arial" w:eastAsia="Times New Roman" w:hAnsi="Arial" w:cs="Arial"/>
      <w:b/>
      <w:bCs/>
      <w:sz w:val="20"/>
      <w:lang w:val="es-ES_tradnl" w:eastAsia="es-ES"/>
    </w:rPr>
  </w:style>
  <w:style w:type="paragraph" w:styleId="Ttulo8">
    <w:name w:val="heading 8"/>
    <w:basedOn w:val="Normal"/>
    <w:next w:val="Normal"/>
    <w:link w:val="Ttulo8Car"/>
    <w:qFormat/>
    <w:rsid w:val="001771B8"/>
    <w:pPr>
      <w:keepNext/>
      <w:autoSpaceDE w:val="0"/>
      <w:autoSpaceDN w:val="0"/>
      <w:adjustRightInd w:val="0"/>
      <w:jc w:val="both"/>
      <w:outlineLvl w:val="7"/>
    </w:pPr>
    <w:rPr>
      <w:rFonts w:ascii="Arial" w:eastAsia="Times New Roman" w:hAnsi="Arial" w:cs="Arial"/>
      <w:b/>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
    <w:basedOn w:val="Normal"/>
    <w:link w:val="EncabezadoCar"/>
    <w:uiPriority w:val="99"/>
    <w:unhideWhenUsed/>
    <w:rsid w:val="007C2AD6"/>
    <w:pPr>
      <w:tabs>
        <w:tab w:val="center" w:pos="4419"/>
        <w:tab w:val="right" w:pos="8838"/>
      </w:tabs>
    </w:pPr>
  </w:style>
  <w:style w:type="character" w:customStyle="1" w:styleId="EncabezadoCar">
    <w:name w:val="Encabezado Car"/>
    <w:aliases w:val="logomai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link w:val="SinespaciadoCar"/>
    <w:uiPriority w:val="1"/>
    <w:qFormat/>
    <w:rsid w:val="00410090"/>
    <w:rPr>
      <w:rFonts w:eastAsiaTheme="minorEastAsia"/>
      <w:kern w:val="0"/>
      <w:lang w:val="es-ES"/>
      <w14:ligatures w14:val="none"/>
    </w:rPr>
  </w:style>
  <w:style w:type="character" w:styleId="Nmerodepgina">
    <w:name w:val="page number"/>
    <w:basedOn w:val="Fuentedeprrafopredeter"/>
    <w:unhideWhenUsed/>
    <w:rsid w:val="00F6575F"/>
  </w:style>
  <w:style w:type="character" w:customStyle="1" w:styleId="Ttulo1Car">
    <w:name w:val="Título 1 Car"/>
    <w:basedOn w:val="Fuentedeprrafopredeter"/>
    <w:link w:val="Ttulo1"/>
    <w:uiPriority w:val="9"/>
    <w:rsid w:val="0060596B"/>
    <w:rPr>
      <w:rFonts w:ascii="Noto Sans" w:eastAsiaTheme="majorEastAsia" w:hAnsi="Noto Sans" w:cstheme="majorBidi"/>
      <w:b/>
      <w:bCs/>
      <w:color w:val="811D39"/>
      <w:kern w:val="0"/>
      <w:sz w:val="32"/>
      <w:szCs w:val="28"/>
      <w14:ligatures w14:val="none"/>
    </w:rPr>
  </w:style>
  <w:style w:type="character" w:customStyle="1" w:styleId="Ttulo2Car">
    <w:name w:val="Título 2 Car"/>
    <w:basedOn w:val="Fuentedeprrafopredeter"/>
    <w:link w:val="Ttulo2"/>
    <w:uiPriority w:val="9"/>
    <w:semiHidden/>
    <w:rsid w:val="001771B8"/>
    <w:rPr>
      <w:rFonts w:asciiTheme="majorHAnsi" w:eastAsiaTheme="majorEastAsia" w:hAnsiTheme="majorHAnsi" w:cstheme="majorBidi"/>
      <w:b/>
      <w:bCs/>
      <w:color w:val="4472C4" w:themeColor="accent1"/>
      <w:kern w:val="0"/>
      <w:sz w:val="26"/>
      <w:szCs w:val="26"/>
      <w14:ligatures w14:val="none"/>
    </w:rPr>
  </w:style>
  <w:style w:type="character" w:customStyle="1" w:styleId="Ttulo3Car">
    <w:name w:val="Título 3 Car"/>
    <w:basedOn w:val="Fuentedeprrafopredeter"/>
    <w:link w:val="Ttulo3"/>
    <w:uiPriority w:val="9"/>
    <w:semiHidden/>
    <w:rsid w:val="001771B8"/>
    <w:rPr>
      <w:rFonts w:asciiTheme="majorHAnsi" w:eastAsiaTheme="majorEastAsia" w:hAnsiTheme="majorHAnsi" w:cstheme="majorBidi"/>
      <w:b/>
      <w:bCs/>
      <w:color w:val="4472C4" w:themeColor="accent1"/>
      <w:kern w:val="0"/>
      <w:sz w:val="22"/>
      <w:szCs w:val="22"/>
      <w14:ligatures w14:val="none"/>
    </w:rPr>
  </w:style>
  <w:style w:type="character" w:customStyle="1" w:styleId="Ttulo4Car">
    <w:name w:val="Título 4 Car"/>
    <w:basedOn w:val="Fuentedeprrafopredeter"/>
    <w:link w:val="Ttulo4"/>
    <w:uiPriority w:val="9"/>
    <w:semiHidden/>
    <w:rsid w:val="001771B8"/>
    <w:rPr>
      <w:rFonts w:asciiTheme="majorHAnsi" w:eastAsiaTheme="majorEastAsia" w:hAnsiTheme="majorHAnsi" w:cstheme="majorBidi"/>
      <w:b/>
      <w:bCs/>
      <w:i/>
      <w:iCs/>
      <w:color w:val="4472C4" w:themeColor="accent1"/>
      <w:kern w:val="0"/>
      <w:sz w:val="22"/>
      <w:szCs w:val="22"/>
      <w14:ligatures w14:val="none"/>
    </w:rPr>
  </w:style>
  <w:style w:type="character" w:customStyle="1" w:styleId="Ttulo5Car">
    <w:name w:val="Título 5 Car"/>
    <w:basedOn w:val="Fuentedeprrafopredeter"/>
    <w:link w:val="Ttulo5"/>
    <w:uiPriority w:val="9"/>
    <w:semiHidden/>
    <w:rsid w:val="001771B8"/>
    <w:rPr>
      <w:rFonts w:asciiTheme="majorHAnsi" w:eastAsiaTheme="majorEastAsia" w:hAnsiTheme="majorHAnsi" w:cstheme="majorBidi"/>
      <w:color w:val="1F3763" w:themeColor="accent1" w:themeShade="7F"/>
      <w:kern w:val="0"/>
      <w:sz w:val="22"/>
      <w:szCs w:val="22"/>
      <w14:ligatures w14:val="none"/>
    </w:rPr>
  </w:style>
  <w:style w:type="character" w:customStyle="1" w:styleId="Ttulo6Car">
    <w:name w:val="Título 6 Car"/>
    <w:basedOn w:val="Fuentedeprrafopredeter"/>
    <w:link w:val="Ttulo6"/>
    <w:uiPriority w:val="9"/>
    <w:semiHidden/>
    <w:rsid w:val="001771B8"/>
    <w:rPr>
      <w:rFonts w:asciiTheme="majorHAnsi" w:eastAsiaTheme="majorEastAsia" w:hAnsiTheme="majorHAnsi" w:cstheme="majorBidi"/>
      <w:i/>
      <w:iCs/>
      <w:color w:val="1F3763" w:themeColor="accent1" w:themeShade="7F"/>
      <w:kern w:val="0"/>
      <w:sz w:val="22"/>
      <w:szCs w:val="22"/>
      <w14:ligatures w14:val="none"/>
    </w:rPr>
  </w:style>
  <w:style w:type="character" w:customStyle="1" w:styleId="Ttulo7Car">
    <w:name w:val="Título 7 Car"/>
    <w:basedOn w:val="Fuentedeprrafopredeter"/>
    <w:link w:val="Ttulo7"/>
    <w:rsid w:val="001771B8"/>
    <w:rPr>
      <w:rFonts w:ascii="Arial" w:eastAsia="Times New Roman" w:hAnsi="Arial" w:cs="Arial"/>
      <w:b/>
      <w:bCs/>
      <w:kern w:val="0"/>
      <w:sz w:val="20"/>
      <w:lang w:val="es-ES_tradnl" w:eastAsia="es-ES"/>
      <w14:ligatures w14:val="none"/>
    </w:rPr>
  </w:style>
  <w:style w:type="character" w:customStyle="1" w:styleId="Ttulo8Car">
    <w:name w:val="Título 8 Car"/>
    <w:basedOn w:val="Fuentedeprrafopredeter"/>
    <w:link w:val="Ttulo8"/>
    <w:rsid w:val="001771B8"/>
    <w:rPr>
      <w:rFonts w:ascii="Arial" w:eastAsia="Times New Roman" w:hAnsi="Arial" w:cs="Arial"/>
      <w:b/>
      <w:kern w:val="0"/>
      <w:sz w:val="20"/>
      <w:lang w:val="es-ES" w:eastAsia="es-ES"/>
      <w14:ligatures w14:val="none"/>
    </w:rPr>
  </w:style>
  <w:style w:type="paragraph" w:styleId="Prrafodelista">
    <w:name w:val="List Paragraph"/>
    <w:basedOn w:val="Normal"/>
    <w:uiPriority w:val="34"/>
    <w:qFormat/>
    <w:rsid w:val="001771B8"/>
    <w:pPr>
      <w:spacing w:after="200" w:line="276" w:lineRule="auto"/>
      <w:ind w:left="720"/>
      <w:contextualSpacing/>
    </w:pPr>
    <w:rPr>
      <w:rFonts w:ascii="Calibri" w:eastAsia="Calibri" w:hAnsi="Calibri" w:cs="Times New Roman"/>
      <w:sz w:val="22"/>
      <w:szCs w:val="22"/>
      <w:lang w:val="es-MX"/>
    </w:rPr>
  </w:style>
  <w:style w:type="character" w:styleId="Hipervnculo">
    <w:name w:val="Hyperlink"/>
    <w:uiPriority w:val="99"/>
    <w:unhideWhenUsed/>
    <w:rsid w:val="001771B8"/>
    <w:rPr>
      <w:strike w:val="0"/>
      <w:dstrike w:val="0"/>
      <w:color w:val="0000FF"/>
      <w:u w:val="none"/>
      <w:effect w:val="none"/>
    </w:rPr>
  </w:style>
  <w:style w:type="table" w:styleId="Tablaconcuadrcula">
    <w:name w:val="Table Grid"/>
    <w:basedOn w:val="Tablanormal"/>
    <w:rsid w:val="001771B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1B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771B8"/>
    <w:pPr>
      <w:autoSpaceDE w:val="0"/>
      <w:autoSpaceDN w:val="0"/>
      <w:adjustRightInd w:val="0"/>
    </w:pPr>
    <w:rPr>
      <w:rFonts w:ascii="Arial" w:hAnsi="Arial" w:cs="Arial"/>
      <w:color w:val="000000"/>
      <w:kern w:val="0"/>
      <w14:ligatures w14:val="none"/>
    </w:rPr>
  </w:style>
  <w:style w:type="paragraph" w:styleId="Ttulo">
    <w:name w:val="Title"/>
    <w:basedOn w:val="Normal"/>
    <w:link w:val="TtuloCar"/>
    <w:uiPriority w:val="10"/>
    <w:qFormat/>
    <w:rsid w:val="001771B8"/>
    <w:pPr>
      <w:overflowPunct w:val="0"/>
      <w:autoSpaceDE w:val="0"/>
      <w:autoSpaceDN w:val="0"/>
      <w:adjustRightInd w:val="0"/>
      <w:jc w:val="center"/>
      <w:textAlignment w:val="baseline"/>
    </w:pPr>
    <w:rPr>
      <w:rFonts w:ascii="Times New Roman" w:eastAsia="Times New Roman" w:hAnsi="Times New Roman" w:cs="Times New Roman"/>
      <w:b/>
      <w:sz w:val="36"/>
      <w:szCs w:val="20"/>
      <w:lang w:val="es-ES_tradnl"/>
    </w:rPr>
  </w:style>
  <w:style w:type="character" w:customStyle="1" w:styleId="TtuloCar">
    <w:name w:val="Título Car"/>
    <w:basedOn w:val="Fuentedeprrafopredeter"/>
    <w:link w:val="Ttulo"/>
    <w:uiPriority w:val="10"/>
    <w:rsid w:val="001771B8"/>
    <w:rPr>
      <w:rFonts w:ascii="Times New Roman" w:eastAsia="Times New Roman" w:hAnsi="Times New Roman" w:cs="Times New Roman"/>
      <w:b/>
      <w:kern w:val="0"/>
      <w:sz w:val="36"/>
      <w:szCs w:val="20"/>
      <w:lang w:val="es-ES_tradnl"/>
      <w14:ligatures w14:val="none"/>
    </w:rPr>
  </w:style>
  <w:style w:type="table" w:styleId="Cuadrculamedia1-nfasis2">
    <w:name w:val="Medium Grid 1 Accent 2"/>
    <w:basedOn w:val="Tablanormal"/>
    <w:uiPriority w:val="67"/>
    <w:rsid w:val="001771B8"/>
    <w:rPr>
      <w:kern w:val="0"/>
      <w:sz w:val="22"/>
      <w:szCs w:val="22"/>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Textodeglobo">
    <w:name w:val="Balloon Text"/>
    <w:basedOn w:val="Normal"/>
    <w:link w:val="TextodegloboCar"/>
    <w:rsid w:val="001771B8"/>
    <w:rPr>
      <w:rFonts w:ascii="Tahoma" w:eastAsia="Times New Roman" w:hAnsi="Tahoma" w:cs="Tahoma"/>
      <w:sz w:val="16"/>
      <w:szCs w:val="16"/>
      <w:lang w:val="es-MX" w:eastAsia="es-ES"/>
    </w:rPr>
  </w:style>
  <w:style w:type="character" w:customStyle="1" w:styleId="TextodegloboCar">
    <w:name w:val="Texto de globo Car"/>
    <w:basedOn w:val="Fuentedeprrafopredeter"/>
    <w:link w:val="Textodeglobo"/>
    <w:rsid w:val="001771B8"/>
    <w:rPr>
      <w:rFonts w:ascii="Tahoma" w:eastAsia="Times New Roman" w:hAnsi="Tahoma" w:cs="Tahoma"/>
      <w:kern w:val="0"/>
      <w:sz w:val="16"/>
      <w:szCs w:val="16"/>
      <w:lang w:eastAsia="es-ES"/>
      <w14:ligatures w14:val="none"/>
    </w:rPr>
  </w:style>
  <w:style w:type="paragraph" w:styleId="Textocomentario">
    <w:name w:val="annotation text"/>
    <w:basedOn w:val="Normal"/>
    <w:link w:val="TextocomentarioCar"/>
    <w:unhideWhenUsed/>
    <w:rsid w:val="001771B8"/>
    <w:pPr>
      <w:spacing w:after="240"/>
      <w:jc w:val="both"/>
    </w:pPr>
    <w:rPr>
      <w:rFonts w:ascii="Arial" w:eastAsia="Times New Roman" w:hAnsi="Arial" w:cs="Times New Roman"/>
      <w:sz w:val="20"/>
      <w:lang w:eastAsia="es-ES"/>
    </w:rPr>
  </w:style>
  <w:style w:type="character" w:customStyle="1" w:styleId="TextocomentarioCar">
    <w:name w:val="Texto comentario Car"/>
    <w:basedOn w:val="Fuentedeprrafopredeter"/>
    <w:link w:val="Textocomentario"/>
    <w:rsid w:val="001771B8"/>
    <w:rPr>
      <w:rFonts w:ascii="Arial" w:eastAsia="Times New Roman" w:hAnsi="Arial" w:cs="Times New Roman"/>
      <w:kern w:val="0"/>
      <w:sz w:val="20"/>
      <w:lang w:val="es-ES" w:eastAsia="es-ES"/>
      <w14:ligatures w14:val="none"/>
    </w:rPr>
  </w:style>
  <w:style w:type="paragraph" w:styleId="Citadestacada">
    <w:name w:val="Intense Quote"/>
    <w:basedOn w:val="Normal"/>
    <w:next w:val="Normal"/>
    <w:link w:val="CitadestacadaCar"/>
    <w:uiPriority w:val="30"/>
    <w:qFormat/>
    <w:rsid w:val="001771B8"/>
    <w:pPr>
      <w:pBdr>
        <w:bottom w:val="single" w:sz="4" w:space="4" w:color="4472C4" w:themeColor="accent1"/>
      </w:pBdr>
      <w:spacing w:before="200" w:after="280" w:line="276" w:lineRule="auto"/>
      <w:ind w:left="936" w:right="936"/>
    </w:pPr>
    <w:rPr>
      <w:b/>
      <w:bCs/>
      <w:i/>
      <w:iCs/>
      <w:color w:val="4472C4" w:themeColor="accent1"/>
      <w:sz w:val="22"/>
      <w:szCs w:val="22"/>
      <w:lang w:val="es-MX" w:eastAsia="es-MX"/>
    </w:rPr>
  </w:style>
  <w:style w:type="character" w:customStyle="1" w:styleId="CitadestacadaCar">
    <w:name w:val="Cita destacada Car"/>
    <w:basedOn w:val="Fuentedeprrafopredeter"/>
    <w:link w:val="Citadestacada"/>
    <w:uiPriority w:val="30"/>
    <w:rsid w:val="001771B8"/>
    <w:rPr>
      <w:rFonts w:eastAsiaTheme="minorEastAsia"/>
      <w:b/>
      <w:bCs/>
      <w:i/>
      <w:iCs/>
      <w:color w:val="4472C4" w:themeColor="accent1"/>
      <w:kern w:val="0"/>
      <w:sz w:val="22"/>
      <w:szCs w:val="22"/>
      <w:lang w:eastAsia="es-MX"/>
      <w14:ligatures w14:val="none"/>
    </w:rPr>
  </w:style>
  <w:style w:type="table" w:styleId="Sombreadomedio2-nfasis5">
    <w:name w:val="Medium Shading 2 Accent 5"/>
    <w:basedOn w:val="Tablanormal"/>
    <w:uiPriority w:val="64"/>
    <w:rsid w:val="001771B8"/>
    <w:rPr>
      <w:rFonts w:ascii="Times New Roman" w:eastAsia="Times New Roman" w:hAnsi="Times New Roman" w:cs="Times New Roman"/>
      <w:kern w:val="0"/>
      <w:sz w:val="20"/>
      <w:szCs w:val="20"/>
      <w:lang w:eastAsia="es-MX"/>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nfasis5">
    <w:name w:val="Medium Grid 3 Accent 5"/>
    <w:basedOn w:val="Tablanormal"/>
    <w:uiPriority w:val="69"/>
    <w:rsid w:val="001771B8"/>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styleId="Textoennegrita">
    <w:name w:val="Strong"/>
    <w:qFormat/>
    <w:rsid w:val="001771B8"/>
    <w:rPr>
      <w:b/>
      <w:bCs/>
    </w:rPr>
  </w:style>
  <w:style w:type="paragraph" w:styleId="Textoindependiente2">
    <w:name w:val="Body Text 2"/>
    <w:basedOn w:val="Normal"/>
    <w:link w:val="Textoindependiente2Car"/>
    <w:unhideWhenUsed/>
    <w:rsid w:val="001771B8"/>
    <w:pPr>
      <w:jc w:val="center"/>
    </w:pPr>
    <w:rPr>
      <w:rFonts w:ascii="Tahoma" w:eastAsia="Times New Roman" w:hAnsi="Tahoma" w:cs="Tahoma"/>
      <w:lang w:eastAsia="es-ES"/>
    </w:rPr>
  </w:style>
  <w:style w:type="character" w:customStyle="1" w:styleId="Textoindependiente2Car">
    <w:name w:val="Texto independiente 2 Car"/>
    <w:basedOn w:val="Fuentedeprrafopredeter"/>
    <w:link w:val="Textoindependiente2"/>
    <w:rsid w:val="001771B8"/>
    <w:rPr>
      <w:rFonts w:ascii="Tahoma" w:eastAsia="Times New Roman" w:hAnsi="Tahoma" w:cs="Tahoma"/>
      <w:kern w:val="0"/>
      <w:lang w:val="es-ES" w:eastAsia="es-ES"/>
      <w14:ligatures w14:val="none"/>
    </w:rPr>
  </w:style>
  <w:style w:type="paragraph" w:styleId="Textoindependiente">
    <w:name w:val="Body Text"/>
    <w:basedOn w:val="Normal"/>
    <w:link w:val="TextoindependienteCar"/>
    <w:uiPriority w:val="99"/>
    <w:unhideWhenUsed/>
    <w:rsid w:val="001771B8"/>
    <w:pPr>
      <w:spacing w:after="120" w:line="276" w:lineRule="auto"/>
    </w:pPr>
    <w:rPr>
      <w:rFonts w:eastAsiaTheme="minorHAnsi"/>
      <w:sz w:val="22"/>
      <w:szCs w:val="22"/>
      <w:lang w:val="es-MX"/>
    </w:rPr>
  </w:style>
  <w:style w:type="character" w:customStyle="1" w:styleId="TextoindependienteCar">
    <w:name w:val="Texto independiente Car"/>
    <w:basedOn w:val="Fuentedeprrafopredeter"/>
    <w:link w:val="Textoindependiente"/>
    <w:uiPriority w:val="99"/>
    <w:rsid w:val="001771B8"/>
    <w:rPr>
      <w:kern w:val="0"/>
      <w:sz w:val="22"/>
      <w:szCs w:val="22"/>
      <w14:ligatures w14:val="none"/>
    </w:rPr>
  </w:style>
  <w:style w:type="paragraph" w:styleId="Textonotaalfinal">
    <w:name w:val="endnote text"/>
    <w:basedOn w:val="Normal"/>
    <w:link w:val="TextonotaalfinalCar"/>
    <w:uiPriority w:val="99"/>
    <w:unhideWhenUsed/>
    <w:rsid w:val="001771B8"/>
    <w:rPr>
      <w:rFonts w:eastAsiaTheme="minorHAnsi"/>
      <w:sz w:val="20"/>
      <w:szCs w:val="20"/>
      <w:lang w:val="es-MX"/>
    </w:rPr>
  </w:style>
  <w:style w:type="character" w:customStyle="1" w:styleId="TextonotaalfinalCar">
    <w:name w:val="Texto nota al final Car"/>
    <w:basedOn w:val="Fuentedeprrafopredeter"/>
    <w:link w:val="Textonotaalfinal"/>
    <w:uiPriority w:val="99"/>
    <w:rsid w:val="001771B8"/>
    <w:rPr>
      <w:kern w:val="0"/>
      <w:sz w:val="20"/>
      <w:szCs w:val="20"/>
      <w14:ligatures w14:val="none"/>
    </w:rPr>
  </w:style>
  <w:style w:type="character" w:styleId="Refdenotaalfinal">
    <w:name w:val="endnote reference"/>
    <w:basedOn w:val="Fuentedeprrafopredeter"/>
    <w:uiPriority w:val="99"/>
    <w:unhideWhenUsed/>
    <w:rsid w:val="001771B8"/>
    <w:rPr>
      <w:vertAlign w:val="superscript"/>
    </w:rPr>
  </w:style>
  <w:style w:type="character" w:styleId="Refdecomentario">
    <w:name w:val="annotation reference"/>
    <w:basedOn w:val="Fuentedeprrafopredeter"/>
    <w:unhideWhenUsed/>
    <w:rsid w:val="001771B8"/>
    <w:rPr>
      <w:sz w:val="16"/>
      <w:szCs w:val="16"/>
    </w:rPr>
  </w:style>
  <w:style w:type="paragraph" w:styleId="Asuntodelcomentario">
    <w:name w:val="annotation subject"/>
    <w:basedOn w:val="Textocomentario"/>
    <w:next w:val="Textocomentario"/>
    <w:link w:val="AsuntodelcomentarioCar"/>
    <w:uiPriority w:val="99"/>
    <w:unhideWhenUsed/>
    <w:rsid w:val="001771B8"/>
    <w:pPr>
      <w:spacing w:after="200"/>
      <w:jc w:val="left"/>
    </w:pPr>
    <w:rPr>
      <w:rFonts w:asciiTheme="minorHAnsi" w:eastAsiaTheme="minorHAnsi" w:hAnsiTheme="minorHAnsi" w:cstheme="minorBidi"/>
      <w:b/>
      <w:bCs/>
      <w:szCs w:val="20"/>
      <w:lang w:val="es-MX" w:eastAsia="en-US"/>
    </w:rPr>
  </w:style>
  <w:style w:type="character" w:customStyle="1" w:styleId="AsuntodelcomentarioCar">
    <w:name w:val="Asunto del comentario Car"/>
    <w:basedOn w:val="TextocomentarioCar"/>
    <w:link w:val="Asuntodelcomentario"/>
    <w:uiPriority w:val="99"/>
    <w:rsid w:val="001771B8"/>
    <w:rPr>
      <w:rFonts w:ascii="Arial" w:eastAsia="Times New Roman" w:hAnsi="Arial" w:cs="Times New Roman"/>
      <w:b/>
      <w:bCs/>
      <w:kern w:val="0"/>
      <w:sz w:val="20"/>
      <w:szCs w:val="20"/>
      <w:lang w:val="es-ES" w:eastAsia="es-ES"/>
      <w14:ligatures w14:val="none"/>
    </w:rPr>
  </w:style>
  <w:style w:type="paragraph" w:styleId="Textoindependiente3">
    <w:name w:val="Body Text 3"/>
    <w:basedOn w:val="Normal"/>
    <w:link w:val="Textoindependiente3Car"/>
    <w:rsid w:val="001771B8"/>
    <w:pPr>
      <w:spacing w:after="120"/>
    </w:pPr>
    <w:rPr>
      <w:rFonts w:ascii="Times New Roman" w:eastAsia="Times New Roman" w:hAnsi="Times New Roman" w:cs="Times New Roman"/>
      <w:sz w:val="16"/>
      <w:szCs w:val="16"/>
      <w:lang w:val="es-MX" w:eastAsia="es-ES"/>
    </w:rPr>
  </w:style>
  <w:style w:type="character" w:customStyle="1" w:styleId="Textoindependiente3Car">
    <w:name w:val="Texto independiente 3 Car"/>
    <w:basedOn w:val="Fuentedeprrafopredeter"/>
    <w:link w:val="Textoindependiente3"/>
    <w:rsid w:val="001771B8"/>
    <w:rPr>
      <w:rFonts w:ascii="Times New Roman" w:eastAsia="Times New Roman" w:hAnsi="Times New Roman" w:cs="Times New Roman"/>
      <w:kern w:val="0"/>
      <w:sz w:val="16"/>
      <w:szCs w:val="16"/>
      <w:lang w:eastAsia="es-ES"/>
      <w14:ligatures w14:val="none"/>
    </w:rPr>
  </w:style>
  <w:style w:type="character" w:customStyle="1" w:styleId="apple-converted-space">
    <w:name w:val="apple-converted-space"/>
    <w:basedOn w:val="Fuentedeprrafopredeter"/>
    <w:rsid w:val="001771B8"/>
  </w:style>
  <w:style w:type="character" w:styleId="Mencinsinresolver">
    <w:name w:val="Unresolved Mention"/>
    <w:basedOn w:val="Fuentedeprrafopredeter"/>
    <w:uiPriority w:val="99"/>
    <w:semiHidden/>
    <w:unhideWhenUsed/>
    <w:rsid w:val="001771B8"/>
    <w:rPr>
      <w:color w:val="605E5C"/>
      <w:shd w:val="clear" w:color="auto" w:fill="E1DFDD"/>
    </w:rPr>
  </w:style>
  <w:style w:type="paragraph" w:styleId="Subttulo">
    <w:name w:val="Subtitle"/>
    <w:basedOn w:val="Normal"/>
    <w:next w:val="Normal"/>
    <w:link w:val="SubttuloCar"/>
    <w:uiPriority w:val="11"/>
    <w:qFormat/>
    <w:rsid w:val="001771B8"/>
    <w:pPr>
      <w:numPr>
        <w:ilvl w:val="1"/>
      </w:numPr>
      <w:spacing w:after="160" w:line="259" w:lineRule="auto"/>
    </w:pPr>
    <w:rPr>
      <w:rFonts w:cs="Times New Roman"/>
      <w:color w:val="5A5A5A" w:themeColor="text1" w:themeTint="A5"/>
      <w:spacing w:val="15"/>
      <w:sz w:val="22"/>
      <w:szCs w:val="22"/>
      <w:lang w:val="es-MX" w:eastAsia="es-MX"/>
    </w:rPr>
  </w:style>
  <w:style w:type="character" w:customStyle="1" w:styleId="SubttuloCar">
    <w:name w:val="Subtítulo Car"/>
    <w:basedOn w:val="Fuentedeprrafopredeter"/>
    <w:link w:val="Subttulo"/>
    <w:uiPriority w:val="11"/>
    <w:rsid w:val="001771B8"/>
    <w:rPr>
      <w:rFonts w:eastAsiaTheme="minorEastAsia" w:cs="Times New Roman"/>
      <w:color w:val="5A5A5A" w:themeColor="text1" w:themeTint="A5"/>
      <w:spacing w:val="15"/>
      <w:kern w:val="0"/>
      <w:sz w:val="22"/>
      <w:szCs w:val="22"/>
      <w:lang w:eastAsia="es-MX"/>
      <w14:ligatures w14:val="none"/>
    </w:rPr>
  </w:style>
  <w:style w:type="character" w:customStyle="1" w:styleId="wdyuqq">
    <w:name w:val="wdyuqq"/>
    <w:basedOn w:val="Fuentedeprrafopredeter"/>
    <w:rsid w:val="001771B8"/>
  </w:style>
  <w:style w:type="paragraph" w:customStyle="1" w:styleId="Nombre">
    <w:name w:val="Nombre"/>
    <w:basedOn w:val="Normal"/>
    <w:uiPriority w:val="99"/>
    <w:rsid w:val="001771B8"/>
    <w:pPr>
      <w:widowControl w:val="0"/>
      <w:autoSpaceDE w:val="0"/>
      <w:autoSpaceDN w:val="0"/>
      <w:adjustRightInd w:val="0"/>
    </w:pPr>
    <w:rPr>
      <w:rFonts w:eastAsia="Times New Roman" w:cs="Century Gothic"/>
      <w:b/>
      <w:bCs/>
      <w:color w:val="000000"/>
      <w:szCs w:val="20"/>
      <w:lang w:val="es-MX" w:eastAsia="es-MX"/>
    </w:rPr>
  </w:style>
  <w:style w:type="character" w:customStyle="1" w:styleId="SinespaciadoCar">
    <w:name w:val="Sin espaciado Car"/>
    <w:basedOn w:val="Fuentedeprrafopredeter"/>
    <w:link w:val="Sinespaciado"/>
    <w:uiPriority w:val="1"/>
    <w:rsid w:val="001771B8"/>
    <w:rPr>
      <w:rFonts w:eastAsiaTheme="minorEastAsia"/>
      <w:kern w:val="0"/>
      <w:lang w:val="es-ES"/>
      <w14:ligatures w14:val="none"/>
    </w:rPr>
  </w:style>
  <w:style w:type="paragraph" w:styleId="TDC1">
    <w:name w:val="toc 1"/>
    <w:basedOn w:val="Normal"/>
    <w:next w:val="Normal"/>
    <w:autoRedefine/>
    <w:uiPriority w:val="39"/>
    <w:unhideWhenUsed/>
    <w:rsid w:val="00DF0B75"/>
    <w:pPr>
      <w:tabs>
        <w:tab w:val="right" w:leader="dot" w:pos="10676"/>
      </w:tabs>
      <w:spacing w:before="240" w:after="240" w:line="276" w:lineRule="auto"/>
    </w:pPr>
    <w:rPr>
      <w:rFonts w:ascii="Times New Roman" w:eastAsia="Times New Roman" w:hAnsi="Times New Roman" w:cs="Times New Roman"/>
      <w:lang w:val="es-MX" w:eastAsia="es-ES"/>
    </w:rPr>
  </w:style>
  <w:style w:type="paragraph" w:styleId="Revisin">
    <w:name w:val="Revision"/>
    <w:hidden/>
    <w:uiPriority w:val="99"/>
    <w:semiHidden/>
    <w:rsid w:val="001771B8"/>
    <w:rPr>
      <w:rFonts w:ascii="Times New Roman" w:eastAsia="Times New Roman" w:hAnsi="Times New Roman" w:cs="Times New Roman"/>
      <w:kern w:val="0"/>
      <w:lang w:eastAsia="es-ES"/>
      <w14:ligatures w14:val="none"/>
    </w:rPr>
  </w:style>
  <w:style w:type="character" w:customStyle="1" w:styleId="uv3um">
    <w:name w:val="uv3um"/>
    <w:basedOn w:val="Fuentedeprrafopredeter"/>
    <w:rsid w:val="00CB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677180">
      <w:bodyDiv w:val="1"/>
      <w:marLeft w:val="0"/>
      <w:marRight w:val="0"/>
      <w:marTop w:val="0"/>
      <w:marBottom w:val="0"/>
      <w:divBdr>
        <w:top w:val="none" w:sz="0" w:space="0" w:color="auto"/>
        <w:left w:val="none" w:sz="0" w:space="0" w:color="auto"/>
        <w:bottom w:val="none" w:sz="0" w:space="0" w:color="auto"/>
        <w:right w:val="none" w:sz="0" w:space="0" w:color="auto"/>
      </w:divBdr>
      <w:divsChild>
        <w:div w:id="1303536921">
          <w:marLeft w:val="0"/>
          <w:marRight w:val="0"/>
          <w:marTop w:val="0"/>
          <w:marBottom w:val="0"/>
          <w:divBdr>
            <w:top w:val="none" w:sz="0" w:space="0" w:color="auto"/>
            <w:left w:val="none" w:sz="0" w:space="0" w:color="auto"/>
            <w:bottom w:val="none" w:sz="0" w:space="0" w:color="auto"/>
            <w:right w:val="none" w:sz="0" w:space="0" w:color="auto"/>
          </w:divBdr>
          <w:divsChild>
            <w:div w:id="727921149">
              <w:marLeft w:val="0"/>
              <w:marRight w:val="0"/>
              <w:marTop w:val="0"/>
              <w:marBottom w:val="300"/>
              <w:divBdr>
                <w:top w:val="none" w:sz="0" w:space="0" w:color="auto"/>
                <w:left w:val="none" w:sz="0" w:space="0" w:color="auto"/>
                <w:bottom w:val="none" w:sz="0" w:space="0" w:color="auto"/>
                <w:right w:val="none" w:sz="0" w:space="0" w:color="auto"/>
              </w:divBdr>
            </w:div>
          </w:divsChild>
        </w:div>
        <w:div w:id="541871224">
          <w:marLeft w:val="0"/>
          <w:marRight w:val="0"/>
          <w:marTop w:val="0"/>
          <w:marBottom w:val="0"/>
          <w:divBdr>
            <w:top w:val="none" w:sz="0" w:space="0" w:color="auto"/>
            <w:left w:val="none" w:sz="0" w:space="0" w:color="auto"/>
            <w:bottom w:val="none" w:sz="0" w:space="0" w:color="auto"/>
            <w:right w:val="none" w:sz="0" w:space="0" w:color="auto"/>
          </w:divBdr>
          <w:divsChild>
            <w:div w:id="195045656">
              <w:marLeft w:val="0"/>
              <w:marRight w:val="0"/>
              <w:marTop w:val="300"/>
              <w:marBottom w:val="150"/>
              <w:divBdr>
                <w:top w:val="none" w:sz="0" w:space="0" w:color="auto"/>
                <w:left w:val="none" w:sz="0" w:space="0" w:color="auto"/>
                <w:bottom w:val="none" w:sz="0" w:space="0" w:color="auto"/>
                <w:right w:val="none" w:sz="0" w:space="0" w:color="auto"/>
              </w:divBdr>
            </w:div>
          </w:divsChild>
        </w:div>
        <w:div w:id="860431617">
          <w:marLeft w:val="0"/>
          <w:marRight w:val="0"/>
          <w:marTop w:val="0"/>
          <w:marBottom w:val="0"/>
          <w:divBdr>
            <w:top w:val="none" w:sz="0" w:space="0" w:color="auto"/>
            <w:left w:val="none" w:sz="0" w:space="0" w:color="auto"/>
            <w:bottom w:val="none" w:sz="0" w:space="0" w:color="auto"/>
            <w:right w:val="none" w:sz="0" w:space="0" w:color="auto"/>
          </w:divBdr>
          <w:divsChild>
            <w:div w:id="1192304429">
              <w:marLeft w:val="0"/>
              <w:marRight w:val="0"/>
              <w:marTop w:val="0"/>
              <w:marBottom w:val="0"/>
              <w:divBdr>
                <w:top w:val="none" w:sz="0" w:space="0" w:color="auto"/>
                <w:left w:val="none" w:sz="0" w:space="0" w:color="auto"/>
                <w:bottom w:val="none" w:sz="0" w:space="0" w:color="auto"/>
                <w:right w:val="none" w:sz="0" w:space="0" w:color="auto"/>
              </w:divBdr>
              <w:divsChild>
                <w:div w:id="75135610">
                  <w:marLeft w:val="0"/>
                  <w:marRight w:val="0"/>
                  <w:marTop w:val="0"/>
                  <w:marBottom w:val="0"/>
                  <w:divBdr>
                    <w:top w:val="none" w:sz="0" w:space="0" w:color="auto"/>
                    <w:left w:val="none" w:sz="0" w:space="0" w:color="auto"/>
                    <w:bottom w:val="none" w:sz="0" w:space="0" w:color="auto"/>
                    <w:right w:val="none" w:sz="0" w:space="0" w:color="auto"/>
                  </w:divBdr>
                  <w:divsChild>
                    <w:div w:id="588657668">
                      <w:marLeft w:val="0"/>
                      <w:marRight w:val="0"/>
                      <w:marTop w:val="0"/>
                      <w:marBottom w:val="0"/>
                      <w:divBdr>
                        <w:top w:val="none" w:sz="0" w:space="0" w:color="auto"/>
                        <w:left w:val="none" w:sz="0" w:space="0" w:color="auto"/>
                        <w:bottom w:val="none" w:sz="0" w:space="0" w:color="auto"/>
                        <w:right w:val="none" w:sz="0" w:space="0" w:color="auto"/>
                      </w:divBdr>
                      <w:divsChild>
                        <w:div w:id="1496266665">
                          <w:marLeft w:val="0"/>
                          <w:marRight w:val="0"/>
                          <w:marTop w:val="0"/>
                          <w:marBottom w:val="0"/>
                          <w:divBdr>
                            <w:top w:val="none" w:sz="0" w:space="0" w:color="auto"/>
                            <w:left w:val="none" w:sz="0" w:space="0" w:color="auto"/>
                            <w:bottom w:val="none" w:sz="0" w:space="0" w:color="auto"/>
                            <w:right w:val="none" w:sz="0" w:space="0" w:color="auto"/>
                          </w:divBdr>
                        </w:div>
                        <w:div w:id="15847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27134">
              <w:marLeft w:val="0"/>
              <w:marRight w:val="0"/>
              <w:marTop w:val="0"/>
              <w:marBottom w:val="0"/>
              <w:divBdr>
                <w:top w:val="none" w:sz="0" w:space="0" w:color="auto"/>
                <w:left w:val="none" w:sz="0" w:space="0" w:color="auto"/>
                <w:bottom w:val="none" w:sz="0" w:space="0" w:color="auto"/>
                <w:right w:val="none" w:sz="0" w:space="0" w:color="auto"/>
              </w:divBdr>
              <w:divsChild>
                <w:div w:id="527062622">
                  <w:marLeft w:val="0"/>
                  <w:marRight w:val="0"/>
                  <w:marTop w:val="0"/>
                  <w:marBottom w:val="0"/>
                  <w:divBdr>
                    <w:top w:val="none" w:sz="0" w:space="0" w:color="auto"/>
                    <w:left w:val="none" w:sz="0" w:space="0" w:color="auto"/>
                    <w:bottom w:val="none" w:sz="0" w:space="0" w:color="auto"/>
                    <w:right w:val="none" w:sz="0" w:space="0" w:color="auto"/>
                  </w:divBdr>
                  <w:divsChild>
                    <w:div w:id="33502416">
                      <w:marLeft w:val="0"/>
                      <w:marRight w:val="0"/>
                      <w:marTop w:val="0"/>
                      <w:marBottom w:val="0"/>
                      <w:divBdr>
                        <w:top w:val="none" w:sz="0" w:space="0" w:color="auto"/>
                        <w:left w:val="none" w:sz="0" w:space="0" w:color="auto"/>
                        <w:bottom w:val="none" w:sz="0" w:space="0" w:color="auto"/>
                        <w:right w:val="none" w:sz="0" w:space="0" w:color="auto"/>
                      </w:divBdr>
                      <w:divsChild>
                        <w:div w:id="368378221">
                          <w:marLeft w:val="0"/>
                          <w:marRight w:val="0"/>
                          <w:marTop w:val="0"/>
                          <w:marBottom w:val="0"/>
                          <w:divBdr>
                            <w:top w:val="none" w:sz="0" w:space="0" w:color="auto"/>
                            <w:left w:val="none" w:sz="0" w:space="0" w:color="auto"/>
                            <w:bottom w:val="none" w:sz="0" w:space="0" w:color="auto"/>
                            <w:right w:val="none" w:sz="0" w:space="0" w:color="auto"/>
                          </w:divBdr>
                        </w:div>
                        <w:div w:id="8249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7490">
              <w:marLeft w:val="0"/>
              <w:marRight w:val="0"/>
              <w:marTop w:val="0"/>
              <w:marBottom w:val="0"/>
              <w:divBdr>
                <w:top w:val="none" w:sz="0" w:space="0" w:color="auto"/>
                <w:left w:val="none" w:sz="0" w:space="0" w:color="auto"/>
                <w:bottom w:val="none" w:sz="0" w:space="0" w:color="auto"/>
                <w:right w:val="none" w:sz="0" w:space="0" w:color="auto"/>
              </w:divBdr>
              <w:divsChild>
                <w:div w:id="997152543">
                  <w:marLeft w:val="0"/>
                  <w:marRight w:val="0"/>
                  <w:marTop w:val="0"/>
                  <w:marBottom w:val="0"/>
                  <w:divBdr>
                    <w:top w:val="none" w:sz="0" w:space="0" w:color="auto"/>
                    <w:left w:val="none" w:sz="0" w:space="0" w:color="auto"/>
                    <w:bottom w:val="none" w:sz="0" w:space="0" w:color="auto"/>
                    <w:right w:val="none" w:sz="0" w:space="0" w:color="auto"/>
                  </w:divBdr>
                  <w:divsChild>
                    <w:div w:id="538972940">
                      <w:marLeft w:val="0"/>
                      <w:marRight w:val="0"/>
                      <w:marTop w:val="0"/>
                      <w:marBottom w:val="0"/>
                      <w:divBdr>
                        <w:top w:val="none" w:sz="0" w:space="0" w:color="auto"/>
                        <w:left w:val="none" w:sz="0" w:space="0" w:color="auto"/>
                        <w:bottom w:val="none" w:sz="0" w:space="0" w:color="auto"/>
                        <w:right w:val="none" w:sz="0" w:space="0" w:color="auto"/>
                      </w:divBdr>
                      <w:divsChild>
                        <w:div w:id="1966884057">
                          <w:marLeft w:val="0"/>
                          <w:marRight w:val="0"/>
                          <w:marTop w:val="0"/>
                          <w:marBottom w:val="0"/>
                          <w:divBdr>
                            <w:top w:val="none" w:sz="0" w:space="0" w:color="auto"/>
                            <w:left w:val="none" w:sz="0" w:space="0" w:color="auto"/>
                            <w:bottom w:val="none" w:sz="0" w:space="0" w:color="auto"/>
                            <w:right w:val="none" w:sz="0" w:space="0" w:color="auto"/>
                          </w:divBdr>
                        </w:div>
                        <w:div w:id="11364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9824">
              <w:marLeft w:val="0"/>
              <w:marRight w:val="0"/>
              <w:marTop w:val="0"/>
              <w:marBottom w:val="0"/>
              <w:divBdr>
                <w:top w:val="none" w:sz="0" w:space="0" w:color="auto"/>
                <w:left w:val="none" w:sz="0" w:space="0" w:color="auto"/>
                <w:bottom w:val="none" w:sz="0" w:space="0" w:color="auto"/>
                <w:right w:val="none" w:sz="0" w:space="0" w:color="auto"/>
              </w:divBdr>
              <w:divsChild>
                <w:div w:id="923878699">
                  <w:marLeft w:val="0"/>
                  <w:marRight w:val="0"/>
                  <w:marTop w:val="0"/>
                  <w:marBottom w:val="0"/>
                  <w:divBdr>
                    <w:top w:val="none" w:sz="0" w:space="0" w:color="auto"/>
                    <w:left w:val="none" w:sz="0" w:space="0" w:color="auto"/>
                    <w:bottom w:val="none" w:sz="0" w:space="0" w:color="auto"/>
                    <w:right w:val="none" w:sz="0" w:space="0" w:color="auto"/>
                  </w:divBdr>
                  <w:divsChild>
                    <w:div w:id="1329595367">
                      <w:marLeft w:val="0"/>
                      <w:marRight w:val="0"/>
                      <w:marTop w:val="0"/>
                      <w:marBottom w:val="0"/>
                      <w:divBdr>
                        <w:top w:val="none" w:sz="0" w:space="0" w:color="auto"/>
                        <w:left w:val="none" w:sz="0" w:space="0" w:color="auto"/>
                        <w:bottom w:val="none" w:sz="0" w:space="0" w:color="auto"/>
                        <w:right w:val="none" w:sz="0" w:space="0" w:color="auto"/>
                      </w:divBdr>
                      <w:divsChild>
                        <w:div w:id="1143083829">
                          <w:marLeft w:val="0"/>
                          <w:marRight w:val="0"/>
                          <w:marTop w:val="0"/>
                          <w:marBottom w:val="0"/>
                          <w:divBdr>
                            <w:top w:val="none" w:sz="0" w:space="0" w:color="auto"/>
                            <w:left w:val="none" w:sz="0" w:space="0" w:color="auto"/>
                            <w:bottom w:val="none" w:sz="0" w:space="0" w:color="auto"/>
                            <w:right w:val="none" w:sz="0" w:space="0" w:color="auto"/>
                          </w:divBdr>
                        </w:div>
                        <w:div w:id="16008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4017">
              <w:marLeft w:val="0"/>
              <w:marRight w:val="0"/>
              <w:marTop w:val="0"/>
              <w:marBottom w:val="0"/>
              <w:divBdr>
                <w:top w:val="none" w:sz="0" w:space="0" w:color="auto"/>
                <w:left w:val="none" w:sz="0" w:space="0" w:color="auto"/>
                <w:bottom w:val="none" w:sz="0" w:space="0" w:color="auto"/>
                <w:right w:val="none" w:sz="0" w:space="0" w:color="auto"/>
              </w:divBdr>
              <w:divsChild>
                <w:div w:id="935862708">
                  <w:marLeft w:val="0"/>
                  <w:marRight w:val="0"/>
                  <w:marTop w:val="0"/>
                  <w:marBottom w:val="0"/>
                  <w:divBdr>
                    <w:top w:val="none" w:sz="0" w:space="0" w:color="auto"/>
                    <w:left w:val="none" w:sz="0" w:space="0" w:color="auto"/>
                    <w:bottom w:val="none" w:sz="0" w:space="0" w:color="auto"/>
                    <w:right w:val="none" w:sz="0" w:space="0" w:color="auto"/>
                  </w:divBdr>
                  <w:divsChild>
                    <w:div w:id="1034575069">
                      <w:marLeft w:val="0"/>
                      <w:marRight w:val="0"/>
                      <w:marTop w:val="0"/>
                      <w:marBottom w:val="0"/>
                      <w:divBdr>
                        <w:top w:val="none" w:sz="0" w:space="0" w:color="auto"/>
                        <w:left w:val="none" w:sz="0" w:space="0" w:color="auto"/>
                        <w:bottom w:val="none" w:sz="0" w:space="0" w:color="auto"/>
                        <w:right w:val="none" w:sz="0" w:space="0" w:color="auto"/>
                      </w:divBdr>
                      <w:divsChild>
                        <w:div w:id="489296081">
                          <w:marLeft w:val="0"/>
                          <w:marRight w:val="0"/>
                          <w:marTop w:val="0"/>
                          <w:marBottom w:val="0"/>
                          <w:divBdr>
                            <w:top w:val="none" w:sz="0" w:space="0" w:color="auto"/>
                            <w:left w:val="none" w:sz="0" w:space="0" w:color="auto"/>
                            <w:bottom w:val="none" w:sz="0" w:space="0" w:color="auto"/>
                            <w:right w:val="none" w:sz="0" w:space="0" w:color="auto"/>
                          </w:divBdr>
                        </w:div>
                        <w:div w:id="5162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9333">
              <w:marLeft w:val="0"/>
              <w:marRight w:val="0"/>
              <w:marTop w:val="0"/>
              <w:marBottom w:val="0"/>
              <w:divBdr>
                <w:top w:val="none" w:sz="0" w:space="0" w:color="auto"/>
                <w:left w:val="none" w:sz="0" w:space="0" w:color="auto"/>
                <w:bottom w:val="none" w:sz="0" w:space="0" w:color="auto"/>
                <w:right w:val="none" w:sz="0" w:space="0" w:color="auto"/>
              </w:divBdr>
              <w:divsChild>
                <w:div w:id="1493138408">
                  <w:marLeft w:val="0"/>
                  <w:marRight w:val="0"/>
                  <w:marTop w:val="0"/>
                  <w:marBottom w:val="0"/>
                  <w:divBdr>
                    <w:top w:val="none" w:sz="0" w:space="0" w:color="auto"/>
                    <w:left w:val="none" w:sz="0" w:space="0" w:color="auto"/>
                    <w:bottom w:val="none" w:sz="0" w:space="0" w:color="auto"/>
                    <w:right w:val="none" w:sz="0" w:space="0" w:color="auto"/>
                  </w:divBdr>
                  <w:divsChild>
                    <w:div w:id="1046180414">
                      <w:marLeft w:val="0"/>
                      <w:marRight w:val="0"/>
                      <w:marTop w:val="0"/>
                      <w:marBottom w:val="0"/>
                      <w:divBdr>
                        <w:top w:val="none" w:sz="0" w:space="0" w:color="auto"/>
                        <w:left w:val="none" w:sz="0" w:space="0" w:color="auto"/>
                        <w:bottom w:val="none" w:sz="0" w:space="0" w:color="auto"/>
                        <w:right w:val="none" w:sz="0" w:space="0" w:color="auto"/>
                      </w:divBdr>
                      <w:divsChild>
                        <w:div w:id="1194223975">
                          <w:marLeft w:val="0"/>
                          <w:marRight w:val="0"/>
                          <w:marTop w:val="0"/>
                          <w:marBottom w:val="0"/>
                          <w:divBdr>
                            <w:top w:val="none" w:sz="0" w:space="0" w:color="auto"/>
                            <w:left w:val="none" w:sz="0" w:space="0" w:color="auto"/>
                            <w:bottom w:val="none" w:sz="0" w:space="0" w:color="auto"/>
                            <w:right w:val="none" w:sz="0" w:space="0" w:color="auto"/>
                          </w:divBdr>
                        </w:div>
                        <w:div w:id="9019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45385">
          <w:marLeft w:val="0"/>
          <w:marRight w:val="0"/>
          <w:marTop w:val="0"/>
          <w:marBottom w:val="0"/>
          <w:divBdr>
            <w:top w:val="none" w:sz="0" w:space="0" w:color="auto"/>
            <w:left w:val="none" w:sz="0" w:space="0" w:color="auto"/>
            <w:bottom w:val="none" w:sz="0" w:space="0" w:color="auto"/>
            <w:right w:val="none" w:sz="0" w:space="0" w:color="auto"/>
          </w:divBdr>
          <w:divsChild>
            <w:div w:id="859242708">
              <w:marLeft w:val="0"/>
              <w:marRight w:val="0"/>
              <w:marTop w:val="300"/>
              <w:marBottom w:val="150"/>
              <w:divBdr>
                <w:top w:val="none" w:sz="0" w:space="0" w:color="auto"/>
                <w:left w:val="none" w:sz="0" w:space="0" w:color="auto"/>
                <w:bottom w:val="none" w:sz="0" w:space="0" w:color="auto"/>
                <w:right w:val="none" w:sz="0" w:space="0" w:color="auto"/>
              </w:divBdr>
            </w:div>
          </w:divsChild>
        </w:div>
        <w:div w:id="1833914761">
          <w:marLeft w:val="0"/>
          <w:marRight w:val="0"/>
          <w:marTop w:val="0"/>
          <w:marBottom w:val="0"/>
          <w:divBdr>
            <w:top w:val="none" w:sz="0" w:space="0" w:color="auto"/>
            <w:left w:val="none" w:sz="0" w:space="0" w:color="auto"/>
            <w:bottom w:val="none" w:sz="0" w:space="0" w:color="auto"/>
            <w:right w:val="none" w:sz="0" w:space="0" w:color="auto"/>
          </w:divBdr>
          <w:divsChild>
            <w:div w:id="1025253339">
              <w:marLeft w:val="0"/>
              <w:marRight w:val="0"/>
              <w:marTop w:val="0"/>
              <w:marBottom w:val="0"/>
              <w:divBdr>
                <w:top w:val="none" w:sz="0" w:space="0" w:color="auto"/>
                <w:left w:val="none" w:sz="0" w:space="0" w:color="auto"/>
                <w:bottom w:val="none" w:sz="0" w:space="0" w:color="auto"/>
                <w:right w:val="none" w:sz="0" w:space="0" w:color="auto"/>
              </w:divBdr>
              <w:divsChild>
                <w:div w:id="1004824578">
                  <w:marLeft w:val="0"/>
                  <w:marRight w:val="0"/>
                  <w:marTop w:val="0"/>
                  <w:marBottom w:val="0"/>
                  <w:divBdr>
                    <w:top w:val="none" w:sz="0" w:space="0" w:color="auto"/>
                    <w:left w:val="none" w:sz="0" w:space="0" w:color="auto"/>
                    <w:bottom w:val="none" w:sz="0" w:space="0" w:color="auto"/>
                    <w:right w:val="none" w:sz="0" w:space="0" w:color="auto"/>
                  </w:divBdr>
                  <w:divsChild>
                    <w:div w:id="1061248375">
                      <w:marLeft w:val="0"/>
                      <w:marRight w:val="0"/>
                      <w:marTop w:val="0"/>
                      <w:marBottom w:val="0"/>
                      <w:divBdr>
                        <w:top w:val="none" w:sz="0" w:space="0" w:color="auto"/>
                        <w:left w:val="none" w:sz="0" w:space="0" w:color="auto"/>
                        <w:bottom w:val="none" w:sz="0" w:space="0" w:color="auto"/>
                        <w:right w:val="none" w:sz="0" w:space="0" w:color="auto"/>
                      </w:divBdr>
                      <w:divsChild>
                        <w:div w:id="892813537">
                          <w:marLeft w:val="0"/>
                          <w:marRight w:val="0"/>
                          <w:marTop w:val="0"/>
                          <w:marBottom w:val="0"/>
                          <w:divBdr>
                            <w:top w:val="none" w:sz="0" w:space="0" w:color="auto"/>
                            <w:left w:val="none" w:sz="0" w:space="0" w:color="auto"/>
                            <w:bottom w:val="none" w:sz="0" w:space="0" w:color="auto"/>
                            <w:right w:val="none" w:sz="0" w:space="0" w:color="auto"/>
                          </w:divBdr>
                        </w:div>
                        <w:div w:id="5286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3010">
              <w:marLeft w:val="0"/>
              <w:marRight w:val="0"/>
              <w:marTop w:val="0"/>
              <w:marBottom w:val="0"/>
              <w:divBdr>
                <w:top w:val="none" w:sz="0" w:space="0" w:color="auto"/>
                <w:left w:val="none" w:sz="0" w:space="0" w:color="auto"/>
                <w:bottom w:val="none" w:sz="0" w:space="0" w:color="auto"/>
                <w:right w:val="none" w:sz="0" w:space="0" w:color="auto"/>
              </w:divBdr>
              <w:divsChild>
                <w:div w:id="91558892">
                  <w:marLeft w:val="0"/>
                  <w:marRight w:val="0"/>
                  <w:marTop w:val="0"/>
                  <w:marBottom w:val="0"/>
                  <w:divBdr>
                    <w:top w:val="none" w:sz="0" w:space="0" w:color="auto"/>
                    <w:left w:val="none" w:sz="0" w:space="0" w:color="auto"/>
                    <w:bottom w:val="none" w:sz="0" w:space="0" w:color="auto"/>
                    <w:right w:val="none" w:sz="0" w:space="0" w:color="auto"/>
                  </w:divBdr>
                  <w:divsChild>
                    <w:div w:id="1851411158">
                      <w:marLeft w:val="0"/>
                      <w:marRight w:val="0"/>
                      <w:marTop w:val="0"/>
                      <w:marBottom w:val="0"/>
                      <w:divBdr>
                        <w:top w:val="none" w:sz="0" w:space="0" w:color="auto"/>
                        <w:left w:val="none" w:sz="0" w:space="0" w:color="auto"/>
                        <w:bottom w:val="none" w:sz="0" w:space="0" w:color="auto"/>
                        <w:right w:val="none" w:sz="0" w:space="0" w:color="auto"/>
                      </w:divBdr>
                      <w:divsChild>
                        <w:div w:id="584922620">
                          <w:marLeft w:val="0"/>
                          <w:marRight w:val="0"/>
                          <w:marTop w:val="0"/>
                          <w:marBottom w:val="0"/>
                          <w:divBdr>
                            <w:top w:val="none" w:sz="0" w:space="0" w:color="auto"/>
                            <w:left w:val="none" w:sz="0" w:space="0" w:color="auto"/>
                            <w:bottom w:val="none" w:sz="0" w:space="0" w:color="auto"/>
                            <w:right w:val="none" w:sz="0" w:space="0" w:color="auto"/>
                          </w:divBdr>
                        </w:div>
                        <w:div w:id="1933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22224">
              <w:marLeft w:val="0"/>
              <w:marRight w:val="0"/>
              <w:marTop w:val="0"/>
              <w:marBottom w:val="0"/>
              <w:divBdr>
                <w:top w:val="none" w:sz="0" w:space="0" w:color="auto"/>
                <w:left w:val="none" w:sz="0" w:space="0" w:color="auto"/>
                <w:bottom w:val="none" w:sz="0" w:space="0" w:color="auto"/>
                <w:right w:val="none" w:sz="0" w:space="0" w:color="auto"/>
              </w:divBdr>
              <w:divsChild>
                <w:div w:id="1748069165">
                  <w:marLeft w:val="0"/>
                  <w:marRight w:val="0"/>
                  <w:marTop w:val="0"/>
                  <w:marBottom w:val="0"/>
                  <w:divBdr>
                    <w:top w:val="none" w:sz="0" w:space="0" w:color="auto"/>
                    <w:left w:val="none" w:sz="0" w:space="0" w:color="auto"/>
                    <w:bottom w:val="none" w:sz="0" w:space="0" w:color="auto"/>
                    <w:right w:val="none" w:sz="0" w:space="0" w:color="auto"/>
                  </w:divBdr>
                  <w:divsChild>
                    <w:div w:id="316878807">
                      <w:marLeft w:val="0"/>
                      <w:marRight w:val="0"/>
                      <w:marTop w:val="0"/>
                      <w:marBottom w:val="0"/>
                      <w:divBdr>
                        <w:top w:val="none" w:sz="0" w:space="0" w:color="auto"/>
                        <w:left w:val="none" w:sz="0" w:space="0" w:color="auto"/>
                        <w:bottom w:val="none" w:sz="0" w:space="0" w:color="auto"/>
                        <w:right w:val="none" w:sz="0" w:space="0" w:color="auto"/>
                      </w:divBdr>
                      <w:divsChild>
                        <w:div w:id="364060189">
                          <w:marLeft w:val="0"/>
                          <w:marRight w:val="0"/>
                          <w:marTop w:val="0"/>
                          <w:marBottom w:val="0"/>
                          <w:divBdr>
                            <w:top w:val="none" w:sz="0" w:space="0" w:color="auto"/>
                            <w:left w:val="none" w:sz="0" w:space="0" w:color="auto"/>
                            <w:bottom w:val="none" w:sz="0" w:space="0" w:color="auto"/>
                            <w:right w:val="none" w:sz="0" w:space="0" w:color="auto"/>
                          </w:divBdr>
                        </w:div>
                        <w:div w:id="13686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67088">
              <w:marLeft w:val="0"/>
              <w:marRight w:val="0"/>
              <w:marTop w:val="0"/>
              <w:marBottom w:val="0"/>
              <w:divBdr>
                <w:top w:val="none" w:sz="0" w:space="0" w:color="auto"/>
                <w:left w:val="none" w:sz="0" w:space="0" w:color="auto"/>
                <w:bottom w:val="none" w:sz="0" w:space="0" w:color="auto"/>
                <w:right w:val="none" w:sz="0" w:space="0" w:color="auto"/>
              </w:divBdr>
              <w:divsChild>
                <w:div w:id="1854150717">
                  <w:marLeft w:val="0"/>
                  <w:marRight w:val="0"/>
                  <w:marTop w:val="0"/>
                  <w:marBottom w:val="0"/>
                  <w:divBdr>
                    <w:top w:val="none" w:sz="0" w:space="0" w:color="auto"/>
                    <w:left w:val="none" w:sz="0" w:space="0" w:color="auto"/>
                    <w:bottom w:val="none" w:sz="0" w:space="0" w:color="auto"/>
                    <w:right w:val="none" w:sz="0" w:space="0" w:color="auto"/>
                  </w:divBdr>
                  <w:divsChild>
                    <w:div w:id="928389378">
                      <w:marLeft w:val="0"/>
                      <w:marRight w:val="0"/>
                      <w:marTop w:val="0"/>
                      <w:marBottom w:val="0"/>
                      <w:divBdr>
                        <w:top w:val="none" w:sz="0" w:space="0" w:color="auto"/>
                        <w:left w:val="none" w:sz="0" w:space="0" w:color="auto"/>
                        <w:bottom w:val="none" w:sz="0" w:space="0" w:color="auto"/>
                        <w:right w:val="none" w:sz="0" w:space="0" w:color="auto"/>
                      </w:divBdr>
                      <w:divsChild>
                        <w:div w:id="237980614">
                          <w:marLeft w:val="0"/>
                          <w:marRight w:val="0"/>
                          <w:marTop w:val="0"/>
                          <w:marBottom w:val="0"/>
                          <w:divBdr>
                            <w:top w:val="none" w:sz="0" w:space="0" w:color="auto"/>
                            <w:left w:val="none" w:sz="0" w:space="0" w:color="auto"/>
                            <w:bottom w:val="none" w:sz="0" w:space="0" w:color="auto"/>
                            <w:right w:val="none" w:sz="0" w:space="0" w:color="auto"/>
                          </w:divBdr>
                        </w:div>
                        <w:div w:id="40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27FB9-7C72-4574-960C-1BF02AF9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5897</Words>
  <Characters>32438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Rubí Gómez</dc:creator>
  <cp:keywords/>
  <dc:description/>
  <cp:lastModifiedBy>Gessyca Miriam Rangel Correa</cp:lastModifiedBy>
  <cp:revision>16</cp:revision>
  <cp:lastPrinted>2025-12-08T20:42:00Z</cp:lastPrinted>
  <dcterms:created xsi:type="dcterms:W3CDTF">2025-12-08T20:02:00Z</dcterms:created>
  <dcterms:modified xsi:type="dcterms:W3CDTF">2025-12-08T20:42:00Z</dcterms:modified>
</cp:coreProperties>
</file>